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F6C01" w14:textId="5F67F3EB" w:rsidR="00B62F1C" w:rsidRDefault="00F466A4" w:rsidP="00AE141F">
      <w:pPr>
        <w:spacing w:before="22"/>
        <w:jc w:val="center"/>
        <w:rPr>
          <w:rFonts w:ascii="Times New Roman" w:eastAsia="Times New Roman" w:hAnsi="Times New Roman" w:cs="Times New Roman"/>
          <w:sz w:val="40"/>
          <w:szCs w:val="40"/>
        </w:rPr>
      </w:pPr>
      <w:bookmarkStart w:id="0" w:name="COMMONWEALTH_OF_PENNSYLVANIA"/>
      <w:bookmarkEnd w:id="0"/>
      <w:r w:rsidRPr="00AE141F">
        <w:rPr>
          <w:rFonts w:ascii="Times New Roman"/>
          <w:b/>
          <w:spacing w:val="-1"/>
          <w:sz w:val="48"/>
          <w:szCs w:val="48"/>
        </w:rPr>
        <w:t>COMMONWEALTH</w:t>
      </w:r>
      <w:r w:rsidRPr="00AE141F">
        <w:rPr>
          <w:rFonts w:ascii="Times New Roman"/>
          <w:b/>
          <w:sz w:val="48"/>
          <w:szCs w:val="48"/>
        </w:rPr>
        <w:t xml:space="preserve"> OF</w:t>
      </w:r>
      <w:r w:rsidRPr="00AE141F">
        <w:rPr>
          <w:rFonts w:ascii="Times New Roman"/>
          <w:b/>
          <w:spacing w:val="-2"/>
          <w:sz w:val="48"/>
          <w:szCs w:val="48"/>
        </w:rPr>
        <w:t xml:space="preserve"> </w:t>
      </w:r>
      <w:r w:rsidR="00D4777A" w:rsidRPr="00AE141F">
        <w:rPr>
          <w:rFonts w:ascii="Times New Roman"/>
          <w:b/>
          <w:spacing w:val="-1"/>
          <w:sz w:val="48"/>
          <w:szCs w:val="48"/>
        </w:rPr>
        <w:t>PENNSYLVANIA</w:t>
      </w:r>
      <w:r w:rsidR="00D4777A">
        <w:rPr>
          <w:rFonts w:ascii="Times New Roman"/>
          <w:b/>
          <w:sz w:val="40"/>
        </w:rPr>
        <w:t xml:space="preserve"> HEALTH</w:t>
      </w:r>
      <w:r w:rsidR="00AE141F" w:rsidRPr="00AE141F">
        <w:rPr>
          <w:rFonts w:ascii="Times New Roman"/>
          <w:b/>
          <w:spacing w:val="-1"/>
          <w:sz w:val="40"/>
          <w:szCs w:val="40"/>
        </w:rPr>
        <w:t xml:space="preserve"> &amp; HUMAN SERVICES DELIVERY CENTER</w:t>
      </w:r>
    </w:p>
    <w:p w14:paraId="61BF4C76" w14:textId="77777777" w:rsidR="00B62F1C" w:rsidRPr="00AE141F" w:rsidRDefault="00F466A4">
      <w:pPr>
        <w:spacing w:before="276"/>
        <w:jc w:val="center"/>
        <w:rPr>
          <w:rFonts w:ascii="Impact" w:eastAsia="Impact" w:hAnsi="Impact" w:cs="Impact"/>
          <w:sz w:val="40"/>
          <w:szCs w:val="40"/>
        </w:rPr>
      </w:pPr>
      <w:bookmarkStart w:id="1" w:name="INFORMATION_TECHNOLOGY_STANDARD"/>
      <w:bookmarkEnd w:id="1"/>
      <w:r w:rsidRPr="00AE141F">
        <w:rPr>
          <w:rFonts w:ascii="Impact"/>
          <w:spacing w:val="-1"/>
          <w:sz w:val="40"/>
          <w:szCs w:val="40"/>
        </w:rPr>
        <w:t>INFORMATION</w:t>
      </w:r>
      <w:r w:rsidRPr="00AE141F">
        <w:rPr>
          <w:rFonts w:ascii="Impact"/>
          <w:spacing w:val="-17"/>
          <w:sz w:val="40"/>
          <w:szCs w:val="40"/>
        </w:rPr>
        <w:t xml:space="preserve"> </w:t>
      </w:r>
      <w:r w:rsidRPr="00AE141F">
        <w:rPr>
          <w:rFonts w:ascii="Impact"/>
          <w:spacing w:val="-1"/>
          <w:sz w:val="40"/>
          <w:szCs w:val="40"/>
        </w:rPr>
        <w:t>TECHNOLOGY</w:t>
      </w:r>
      <w:r w:rsidRPr="00AE141F">
        <w:rPr>
          <w:rFonts w:ascii="Impact"/>
          <w:spacing w:val="-14"/>
          <w:sz w:val="40"/>
          <w:szCs w:val="40"/>
        </w:rPr>
        <w:t xml:space="preserve"> </w:t>
      </w:r>
      <w:r w:rsidRPr="00AE141F">
        <w:rPr>
          <w:rFonts w:ascii="Impact"/>
          <w:spacing w:val="-1"/>
          <w:sz w:val="40"/>
          <w:szCs w:val="40"/>
        </w:rPr>
        <w:t>STANDARD</w:t>
      </w:r>
    </w:p>
    <w:p w14:paraId="02E52C81" w14:textId="77777777" w:rsidR="00B62F1C" w:rsidRDefault="00B62F1C">
      <w:pPr>
        <w:spacing w:before="1"/>
        <w:rPr>
          <w:rFonts w:ascii="Impact" w:eastAsia="Impact" w:hAnsi="Impact" w:cs="Impact"/>
          <w:b/>
          <w:bCs/>
          <w:sz w:val="23"/>
          <w:szCs w:val="23"/>
        </w:rPr>
      </w:pPr>
    </w:p>
    <w:tbl>
      <w:tblPr>
        <w:tblW w:w="0" w:type="auto"/>
        <w:tblInd w:w="375" w:type="dxa"/>
        <w:tblLayout w:type="fixed"/>
        <w:tblCellMar>
          <w:left w:w="0" w:type="dxa"/>
          <w:right w:w="0" w:type="dxa"/>
        </w:tblCellMar>
        <w:tblLook w:val="01E0" w:firstRow="1" w:lastRow="1" w:firstColumn="1" w:lastColumn="1" w:noHBand="0" w:noVBand="0"/>
      </w:tblPr>
      <w:tblGrid>
        <w:gridCol w:w="4082"/>
        <w:gridCol w:w="5580"/>
      </w:tblGrid>
      <w:tr w:rsidR="00B62F1C" w14:paraId="7D840739" w14:textId="77777777">
        <w:trPr>
          <w:trHeight w:hRule="exact" w:val="282"/>
        </w:trPr>
        <w:tc>
          <w:tcPr>
            <w:tcW w:w="4082" w:type="dxa"/>
            <w:tcBorders>
              <w:top w:val="single" w:sz="5" w:space="0" w:color="000000"/>
              <w:left w:val="nil"/>
              <w:bottom w:val="nil"/>
              <w:right w:val="single" w:sz="5" w:space="0" w:color="000000"/>
            </w:tcBorders>
          </w:tcPr>
          <w:p w14:paraId="2CE8F7FA" w14:textId="77777777" w:rsidR="00B62F1C" w:rsidRDefault="00F466A4">
            <w:pPr>
              <w:pStyle w:val="TableParagraph"/>
              <w:tabs>
                <w:tab w:val="left" w:pos="2347"/>
              </w:tabs>
              <w:spacing w:line="267" w:lineRule="exact"/>
              <w:ind w:left="122"/>
              <w:rPr>
                <w:rFonts w:ascii="Times New Roman" w:eastAsia="Times New Roman" w:hAnsi="Times New Roman" w:cs="Times New Roman"/>
                <w:sz w:val="24"/>
                <w:szCs w:val="24"/>
              </w:rPr>
            </w:pPr>
            <w:r>
              <w:rPr>
                <w:rFonts w:ascii="Times New Roman"/>
                <w:spacing w:val="-1"/>
                <w:sz w:val="24"/>
              </w:rPr>
              <w:t xml:space="preserve">Name </w:t>
            </w:r>
            <w:r w:rsidR="00AE141F">
              <w:rPr>
                <w:rFonts w:ascii="Times New Roman"/>
                <w:spacing w:val="-1"/>
                <w:sz w:val="24"/>
              </w:rPr>
              <w:t>o</w:t>
            </w:r>
            <w:r>
              <w:rPr>
                <w:rFonts w:ascii="Times New Roman"/>
                <w:spacing w:val="-1"/>
                <w:sz w:val="24"/>
              </w:rPr>
              <w:t>f Standard:</w:t>
            </w:r>
            <w:r>
              <w:rPr>
                <w:rFonts w:ascii="Times New Roman"/>
                <w:spacing w:val="-1"/>
                <w:sz w:val="24"/>
              </w:rPr>
              <w:tab/>
            </w:r>
            <w:r>
              <w:rPr>
                <w:rFonts w:ascii="Times New Roman"/>
                <w:b/>
                <w:spacing w:val="-1"/>
                <w:sz w:val="24"/>
              </w:rPr>
              <w:t>Network</w:t>
            </w:r>
          </w:p>
        </w:tc>
        <w:tc>
          <w:tcPr>
            <w:tcW w:w="5580" w:type="dxa"/>
            <w:tcBorders>
              <w:top w:val="single" w:sz="5" w:space="0" w:color="000000"/>
              <w:left w:val="single" w:sz="5" w:space="0" w:color="000000"/>
              <w:bottom w:val="nil"/>
              <w:right w:val="nil"/>
            </w:tcBorders>
          </w:tcPr>
          <w:p w14:paraId="007E049F" w14:textId="77777777" w:rsidR="00B62F1C" w:rsidRDefault="00F466A4">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Number:</w:t>
            </w:r>
          </w:p>
        </w:tc>
      </w:tr>
      <w:tr w:rsidR="00B62F1C" w14:paraId="66BC9851" w14:textId="77777777">
        <w:trPr>
          <w:trHeight w:hRule="exact" w:val="279"/>
        </w:trPr>
        <w:tc>
          <w:tcPr>
            <w:tcW w:w="4082" w:type="dxa"/>
            <w:tcBorders>
              <w:top w:val="nil"/>
              <w:left w:val="nil"/>
              <w:bottom w:val="single" w:sz="5" w:space="0" w:color="000000"/>
              <w:right w:val="single" w:sz="5" w:space="0" w:color="000000"/>
            </w:tcBorders>
          </w:tcPr>
          <w:p w14:paraId="4D161024" w14:textId="77777777" w:rsidR="00B62F1C" w:rsidRDefault="00F466A4">
            <w:pPr>
              <w:pStyle w:val="TableParagraph"/>
              <w:spacing w:line="265" w:lineRule="exact"/>
              <w:ind w:left="441"/>
              <w:rPr>
                <w:rFonts w:ascii="Times New Roman" w:eastAsia="Times New Roman" w:hAnsi="Times New Roman" w:cs="Times New Roman"/>
                <w:sz w:val="24"/>
                <w:szCs w:val="24"/>
              </w:rPr>
            </w:pPr>
            <w:r>
              <w:rPr>
                <w:rFonts w:ascii="Times New Roman"/>
                <w:b/>
                <w:spacing w:val="-1"/>
                <w:sz w:val="24"/>
              </w:rPr>
              <w:t>Address</w:t>
            </w:r>
            <w:r>
              <w:rPr>
                <w:rFonts w:ascii="Times New Roman"/>
                <w:b/>
                <w:sz w:val="24"/>
              </w:rPr>
              <w:t xml:space="preserve"> and </w:t>
            </w:r>
            <w:r>
              <w:rPr>
                <w:rFonts w:ascii="Times New Roman"/>
                <w:b/>
                <w:spacing w:val="-2"/>
                <w:sz w:val="24"/>
              </w:rPr>
              <w:t>Name</w:t>
            </w:r>
            <w:r>
              <w:rPr>
                <w:rFonts w:ascii="Times New Roman"/>
                <w:b/>
                <w:spacing w:val="-1"/>
                <w:sz w:val="24"/>
              </w:rPr>
              <w:t xml:space="preserve"> Registration</w:t>
            </w:r>
          </w:p>
        </w:tc>
        <w:tc>
          <w:tcPr>
            <w:tcW w:w="5580" w:type="dxa"/>
            <w:tcBorders>
              <w:top w:val="nil"/>
              <w:left w:val="single" w:sz="5" w:space="0" w:color="000000"/>
              <w:bottom w:val="single" w:sz="5" w:space="0" w:color="000000"/>
              <w:right w:val="nil"/>
            </w:tcBorders>
          </w:tcPr>
          <w:p w14:paraId="627612D0" w14:textId="77777777" w:rsidR="00B62F1C" w:rsidRDefault="00F466A4">
            <w:pPr>
              <w:pStyle w:val="TableParagraph"/>
              <w:spacing w:line="265" w:lineRule="exact"/>
              <w:ind w:right="3"/>
              <w:jc w:val="center"/>
              <w:rPr>
                <w:rFonts w:ascii="Times New Roman" w:eastAsia="Times New Roman" w:hAnsi="Times New Roman" w:cs="Times New Roman"/>
                <w:sz w:val="24"/>
                <w:szCs w:val="24"/>
              </w:rPr>
            </w:pPr>
            <w:r>
              <w:rPr>
                <w:rFonts w:ascii="Times New Roman"/>
                <w:b/>
                <w:spacing w:val="-1"/>
                <w:sz w:val="24"/>
              </w:rPr>
              <w:t>STD-ENSS012</w:t>
            </w:r>
          </w:p>
        </w:tc>
      </w:tr>
      <w:tr w:rsidR="00B62F1C" w14:paraId="3642C8BE" w14:textId="77777777">
        <w:trPr>
          <w:trHeight w:hRule="exact" w:val="285"/>
        </w:trPr>
        <w:tc>
          <w:tcPr>
            <w:tcW w:w="4082" w:type="dxa"/>
            <w:tcBorders>
              <w:top w:val="single" w:sz="5" w:space="0" w:color="000000"/>
              <w:left w:val="nil"/>
              <w:bottom w:val="nil"/>
              <w:right w:val="single" w:sz="5" w:space="0" w:color="000000"/>
            </w:tcBorders>
          </w:tcPr>
          <w:p w14:paraId="6C2C44B3" w14:textId="77777777" w:rsidR="00B62F1C" w:rsidRDefault="00F466A4">
            <w:pPr>
              <w:pStyle w:val="TableParagraph"/>
              <w:spacing w:line="269" w:lineRule="exact"/>
              <w:ind w:left="122"/>
              <w:rPr>
                <w:rFonts w:ascii="Times New Roman" w:eastAsia="Times New Roman" w:hAnsi="Times New Roman" w:cs="Times New Roman"/>
                <w:sz w:val="24"/>
                <w:szCs w:val="24"/>
              </w:rPr>
            </w:pPr>
            <w:r>
              <w:rPr>
                <w:rFonts w:ascii="Times New Roman"/>
                <w:spacing w:val="-1"/>
                <w:sz w:val="24"/>
              </w:rPr>
              <w:t>Domain:</w:t>
            </w:r>
          </w:p>
        </w:tc>
        <w:tc>
          <w:tcPr>
            <w:tcW w:w="5580" w:type="dxa"/>
            <w:tcBorders>
              <w:top w:val="single" w:sz="5" w:space="0" w:color="000000"/>
              <w:left w:val="single" w:sz="5" w:space="0" w:color="000000"/>
              <w:bottom w:val="nil"/>
              <w:right w:val="nil"/>
            </w:tcBorders>
          </w:tcPr>
          <w:p w14:paraId="795468BB" w14:textId="77777777" w:rsidR="00B62F1C" w:rsidRDefault="00F466A4">
            <w:pPr>
              <w:pStyle w:val="TableParagraph"/>
              <w:spacing w:line="269" w:lineRule="exact"/>
              <w:ind w:left="102"/>
              <w:rPr>
                <w:rFonts w:ascii="Times New Roman" w:eastAsia="Times New Roman" w:hAnsi="Times New Roman" w:cs="Times New Roman"/>
                <w:sz w:val="24"/>
                <w:szCs w:val="24"/>
              </w:rPr>
            </w:pPr>
            <w:bookmarkStart w:id="2" w:name="Network"/>
            <w:bookmarkEnd w:id="2"/>
            <w:r>
              <w:rPr>
                <w:rFonts w:ascii="Times New Roman"/>
                <w:spacing w:val="-1"/>
                <w:sz w:val="24"/>
              </w:rPr>
              <w:t>Category:</w:t>
            </w:r>
          </w:p>
        </w:tc>
      </w:tr>
      <w:tr w:rsidR="00B62F1C" w14:paraId="222F7594" w14:textId="77777777">
        <w:trPr>
          <w:trHeight w:hRule="exact" w:val="279"/>
        </w:trPr>
        <w:tc>
          <w:tcPr>
            <w:tcW w:w="4082" w:type="dxa"/>
            <w:tcBorders>
              <w:top w:val="nil"/>
              <w:left w:val="nil"/>
              <w:bottom w:val="single" w:sz="5" w:space="0" w:color="000000"/>
              <w:right w:val="single" w:sz="5" w:space="0" w:color="000000"/>
            </w:tcBorders>
          </w:tcPr>
          <w:p w14:paraId="3B1BEFC6" w14:textId="77777777" w:rsidR="00B62F1C" w:rsidRDefault="00F466A4">
            <w:pPr>
              <w:pStyle w:val="TableParagraph"/>
              <w:spacing w:line="265" w:lineRule="exact"/>
              <w:ind w:left="15"/>
              <w:jc w:val="center"/>
              <w:rPr>
                <w:rFonts w:ascii="Times New Roman" w:eastAsia="Times New Roman" w:hAnsi="Times New Roman" w:cs="Times New Roman"/>
                <w:sz w:val="24"/>
                <w:szCs w:val="24"/>
              </w:rPr>
            </w:pPr>
            <w:r>
              <w:rPr>
                <w:rFonts w:ascii="Times New Roman"/>
                <w:b/>
                <w:spacing w:val="-1"/>
                <w:sz w:val="24"/>
              </w:rPr>
              <w:t>Network</w:t>
            </w:r>
          </w:p>
        </w:tc>
        <w:tc>
          <w:tcPr>
            <w:tcW w:w="5580" w:type="dxa"/>
            <w:tcBorders>
              <w:top w:val="nil"/>
              <w:left w:val="single" w:sz="5" w:space="0" w:color="000000"/>
              <w:bottom w:val="single" w:sz="5" w:space="0" w:color="000000"/>
              <w:right w:val="nil"/>
            </w:tcBorders>
          </w:tcPr>
          <w:p w14:paraId="39CA5519" w14:textId="77777777" w:rsidR="00B62F1C" w:rsidRDefault="00F466A4">
            <w:pPr>
              <w:pStyle w:val="TableParagraph"/>
              <w:spacing w:line="265" w:lineRule="exact"/>
              <w:ind w:left="517"/>
              <w:rPr>
                <w:rFonts w:ascii="Times New Roman" w:eastAsia="Times New Roman" w:hAnsi="Times New Roman" w:cs="Times New Roman"/>
                <w:sz w:val="24"/>
                <w:szCs w:val="24"/>
              </w:rPr>
            </w:pPr>
            <w:r>
              <w:rPr>
                <w:rFonts w:ascii="Times New Roman"/>
                <w:b/>
                <w:spacing w:val="-1"/>
                <w:sz w:val="24"/>
              </w:rPr>
              <w:t>Wide,</w:t>
            </w:r>
            <w:r>
              <w:rPr>
                <w:rFonts w:ascii="Times New Roman"/>
                <w:b/>
                <w:sz w:val="24"/>
              </w:rPr>
              <w:t xml:space="preserve"> </w:t>
            </w:r>
            <w:r>
              <w:rPr>
                <w:rFonts w:ascii="Times New Roman"/>
                <w:b/>
                <w:spacing w:val="-1"/>
                <w:sz w:val="24"/>
              </w:rPr>
              <w:t>Metropolitan</w:t>
            </w:r>
            <w:r>
              <w:rPr>
                <w:rFonts w:ascii="Times New Roman"/>
                <w:b/>
                <w:sz w:val="24"/>
              </w:rPr>
              <w:t xml:space="preserve"> &amp;</w:t>
            </w:r>
            <w:r>
              <w:rPr>
                <w:rFonts w:ascii="Times New Roman"/>
                <w:b/>
                <w:spacing w:val="1"/>
                <w:sz w:val="24"/>
              </w:rPr>
              <w:t xml:space="preserve"> </w:t>
            </w:r>
            <w:r>
              <w:rPr>
                <w:rFonts w:ascii="Times New Roman"/>
                <w:b/>
                <w:spacing w:val="-1"/>
                <w:sz w:val="24"/>
              </w:rPr>
              <w:t>Local</w:t>
            </w:r>
            <w:r>
              <w:rPr>
                <w:rFonts w:ascii="Times New Roman"/>
                <w:b/>
                <w:sz w:val="24"/>
              </w:rPr>
              <w:t xml:space="preserve"> </w:t>
            </w:r>
            <w:r>
              <w:rPr>
                <w:rFonts w:ascii="Times New Roman"/>
                <w:b/>
                <w:spacing w:val="-1"/>
                <w:sz w:val="24"/>
              </w:rPr>
              <w:t>Area</w:t>
            </w:r>
            <w:r>
              <w:rPr>
                <w:rFonts w:ascii="Times New Roman"/>
                <w:b/>
                <w:sz w:val="24"/>
              </w:rPr>
              <w:t xml:space="preserve"> </w:t>
            </w:r>
            <w:r>
              <w:rPr>
                <w:rFonts w:ascii="Times New Roman"/>
                <w:b/>
                <w:spacing w:val="-1"/>
                <w:sz w:val="24"/>
              </w:rPr>
              <w:t>Networks</w:t>
            </w:r>
          </w:p>
        </w:tc>
      </w:tr>
      <w:tr w:rsidR="00B62F1C" w14:paraId="6694D172" w14:textId="77777777">
        <w:trPr>
          <w:trHeight w:hRule="exact" w:val="269"/>
        </w:trPr>
        <w:tc>
          <w:tcPr>
            <w:tcW w:w="4082" w:type="dxa"/>
            <w:tcBorders>
              <w:top w:val="single" w:sz="5" w:space="0" w:color="000000"/>
              <w:left w:val="nil"/>
              <w:bottom w:val="nil"/>
              <w:right w:val="single" w:sz="5" w:space="0" w:color="000000"/>
            </w:tcBorders>
          </w:tcPr>
          <w:p w14:paraId="11BE6BE9" w14:textId="77777777" w:rsidR="00B62F1C" w:rsidRDefault="00F466A4">
            <w:pPr>
              <w:pStyle w:val="TableParagraph"/>
              <w:spacing w:line="267" w:lineRule="exact"/>
              <w:ind w:left="122"/>
              <w:rPr>
                <w:rFonts w:ascii="Times New Roman" w:eastAsia="Times New Roman" w:hAnsi="Times New Roman" w:cs="Times New Roman"/>
                <w:sz w:val="24"/>
                <w:szCs w:val="24"/>
              </w:rPr>
            </w:pPr>
            <w:r>
              <w:rPr>
                <w:rFonts w:ascii="Times New Roman"/>
                <w:spacing w:val="-1"/>
                <w:sz w:val="24"/>
              </w:rPr>
              <w:t>Date</w:t>
            </w:r>
            <w:r>
              <w:rPr>
                <w:rFonts w:ascii="Times New Roman"/>
                <w:spacing w:val="1"/>
                <w:sz w:val="24"/>
              </w:rPr>
              <w:t xml:space="preserve"> </w:t>
            </w:r>
            <w:r>
              <w:rPr>
                <w:rFonts w:ascii="Times New Roman"/>
                <w:spacing w:val="-1"/>
                <w:sz w:val="24"/>
              </w:rPr>
              <w:t>Issued:</w:t>
            </w:r>
          </w:p>
        </w:tc>
        <w:tc>
          <w:tcPr>
            <w:tcW w:w="5580" w:type="dxa"/>
            <w:tcBorders>
              <w:top w:val="single" w:sz="5" w:space="0" w:color="000000"/>
              <w:left w:val="single" w:sz="5" w:space="0" w:color="000000"/>
              <w:bottom w:val="nil"/>
              <w:right w:val="nil"/>
            </w:tcBorders>
          </w:tcPr>
          <w:p w14:paraId="513E8583" w14:textId="77777777" w:rsidR="00B62F1C" w:rsidRDefault="00F466A4">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Issued</w:t>
            </w:r>
            <w:r>
              <w:rPr>
                <w:rFonts w:ascii="Times New Roman"/>
                <w:sz w:val="24"/>
              </w:rPr>
              <w:t xml:space="preserve"> </w:t>
            </w:r>
            <w:r w:rsidR="00AE141F">
              <w:rPr>
                <w:rFonts w:ascii="Times New Roman"/>
                <w:spacing w:val="1"/>
                <w:sz w:val="24"/>
              </w:rPr>
              <w:t>b</w:t>
            </w:r>
            <w:r>
              <w:rPr>
                <w:rFonts w:ascii="Times New Roman"/>
                <w:spacing w:val="1"/>
                <w:sz w:val="24"/>
              </w:rPr>
              <w:t>y</w:t>
            </w:r>
            <w:r>
              <w:rPr>
                <w:rFonts w:ascii="Times New Roman"/>
                <w:spacing w:val="-5"/>
                <w:sz w:val="24"/>
              </w:rPr>
              <w:t xml:space="preserve"> </w:t>
            </w:r>
            <w:r>
              <w:rPr>
                <w:rFonts w:ascii="Times New Roman"/>
                <w:spacing w:val="-1"/>
                <w:sz w:val="24"/>
              </w:rPr>
              <w:t>Direction</w:t>
            </w:r>
            <w:r>
              <w:rPr>
                <w:rFonts w:ascii="Times New Roman"/>
                <w:sz w:val="24"/>
              </w:rPr>
              <w:t xml:space="preserve"> </w:t>
            </w:r>
            <w:r>
              <w:rPr>
                <w:rFonts w:ascii="Times New Roman"/>
                <w:spacing w:val="-1"/>
                <w:sz w:val="24"/>
              </w:rPr>
              <w:t>Of:</w:t>
            </w:r>
          </w:p>
        </w:tc>
      </w:tr>
      <w:tr w:rsidR="00B62F1C" w14:paraId="0EE7D43B" w14:textId="77777777" w:rsidTr="00A00C4C">
        <w:trPr>
          <w:trHeight w:hRule="exact" w:val="315"/>
        </w:trPr>
        <w:tc>
          <w:tcPr>
            <w:tcW w:w="4082" w:type="dxa"/>
            <w:tcBorders>
              <w:top w:val="nil"/>
              <w:left w:val="nil"/>
              <w:bottom w:val="single" w:sz="5" w:space="0" w:color="000000"/>
              <w:right w:val="single" w:sz="5" w:space="0" w:color="000000"/>
            </w:tcBorders>
          </w:tcPr>
          <w:p w14:paraId="763400F7" w14:textId="77777777" w:rsidR="00B62F1C" w:rsidRDefault="00F466A4">
            <w:pPr>
              <w:pStyle w:val="TableParagraph"/>
              <w:spacing w:before="3"/>
              <w:ind w:left="17"/>
              <w:jc w:val="center"/>
              <w:rPr>
                <w:rFonts w:ascii="Times New Roman" w:eastAsia="Times New Roman" w:hAnsi="Times New Roman" w:cs="Times New Roman"/>
                <w:sz w:val="24"/>
                <w:szCs w:val="24"/>
              </w:rPr>
            </w:pPr>
            <w:r>
              <w:rPr>
                <w:rFonts w:ascii="Times New Roman"/>
                <w:b/>
                <w:sz w:val="24"/>
              </w:rPr>
              <w:t>5/09/2001</w:t>
            </w:r>
          </w:p>
        </w:tc>
        <w:tc>
          <w:tcPr>
            <w:tcW w:w="5580" w:type="dxa"/>
            <w:tcBorders>
              <w:top w:val="nil"/>
              <w:left w:val="single" w:sz="5" w:space="0" w:color="000000"/>
              <w:bottom w:val="nil"/>
              <w:right w:val="nil"/>
            </w:tcBorders>
          </w:tcPr>
          <w:p w14:paraId="4415FBEA" w14:textId="77777777" w:rsidR="00B62F1C" w:rsidRDefault="00B62F1C">
            <w:pPr>
              <w:pStyle w:val="TableParagraph"/>
              <w:spacing w:line="200" w:lineRule="atLeast"/>
              <w:ind w:left="102"/>
              <w:rPr>
                <w:rFonts w:ascii="Impact" w:eastAsia="Impact" w:hAnsi="Impact" w:cs="Impact"/>
                <w:sz w:val="20"/>
                <w:szCs w:val="20"/>
              </w:rPr>
            </w:pPr>
          </w:p>
          <w:p w14:paraId="1A6E2756" w14:textId="77777777" w:rsidR="005404BA" w:rsidRDefault="005404BA" w:rsidP="00A00C4C">
            <w:pPr>
              <w:spacing w:line="263" w:lineRule="exact"/>
              <w:rPr>
                <w:rFonts w:ascii="Impact" w:eastAsia="Impact" w:hAnsi="Impact" w:cs="Impact"/>
                <w:sz w:val="20"/>
                <w:szCs w:val="20"/>
              </w:rPr>
            </w:pPr>
          </w:p>
        </w:tc>
      </w:tr>
      <w:tr w:rsidR="00B62F1C" w14:paraId="29552647" w14:textId="77777777">
        <w:trPr>
          <w:trHeight w:hRule="exact" w:val="280"/>
        </w:trPr>
        <w:tc>
          <w:tcPr>
            <w:tcW w:w="4082" w:type="dxa"/>
            <w:tcBorders>
              <w:top w:val="single" w:sz="5" w:space="0" w:color="000000"/>
              <w:left w:val="nil"/>
              <w:bottom w:val="nil"/>
              <w:right w:val="single" w:sz="5" w:space="0" w:color="000000"/>
            </w:tcBorders>
          </w:tcPr>
          <w:p w14:paraId="6EC58192" w14:textId="77777777" w:rsidR="00B62F1C" w:rsidRDefault="00F466A4">
            <w:pPr>
              <w:pStyle w:val="TableParagraph"/>
              <w:spacing w:line="267" w:lineRule="exact"/>
              <w:ind w:left="122"/>
              <w:rPr>
                <w:rFonts w:ascii="Times New Roman" w:eastAsia="Times New Roman" w:hAnsi="Times New Roman" w:cs="Times New Roman"/>
                <w:sz w:val="24"/>
                <w:szCs w:val="24"/>
              </w:rPr>
            </w:pPr>
            <w:r>
              <w:rPr>
                <w:rFonts w:ascii="Times New Roman"/>
                <w:spacing w:val="-1"/>
                <w:sz w:val="24"/>
              </w:rPr>
              <w:t>Date Revised:</w:t>
            </w:r>
          </w:p>
        </w:tc>
        <w:tc>
          <w:tcPr>
            <w:tcW w:w="5580" w:type="dxa"/>
            <w:tcBorders>
              <w:top w:val="nil"/>
              <w:left w:val="single" w:sz="5" w:space="0" w:color="000000"/>
              <w:bottom w:val="nil"/>
              <w:right w:val="nil"/>
            </w:tcBorders>
          </w:tcPr>
          <w:p w14:paraId="2A08A957" w14:textId="77777777" w:rsidR="00B62F1C" w:rsidRDefault="00B62F1C"/>
        </w:tc>
      </w:tr>
      <w:tr w:rsidR="00B62F1C" w14:paraId="7BD89147" w14:textId="77777777" w:rsidTr="00A00C4C">
        <w:trPr>
          <w:trHeight w:hRule="exact" w:val="522"/>
        </w:trPr>
        <w:tc>
          <w:tcPr>
            <w:tcW w:w="4082" w:type="dxa"/>
            <w:tcBorders>
              <w:top w:val="nil"/>
              <w:left w:val="nil"/>
              <w:bottom w:val="single" w:sz="5" w:space="0" w:color="000000"/>
              <w:right w:val="single" w:sz="5" w:space="0" w:color="000000"/>
            </w:tcBorders>
          </w:tcPr>
          <w:p w14:paraId="42AA4A0F" w14:textId="2CE34965" w:rsidR="00B62F1C" w:rsidRDefault="00BD568A">
            <w:pPr>
              <w:pStyle w:val="TableParagraph"/>
              <w:spacing w:line="268" w:lineRule="exact"/>
              <w:ind w:left="17"/>
              <w:jc w:val="center"/>
              <w:rPr>
                <w:rFonts w:ascii="Times New Roman" w:eastAsia="Times New Roman" w:hAnsi="Times New Roman" w:cs="Times New Roman"/>
                <w:sz w:val="24"/>
                <w:szCs w:val="24"/>
              </w:rPr>
            </w:pPr>
            <w:r>
              <w:rPr>
                <w:rFonts w:ascii="Times New Roman"/>
                <w:b/>
                <w:sz w:val="24"/>
              </w:rPr>
              <w:t>6</w:t>
            </w:r>
            <w:r w:rsidR="00A00C4C">
              <w:rPr>
                <w:rFonts w:ascii="Times New Roman"/>
                <w:b/>
                <w:sz w:val="24"/>
              </w:rPr>
              <w:t>/</w:t>
            </w:r>
            <w:r>
              <w:rPr>
                <w:rFonts w:ascii="Times New Roman"/>
                <w:b/>
                <w:sz w:val="24"/>
              </w:rPr>
              <w:t>18</w:t>
            </w:r>
            <w:r w:rsidR="00A00C4C">
              <w:rPr>
                <w:rFonts w:ascii="Times New Roman"/>
                <w:b/>
                <w:sz w:val="24"/>
              </w:rPr>
              <w:t>/20</w:t>
            </w:r>
            <w:r w:rsidR="009F0B19">
              <w:rPr>
                <w:rFonts w:ascii="Times New Roman"/>
                <w:b/>
                <w:sz w:val="24"/>
              </w:rPr>
              <w:t>20</w:t>
            </w:r>
            <w:bookmarkStart w:id="3" w:name="_GoBack"/>
            <w:bookmarkEnd w:id="3"/>
          </w:p>
        </w:tc>
        <w:tc>
          <w:tcPr>
            <w:tcW w:w="5580" w:type="dxa"/>
            <w:tcBorders>
              <w:top w:val="nil"/>
              <w:left w:val="single" w:sz="5" w:space="0" w:color="000000"/>
              <w:bottom w:val="single" w:sz="5" w:space="0" w:color="000000"/>
              <w:right w:val="nil"/>
            </w:tcBorders>
          </w:tcPr>
          <w:p w14:paraId="19E7FA3E" w14:textId="77777777" w:rsidR="00A00C4C" w:rsidRPr="005404BA" w:rsidRDefault="00A00C4C" w:rsidP="00A00C4C">
            <w:pPr>
              <w:spacing w:line="263" w:lineRule="exact"/>
              <w:rPr>
                <w:rFonts w:ascii="Times New Roman" w:eastAsia="Times New Roman" w:hAnsi="Times New Roman" w:cs="Times New Roman"/>
                <w:b/>
                <w:bCs/>
                <w:sz w:val="24"/>
                <w:szCs w:val="24"/>
              </w:rPr>
            </w:pPr>
            <w:r w:rsidRPr="005404BA">
              <w:rPr>
                <w:rFonts w:ascii="Times New Roman" w:eastAsia="Times New Roman" w:hAnsi="Times New Roman" w:cs="Times New Roman"/>
                <w:b/>
                <w:bCs/>
                <w:sz w:val="24"/>
                <w:szCs w:val="24"/>
              </w:rPr>
              <w:t xml:space="preserve">Jonathan Arnold, Chief Technology Officer </w:t>
            </w:r>
          </w:p>
          <w:p w14:paraId="7377D95D" w14:textId="77777777" w:rsidR="00A00C4C" w:rsidRPr="005404BA" w:rsidRDefault="00A00C4C" w:rsidP="00A00C4C">
            <w:pPr>
              <w:spacing w:line="263" w:lineRule="exact"/>
              <w:rPr>
                <w:rFonts w:ascii="Times New Roman" w:eastAsia="Times New Roman" w:hAnsi="Times New Roman" w:cs="Times New Roman"/>
                <w:b/>
                <w:bCs/>
                <w:sz w:val="24"/>
                <w:szCs w:val="24"/>
              </w:rPr>
            </w:pPr>
            <w:r w:rsidRPr="005404BA">
              <w:rPr>
                <w:rFonts w:ascii="Times New Roman" w:eastAsia="Times New Roman" w:hAnsi="Times New Roman" w:cs="Times New Roman"/>
                <w:b/>
                <w:bCs/>
                <w:sz w:val="24"/>
                <w:szCs w:val="24"/>
              </w:rPr>
              <w:t>Health &amp; Human Services Delivery Center</w:t>
            </w:r>
          </w:p>
          <w:p w14:paraId="57DAB181" w14:textId="77777777" w:rsidR="00B62F1C" w:rsidRPr="00AE141F" w:rsidRDefault="00B62F1C" w:rsidP="00AE141F">
            <w:pPr>
              <w:pStyle w:val="TableParagraph"/>
              <w:spacing w:line="263" w:lineRule="exact"/>
              <w:ind w:left="102"/>
              <w:jc w:val="center"/>
              <w:rPr>
                <w:rFonts w:ascii="Times New Roman" w:eastAsia="Times New Roman" w:hAnsi="Times New Roman" w:cs="Times New Roman"/>
                <w:b/>
                <w:sz w:val="24"/>
                <w:szCs w:val="24"/>
              </w:rPr>
            </w:pPr>
          </w:p>
        </w:tc>
      </w:tr>
    </w:tbl>
    <w:p w14:paraId="3E4A54D1" w14:textId="77777777" w:rsidR="00B62F1C" w:rsidRDefault="00B62F1C">
      <w:pPr>
        <w:rPr>
          <w:rFonts w:ascii="Impact" w:eastAsia="Impact" w:hAnsi="Impact" w:cs="Impact"/>
          <w:b/>
          <w:bCs/>
          <w:sz w:val="20"/>
          <w:szCs w:val="20"/>
        </w:rPr>
      </w:pPr>
    </w:p>
    <w:p w14:paraId="44A4B1DD" w14:textId="77777777" w:rsidR="00B62F1C" w:rsidRDefault="00B62F1C">
      <w:pPr>
        <w:rPr>
          <w:rFonts w:ascii="Impact" w:eastAsia="Impact" w:hAnsi="Impact" w:cs="Impact"/>
          <w:b/>
          <w:bCs/>
          <w:sz w:val="20"/>
          <w:szCs w:val="20"/>
        </w:rPr>
      </w:pPr>
    </w:p>
    <w:p w14:paraId="7D484040" w14:textId="77777777" w:rsidR="00B62F1C" w:rsidRDefault="00B62F1C">
      <w:pPr>
        <w:spacing w:before="11"/>
        <w:rPr>
          <w:rFonts w:ascii="Impact" w:eastAsia="Impact" w:hAnsi="Impact" w:cs="Impact"/>
          <w:b/>
          <w:bCs/>
          <w:sz w:val="24"/>
          <w:szCs w:val="24"/>
        </w:rPr>
      </w:pPr>
    </w:p>
    <w:p w14:paraId="57D5D6B4" w14:textId="77777777" w:rsidR="00B62F1C" w:rsidRDefault="00F466A4">
      <w:pPr>
        <w:pStyle w:val="Heading1"/>
        <w:spacing w:before="65"/>
        <w:jc w:val="both"/>
        <w:rPr>
          <w:b w:val="0"/>
          <w:bCs w:val="0"/>
        </w:rPr>
      </w:pPr>
      <w:r>
        <w:rPr>
          <w:spacing w:val="-1"/>
        </w:rPr>
        <w:t>Abstract:</w:t>
      </w:r>
    </w:p>
    <w:p w14:paraId="419A902E" w14:textId="5F8BD99D" w:rsidR="00B62F1C" w:rsidRPr="004D55CE" w:rsidRDefault="00F466A4">
      <w:pPr>
        <w:pStyle w:val="BodyText"/>
        <w:ind w:right="104"/>
        <w:jc w:val="both"/>
        <w:rPr>
          <w:b/>
          <w:bCs/>
        </w:rPr>
      </w:pPr>
      <w:r>
        <w:t>The</w:t>
      </w:r>
      <w:r>
        <w:rPr>
          <w:spacing w:val="2"/>
        </w:rPr>
        <w:t xml:space="preserve"> </w:t>
      </w:r>
      <w:r w:rsidR="00AE141F">
        <w:rPr>
          <w:spacing w:val="-1"/>
        </w:rPr>
        <w:t xml:space="preserve">Health &amp; Human Services </w:t>
      </w:r>
      <w:r w:rsidR="005404BA">
        <w:rPr>
          <w:spacing w:val="-1"/>
        </w:rPr>
        <w:t>Delivery</w:t>
      </w:r>
      <w:r w:rsidR="00AE141F">
        <w:rPr>
          <w:spacing w:val="-1"/>
        </w:rPr>
        <w:t xml:space="preserve"> Center</w:t>
      </w:r>
      <w:r>
        <w:rPr>
          <w:spacing w:val="2"/>
        </w:rPr>
        <w:t xml:space="preserve"> </w:t>
      </w:r>
      <w:r>
        <w:rPr>
          <w:spacing w:val="-1"/>
        </w:rPr>
        <w:t>(</w:t>
      </w:r>
      <w:r w:rsidR="00AE141F">
        <w:rPr>
          <w:spacing w:val="-1"/>
        </w:rPr>
        <w:t>HHS DC</w:t>
      </w:r>
      <w:r>
        <w:rPr>
          <w:spacing w:val="-1"/>
        </w:rPr>
        <w:t>)</w:t>
      </w:r>
      <w:r>
        <w:rPr>
          <w:spacing w:val="3"/>
        </w:rPr>
        <w:t xml:space="preserve"> </w:t>
      </w:r>
      <w:r>
        <w:rPr>
          <w:spacing w:val="-1"/>
        </w:rPr>
        <w:t>network</w:t>
      </w:r>
      <w:r>
        <w:rPr>
          <w:spacing w:val="4"/>
        </w:rPr>
        <w:t xml:space="preserve"> </w:t>
      </w:r>
      <w:r>
        <w:rPr>
          <w:spacing w:val="-1"/>
        </w:rPr>
        <w:t>is</w:t>
      </w:r>
      <w:r>
        <w:rPr>
          <w:spacing w:val="2"/>
        </w:rPr>
        <w:t xml:space="preserve"> </w:t>
      </w:r>
      <w:r>
        <w:rPr>
          <w:spacing w:val="-1"/>
        </w:rPr>
        <w:t>registered</w:t>
      </w:r>
      <w:r>
        <w:rPr>
          <w:spacing w:val="2"/>
        </w:rPr>
        <w:t xml:space="preserve"> </w:t>
      </w:r>
      <w:r>
        <w:rPr>
          <w:spacing w:val="-1"/>
        </w:rPr>
        <w:t>with</w:t>
      </w:r>
      <w:r>
        <w:rPr>
          <w:spacing w:val="2"/>
        </w:rPr>
        <w:t xml:space="preserve"> </w:t>
      </w:r>
      <w:r>
        <w:t>the</w:t>
      </w:r>
      <w:r>
        <w:rPr>
          <w:spacing w:val="2"/>
        </w:rPr>
        <w:t xml:space="preserve"> </w:t>
      </w:r>
      <w:r>
        <w:rPr>
          <w:spacing w:val="-1"/>
        </w:rPr>
        <w:t>InterNIC</w:t>
      </w:r>
      <w:r>
        <w:rPr>
          <w:spacing w:val="1"/>
        </w:rPr>
        <w:t xml:space="preserve"> </w:t>
      </w:r>
      <w:r>
        <w:rPr>
          <w:spacing w:val="-1"/>
        </w:rPr>
        <w:t>as</w:t>
      </w:r>
      <w:r>
        <w:rPr>
          <w:spacing w:val="2"/>
        </w:rPr>
        <w:t xml:space="preserve"> </w:t>
      </w:r>
      <w:r>
        <w:t>a</w:t>
      </w:r>
      <w:r>
        <w:rPr>
          <w:spacing w:val="2"/>
        </w:rPr>
        <w:t xml:space="preserve"> </w:t>
      </w:r>
      <w:r>
        <w:rPr>
          <w:spacing w:val="-2"/>
        </w:rPr>
        <w:t>Class</w:t>
      </w:r>
      <w:r>
        <w:rPr>
          <w:spacing w:val="2"/>
        </w:rPr>
        <w:t xml:space="preserve"> </w:t>
      </w:r>
      <w:r>
        <w:t>B</w:t>
      </w:r>
      <w:r>
        <w:rPr>
          <w:spacing w:val="45"/>
        </w:rPr>
        <w:t xml:space="preserve"> </w:t>
      </w:r>
      <w:r>
        <w:rPr>
          <w:spacing w:val="-1"/>
        </w:rPr>
        <w:t>Transmission</w:t>
      </w:r>
      <w:r>
        <w:rPr>
          <w:spacing w:val="12"/>
        </w:rPr>
        <w:t xml:space="preserve"> </w:t>
      </w:r>
      <w:r>
        <w:rPr>
          <w:spacing w:val="-1"/>
        </w:rPr>
        <w:t>Control</w:t>
      </w:r>
      <w:r>
        <w:rPr>
          <w:spacing w:val="12"/>
        </w:rPr>
        <w:t xml:space="preserve"> </w:t>
      </w:r>
      <w:r>
        <w:rPr>
          <w:spacing w:val="-1"/>
        </w:rPr>
        <w:t>Protocol/Internet</w:t>
      </w:r>
      <w:r>
        <w:rPr>
          <w:spacing w:val="14"/>
        </w:rPr>
        <w:t xml:space="preserve"> </w:t>
      </w:r>
      <w:r>
        <w:rPr>
          <w:spacing w:val="-1"/>
        </w:rPr>
        <w:t>Protocol</w:t>
      </w:r>
      <w:r>
        <w:rPr>
          <w:spacing w:val="12"/>
        </w:rPr>
        <w:t xml:space="preserve"> </w:t>
      </w:r>
      <w:r>
        <w:rPr>
          <w:spacing w:val="-1"/>
        </w:rPr>
        <w:t>(TCP/IP)</w:t>
      </w:r>
      <w:r>
        <w:rPr>
          <w:spacing w:val="14"/>
        </w:rPr>
        <w:t xml:space="preserve"> </w:t>
      </w:r>
      <w:r>
        <w:rPr>
          <w:spacing w:val="-2"/>
        </w:rPr>
        <w:t>network</w:t>
      </w:r>
      <w:r>
        <w:rPr>
          <w:spacing w:val="15"/>
        </w:rPr>
        <w:t xml:space="preserve"> </w:t>
      </w:r>
      <w:r>
        <w:rPr>
          <w:spacing w:val="-1"/>
        </w:rPr>
        <w:t>(us.pa.state.dpw).</w:t>
      </w:r>
      <w:r>
        <w:rPr>
          <w:spacing w:val="14"/>
        </w:rPr>
        <w:t xml:space="preserve"> </w:t>
      </w:r>
      <w:r>
        <w:t>A</w:t>
      </w:r>
      <w:r>
        <w:rPr>
          <w:spacing w:val="12"/>
        </w:rPr>
        <w:t xml:space="preserve"> </w:t>
      </w:r>
      <w:r>
        <w:rPr>
          <w:spacing w:val="-1"/>
        </w:rPr>
        <w:t>new</w:t>
      </w:r>
      <w:r>
        <w:rPr>
          <w:spacing w:val="9"/>
        </w:rPr>
        <w:t xml:space="preserve"> </w:t>
      </w:r>
      <w:r>
        <w:rPr>
          <w:spacing w:val="-1"/>
        </w:rPr>
        <w:t>host</w:t>
      </w:r>
      <w:r>
        <w:rPr>
          <w:spacing w:val="14"/>
        </w:rPr>
        <w:t xml:space="preserve"> </w:t>
      </w:r>
      <w:r>
        <w:rPr>
          <w:spacing w:val="-1"/>
        </w:rPr>
        <w:t>system</w:t>
      </w:r>
      <w:r>
        <w:rPr>
          <w:spacing w:val="75"/>
        </w:rPr>
        <w:t xml:space="preserve"> </w:t>
      </w:r>
      <w:r>
        <w:rPr>
          <w:spacing w:val="-1"/>
        </w:rPr>
        <w:t>on</w:t>
      </w:r>
      <w:r>
        <w:rPr>
          <w:spacing w:val="7"/>
        </w:rPr>
        <w:t xml:space="preserve"> </w:t>
      </w:r>
      <w:r>
        <w:t>the</w:t>
      </w:r>
      <w:r>
        <w:rPr>
          <w:spacing w:val="7"/>
        </w:rPr>
        <w:t xml:space="preserve"> </w:t>
      </w:r>
      <w:r w:rsidR="005404BA">
        <w:rPr>
          <w:spacing w:val="-1"/>
        </w:rPr>
        <w:t xml:space="preserve">HHS DC </w:t>
      </w:r>
      <w:r>
        <w:rPr>
          <w:spacing w:val="-1"/>
        </w:rPr>
        <w:t>network</w:t>
      </w:r>
      <w:r>
        <w:rPr>
          <w:spacing w:val="10"/>
        </w:rPr>
        <w:t xml:space="preserve"> </w:t>
      </w:r>
      <w:r>
        <w:rPr>
          <w:spacing w:val="-1"/>
        </w:rPr>
        <w:t>must</w:t>
      </w:r>
      <w:r>
        <w:rPr>
          <w:spacing w:val="9"/>
        </w:rPr>
        <w:t xml:space="preserve"> </w:t>
      </w:r>
      <w:r>
        <w:rPr>
          <w:spacing w:val="-2"/>
        </w:rPr>
        <w:t>have</w:t>
      </w:r>
      <w:r>
        <w:rPr>
          <w:spacing w:val="7"/>
        </w:rPr>
        <w:t xml:space="preserve"> </w:t>
      </w:r>
      <w:r>
        <w:t>a</w:t>
      </w:r>
      <w:r>
        <w:rPr>
          <w:spacing w:val="7"/>
        </w:rPr>
        <w:t xml:space="preserve"> </w:t>
      </w:r>
      <w:r>
        <w:rPr>
          <w:spacing w:val="-1"/>
        </w:rPr>
        <w:t>name</w:t>
      </w:r>
      <w:r>
        <w:rPr>
          <w:spacing w:val="7"/>
        </w:rPr>
        <w:t xml:space="preserve"> </w:t>
      </w:r>
      <w:r>
        <w:rPr>
          <w:spacing w:val="-1"/>
        </w:rPr>
        <w:t>and</w:t>
      </w:r>
      <w:r>
        <w:rPr>
          <w:spacing w:val="7"/>
        </w:rPr>
        <w:t xml:space="preserve"> </w:t>
      </w:r>
      <w:r>
        <w:rPr>
          <w:spacing w:val="-1"/>
        </w:rPr>
        <w:t>registered</w:t>
      </w:r>
      <w:r>
        <w:rPr>
          <w:spacing w:val="5"/>
        </w:rPr>
        <w:t xml:space="preserve"> </w:t>
      </w:r>
      <w:r>
        <w:rPr>
          <w:spacing w:val="-1"/>
        </w:rPr>
        <w:t>Internet</w:t>
      </w:r>
      <w:r>
        <w:rPr>
          <w:spacing w:val="9"/>
        </w:rPr>
        <w:t xml:space="preserve"> </w:t>
      </w:r>
      <w:r>
        <w:rPr>
          <w:spacing w:val="-1"/>
        </w:rPr>
        <w:t>protocol</w:t>
      </w:r>
      <w:r>
        <w:rPr>
          <w:spacing w:val="7"/>
        </w:rPr>
        <w:t xml:space="preserve"> </w:t>
      </w:r>
      <w:r>
        <w:rPr>
          <w:spacing w:val="-1"/>
        </w:rPr>
        <w:t>(IP)</w:t>
      </w:r>
      <w:r>
        <w:rPr>
          <w:spacing w:val="9"/>
        </w:rPr>
        <w:t xml:space="preserve"> </w:t>
      </w:r>
      <w:r>
        <w:rPr>
          <w:spacing w:val="-1"/>
        </w:rPr>
        <w:t>address.</w:t>
      </w:r>
      <w:r>
        <w:rPr>
          <w:spacing w:val="9"/>
        </w:rPr>
        <w:t xml:space="preserve"> </w:t>
      </w:r>
      <w:r w:rsidRPr="004D55CE">
        <w:rPr>
          <w:b/>
          <w:bCs/>
        </w:rPr>
        <w:t>The</w:t>
      </w:r>
      <w:r w:rsidRPr="004D55CE">
        <w:rPr>
          <w:b/>
          <w:bCs/>
          <w:spacing w:val="7"/>
        </w:rPr>
        <w:t xml:space="preserve"> </w:t>
      </w:r>
      <w:r w:rsidRPr="004D55CE">
        <w:rPr>
          <w:b/>
          <w:bCs/>
          <w:spacing w:val="-2"/>
        </w:rPr>
        <w:t>Pennsylvania</w:t>
      </w:r>
      <w:r w:rsidRPr="004D55CE">
        <w:rPr>
          <w:b/>
          <w:bCs/>
          <w:spacing w:val="73"/>
        </w:rPr>
        <w:t xml:space="preserve"> </w:t>
      </w:r>
      <w:r w:rsidRPr="004D55CE">
        <w:rPr>
          <w:b/>
          <w:bCs/>
          <w:spacing w:val="-1"/>
        </w:rPr>
        <w:t xml:space="preserve">Department </w:t>
      </w:r>
      <w:r w:rsidRPr="004D55CE">
        <w:rPr>
          <w:b/>
          <w:bCs/>
          <w:spacing w:val="-2"/>
        </w:rPr>
        <w:t>of</w:t>
      </w:r>
      <w:r w:rsidRPr="004D55CE">
        <w:rPr>
          <w:b/>
          <w:bCs/>
          <w:spacing w:val="2"/>
        </w:rPr>
        <w:t xml:space="preserve"> </w:t>
      </w:r>
      <w:r w:rsidRPr="004D55CE">
        <w:rPr>
          <w:b/>
          <w:bCs/>
          <w:spacing w:val="-1"/>
        </w:rPr>
        <w:t>Aging</w:t>
      </w:r>
      <w:r w:rsidRPr="004D55CE">
        <w:rPr>
          <w:b/>
          <w:bCs/>
        </w:rPr>
        <w:t xml:space="preserve"> </w:t>
      </w:r>
      <w:r w:rsidRPr="004D55CE">
        <w:rPr>
          <w:b/>
          <w:bCs/>
          <w:spacing w:val="-1"/>
        </w:rPr>
        <w:t>are</w:t>
      </w:r>
      <w:r w:rsidRPr="004D55CE">
        <w:rPr>
          <w:b/>
          <w:bCs/>
          <w:spacing w:val="-2"/>
        </w:rPr>
        <w:t xml:space="preserve"> </w:t>
      </w:r>
      <w:r w:rsidRPr="004D55CE">
        <w:rPr>
          <w:b/>
          <w:bCs/>
          <w:spacing w:val="-1"/>
        </w:rPr>
        <w:t xml:space="preserve">exceptions </w:t>
      </w:r>
      <w:r w:rsidRPr="004D55CE">
        <w:rPr>
          <w:b/>
          <w:bCs/>
        </w:rPr>
        <w:t>from</w:t>
      </w:r>
      <w:r w:rsidRPr="004D55CE">
        <w:rPr>
          <w:b/>
          <w:bCs/>
          <w:spacing w:val="-1"/>
        </w:rPr>
        <w:t xml:space="preserve"> this</w:t>
      </w:r>
      <w:r w:rsidRPr="004D55CE">
        <w:rPr>
          <w:b/>
          <w:bCs/>
          <w:spacing w:val="-2"/>
        </w:rPr>
        <w:t xml:space="preserve"> </w:t>
      </w:r>
      <w:r w:rsidRPr="004D55CE">
        <w:rPr>
          <w:b/>
          <w:bCs/>
          <w:spacing w:val="-1"/>
        </w:rPr>
        <w:t>requirement</w:t>
      </w:r>
      <w:r w:rsidR="004D55CE" w:rsidRPr="004D55CE">
        <w:rPr>
          <w:b/>
          <w:bCs/>
          <w:spacing w:val="-1"/>
        </w:rPr>
        <w:t>.</w:t>
      </w:r>
    </w:p>
    <w:p w14:paraId="6BCF112E" w14:textId="6FABBE8E" w:rsidR="00A50417" w:rsidRDefault="00A50417">
      <w:pPr>
        <w:rPr>
          <w:rFonts w:ascii="Arial" w:eastAsia="Arial" w:hAnsi="Arial" w:cs="Arial"/>
        </w:rPr>
      </w:pPr>
    </w:p>
    <w:p w14:paraId="0CF49CD1" w14:textId="31472433" w:rsidR="006A5BB2" w:rsidRDefault="006A5BB2" w:rsidP="00BD568A">
      <w:pPr>
        <w:ind w:left="107"/>
        <w:rPr>
          <w:rFonts w:ascii="Arial" w:hAnsi="Arial" w:cs="Arial"/>
        </w:rPr>
      </w:pPr>
      <w:r>
        <w:rPr>
          <w:rFonts w:ascii="Arial" w:hAnsi="Arial" w:cs="Arial"/>
        </w:rPr>
        <w:t xml:space="preserve">The Health and Human Services Delivery Center (HHS DC) Technology Services Office (TSO) is responsible for network administration for the Departments of Health (DOH), Human Services (DHS), Aging (PDA), Drug and Alcohol Programs (DDAP) and Military and Veterans Affairs (DMVA).  </w:t>
      </w:r>
    </w:p>
    <w:p w14:paraId="2ABA4805" w14:textId="2CAD44B7" w:rsidR="00FD4C17" w:rsidRDefault="00FD4C17">
      <w:pPr>
        <w:rPr>
          <w:rFonts w:ascii="Arial" w:eastAsia="Arial" w:hAnsi="Arial" w:cs="Arial"/>
        </w:rPr>
      </w:pPr>
    </w:p>
    <w:p w14:paraId="6F9458BA" w14:textId="77777777" w:rsidR="00B62F1C" w:rsidRDefault="00B62F1C">
      <w:pPr>
        <w:spacing w:before="7"/>
        <w:rPr>
          <w:rFonts w:ascii="Arial" w:eastAsia="Arial" w:hAnsi="Arial" w:cs="Arial"/>
          <w:sz w:val="20"/>
          <w:szCs w:val="20"/>
        </w:rPr>
      </w:pPr>
    </w:p>
    <w:p w14:paraId="3A79D9F7" w14:textId="77777777" w:rsidR="00FD4C17" w:rsidRDefault="00FD4C17">
      <w:pPr>
        <w:pStyle w:val="Heading1"/>
        <w:jc w:val="both"/>
        <w:rPr>
          <w:spacing w:val="-1"/>
        </w:rPr>
      </w:pPr>
    </w:p>
    <w:p w14:paraId="291CC6EA" w14:textId="7874F8CD" w:rsidR="00B62F1C" w:rsidRDefault="00F466A4">
      <w:pPr>
        <w:pStyle w:val="Heading1"/>
        <w:jc w:val="both"/>
        <w:rPr>
          <w:b w:val="0"/>
          <w:bCs w:val="0"/>
        </w:rPr>
      </w:pPr>
      <w:r>
        <w:rPr>
          <w:spacing w:val="-1"/>
        </w:rPr>
        <w:t>General:</w:t>
      </w:r>
    </w:p>
    <w:p w14:paraId="5007D5D9" w14:textId="77777777" w:rsidR="00B62F1C" w:rsidRDefault="00F466A4">
      <w:pPr>
        <w:pStyle w:val="BodyText"/>
        <w:spacing w:before="123"/>
        <w:ind w:right="105"/>
        <w:jc w:val="both"/>
      </w:pPr>
      <w:r>
        <w:t>The</w:t>
      </w:r>
      <w:r>
        <w:rPr>
          <w:spacing w:val="12"/>
        </w:rPr>
        <w:t xml:space="preserve"> </w:t>
      </w:r>
      <w:r>
        <w:rPr>
          <w:spacing w:val="-1"/>
        </w:rPr>
        <w:t>purpose</w:t>
      </w:r>
      <w:r>
        <w:rPr>
          <w:spacing w:val="10"/>
        </w:rPr>
        <w:t xml:space="preserve"> </w:t>
      </w:r>
      <w:r>
        <w:rPr>
          <w:spacing w:val="-2"/>
        </w:rPr>
        <w:t>of</w:t>
      </w:r>
      <w:r>
        <w:rPr>
          <w:spacing w:val="14"/>
        </w:rPr>
        <w:t xml:space="preserve"> </w:t>
      </w:r>
      <w:r>
        <w:rPr>
          <w:spacing w:val="-1"/>
        </w:rPr>
        <w:t>this</w:t>
      </w:r>
      <w:r>
        <w:rPr>
          <w:spacing w:val="13"/>
        </w:rPr>
        <w:t xml:space="preserve"> </w:t>
      </w:r>
      <w:r>
        <w:rPr>
          <w:spacing w:val="-1"/>
        </w:rPr>
        <w:t>document</w:t>
      </w:r>
      <w:r>
        <w:rPr>
          <w:spacing w:val="11"/>
        </w:rPr>
        <w:t xml:space="preserve"> </w:t>
      </w:r>
      <w:r>
        <w:rPr>
          <w:spacing w:val="-1"/>
        </w:rPr>
        <w:t>is</w:t>
      </w:r>
      <w:r>
        <w:rPr>
          <w:spacing w:val="13"/>
        </w:rPr>
        <w:t xml:space="preserve"> </w:t>
      </w:r>
      <w:r>
        <w:t>to</w:t>
      </w:r>
      <w:r>
        <w:rPr>
          <w:spacing w:val="10"/>
        </w:rPr>
        <w:t xml:space="preserve"> </w:t>
      </w:r>
      <w:r>
        <w:rPr>
          <w:spacing w:val="-1"/>
        </w:rPr>
        <w:t>inform</w:t>
      </w:r>
      <w:r>
        <w:rPr>
          <w:spacing w:val="11"/>
        </w:rPr>
        <w:t xml:space="preserve"> </w:t>
      </w:r>
      <w:r>
        <w:t>the</w:t>
      </w:r>
      <w:r>
        <w:rPr>
          <w:spacing w:val="10"/>
        </w:rPr>
        <w:t xml:space="preserve"> </w:t>
      </w:r>
      <w:r>
        <w:rPr>
          <w:spacing w:val="-1"/>
        </w:rPr>
        <w:t>reader</w:t>
      </w:r>
      <w:r>
        <w:rPr>
          <w:spacing w:val="14"/>
        </w:rPr>
        <w:t xml:space="preserve"> </w:t>
      </w:r>
      <w:r>
        <w:rPr>
          <w:spacing w:val="-1"/>
        </w:rPr>
        <w:t>regarding</w:t>
      </w:r>
      <w:r>
        <w:rPr>
          <w:spacing w:val="12"/>
        </w:rPr>
        <w:t xml:space="preserve"> </w:t>
      </w:r>
      <w:r>
        <w:t>the</w:t>
      </w:r>
      <w:r>
        <w:rPr>
          <w:spacing w:val="12"/>
        </w:rPr>
        <w:t xml:space="preserve"> </w:t>
      </w:r>
      <w:r>
        <w:rPr>
          <w:spacing w:val="-1"/>
        </w:rPr>
        <w:t>necessity</w:t>
      </w:r>
      <w:r>
        <w:rPr>
          <w:spacing w:val="10"/>
        </w:rPr>
        <w:t xml:space="preserve"> </w:t>
      </w:r>
      <w:r>
        <w:rPr>
          <w:spacing w:val="-1"/>
        </w:rPr>
        <w:t>and</w:t>
      </w:r>
      <w:r>
        <w:rPr>
          <w:spacing w:val="12"/>
        </w:rPr>
        <w:t xml:space="preserve"> </w:t>
      </w:r>
      <w:r>
        <w:rPr>
          <w:spacing w:val="-1"/>
        </w:rPr>
        <w:t>assignment</w:t>
      </w:r>
      <w:r>
        <w:rPr>
          <w:spacing w:val="14"/>
        </w:rPr>
        <w:t xml:space="preserve"> </w:t>
      </w:r>
      <w:r>
        <w:rPr>
          <w:spacing w:val="-2"/>
        </w:rPr>
        <w:t>of</w:t>
      </w:r>
      <w:r>
        <w:rPr>
          <w:spacing w:val="11"/>
        </w:rPr>
        <w:t xml:space="preserve"> </w:t>
      </w:r>
      <w:r>
        <w:rPr>
          <w:spacing w:val="-1"/>
        </w:rPr>
        <w:t>names</w:t>
      </w:r>
      <w:r>
        <w:rPr>
          <w:spacing w:val="35"/>
        </w:rPr>
        <w:t xml:space="preserve"> </w:t>
      </w:r>
      <w:r>
        <w:rPr>
          <w:spacing w:val="-1"/>
        </w:rPr>
        <w:t>and</w:t>
      </w:r>
      <w:r>
        <w:t xml:space="preserve"> IP</w:t>
      </w:r>
      <w:r>
        <w:rPr>
          <w:spacing w:val="-3"/>
        </w:rPr>
        <w:t xml:space="preserve"> </w:t>
      </w:r>
      <w:r>
        <w:rPr>
          <w:spacing w:val="-1"/>
        </w:rPr>
        <w:t>addresses</w:t>
      </w:r>
      <w:r>
        <w:rPr>
          <w:spacing w:val="-2"/>
        </w:rPr>
        <w:t xml:space="preserve"> </w:t>
      </w:r>
      <w:r>
        <w:t xml:space="preserve">to </w:t>
      </w:r>
      <w:r>
        <w:rPr>
          <w:spacing w:val="-2"/>
        </w:rPr>
        <w:t>host</w:t>
      </w:r>
      <w:r>
        <w:rPr>
          <w:spacing w:val="-1"/>
        </w:rPr>
        <w:t xml:space="preserve"> systems</w:t>
      </w:r>
      <w:r>
        <w:rPr>
          <w:spacing w:val="-2"/>
        </w:rPr>
        <w:t xml:space="preserve"> </w:t>
      </w:r>
      <w:r>
        <w:rPr>
          <w:spacing w:val="-1"/>
        </w:rPr>
        <w:t>on</w:t>
      </w:r>
      <w:r>
        <w:rPr>
          <w:spacing w:val="-2"/>
        </w:rPr>
        <w:t xml:space="preserve"> </w:t>
      </w:r>
      <w:r>
        <w:t>the</w:t>
      </w:r>
      <w:r>
        <w:rPr>
          <w:spacing w:val="-2"/>
        </w:rPr>
        <w:t xml:space="preserve"> </w:t>
      </w:r>
      <w:r w:rsidR="005404BA">
        <w:rPr>
          <w:spacing w:val="-1"/>
        </w:rPr>
        <w:t xml:space="preserve">HHS DC </w:t>
      </w:r>
      <w:r>
        <w:rPr>
          <w:spacing w:val="-1"/>
        </w:rPr>
        <w:t>network.</w:t>
      </w:r>
    </w:p>
    <w:p w14:paraId="57A3D3AD" w14:textId="77777777" w:rsidR="00B62F1C" w:rsidRDefault="00B62F1C">
      <w:pPr>
        <w:rPr>
          <w:rFonts w:ascii="Arial" w:eastAsia="Arial" w:hAnsi="Arial" w:cs="Arial"/>
        </w:rPr>
      </w:pPr>
    </w:p>
    <w:p w14:paraId="42FC78A0" w14:textId="77777777" w:rsidR="00B62F1C" w:rsidRDefault="00B62F1C">
      <w:pPr>
        <w:spacing w:before="9"/>
        <w:rPr>
          <w:rFonts w:ascii="Arial" w:eastAsia="Arial" w:hAnsi="Arial" w:cs="Arial"/>
          <w:sz w:val="20"/>
          <w:szCs w:val="20"/>
        </w:rPr>
      </w:pPr>
    </w:p>
    <w:p w14:paraId="6AAC77BA" w14:textId="77777777" w:rsidR="00B62F1C" w:rsidRDefault="00F466A4">
      <w:pPr>
        <w:pStyle w:val="Heading1"/>
        <w:jc w:val="both"/>
        <w:rPr>
          <w:b w:val="0"/>
          <w:bCs w:val="0"/>
        </w:rPr>
      </w:pPr>
      <w:r>
        <w:rPr>
          <w:spacing w:val="-2"/>
        </w:rPr>
        <w:t>Standard:</w:t>
      </w:r>
    </w:p>
    <w:p w14:paraId="757A0018" w14:textId="77777777" w:rsidR="00B62F1C" w:rsidRDefault="00F466A4">
      <w:pPr>
        <w:pStyle w:val="Heading2"/>
        <w:spacing w:before="118"/>
        <w:jc w:val="both"/>
        <w:rPr>
          <w:b w:val="0"/>
          <w:bCs w:val="0"/>
        </w:rPr>
      </w:pPr>
      <w:r>
        <w:rPr>
          <w:spacing w:val="-1"/>
        </w:rPr>
        <w:t xml:space="preserve">Assignment </w:t>
      </w:r>
      <w:r>
        <w:rPr>
          <w:spacing w:val="1"/>
        </w:rPr>
        <w:t>of</w:t>
      </w:r>
      <w:r>
        <w:rPr>
          <w:spacing w:val="-1"/>
        </w:rPr>
        <w:t xml:space="preserve"> </w:t>
      </w:r>
      <w:r>
        <w:t>IP</w:t>
      </w:r>
      <w:r>
        <w:rPr>
          <w:spacing w:val="3"/>
        </w:rPr>
        <w:t xml:space="preserve"> </w:t>
      </w:r>
      <w:r>
        <w:rPr>
          <w:spacing w:val="-1"/>
        </w:rPr>
        <w:t>Addresses</w:t>
      </w:r>
    </w:p>
    <w:p w14:paraId="232501C0" w14:textId="77777777" w:rsidR="001139B1" w:rsidRDefault="001139B1" w:rsidP="001139B1">
      <w:pPr>
        <w:pStyle w:val="BodyText"/>
        <w:spacing w:before="122"/>
        <w:ind w:right="106"/>
        <w:jc w:val="both"/>
        <w:rPr>
          <w:spacing w:val="-1"/>
        </w:rPr>
      </w:pPr>
      <w:r>
        <w:t>The</w:t>
      </w:r>
      <w:r>
        <w:rPr>
          <w:spacing w:val="3"/>
        </w:rPr>
        <w:t xml:space="preserve"> </w:t>
      </w:r>
      <w:r>
        <w:rPr>
          <w:spacing w:val="-1"/>
        </w:rPr>
        <w:t>HHS DC network</w:t>
      </w:r>
      <w:r>
        <w:rPr>
          <w:spacing w:val="3"/>
        </w:rPr>
        <w:t xml:space="preserve"> </w:t>
      </w:r>
      <w:r>
        <w:rPr>
          <w:spacing w:val="-1"/>
        </w:rPr>
        <w:t>manager</w:t>
      </w:r>
      <w:r>
        <w:rPr>
          <w:spacing w:val="4"/>
        </w:rPr>
        <w:t xml:space="preserve"> </w:t>
      </w:r>
      <w:r>
        <w:rPr>
          <w:spacing w:val="-1"/>
        </w:rPr>
        <w:t>assigns</w:t>
      </w:r>
      <w:r>
        <w:rPr>
          <w:spacing w:val="3"/>
        </w:rPr>
        <w:t xml:space="preserve"> </w:t>
      </w:r>
      <w:r>
        <w:t>IP</w:t>
      </w:r>
      <w:r>
        <w:rPr>
          <w:spacing w:val="2"/>
        </w:rPr>
        <w:t xml:space="preserve"> </w:t>
      </w:r>
      <w:r>
        <w:rPr>
          <w:spacing w:val="-2"/>
        </w:rPr>
        <w:t>addresses</w:t>
      </w:r>
      <w:r>
        <w:rPr>
          <w:spacing w:val="3"/>
        </w:rPr>
        <w:t xml:space="preserve"> </w:t>
      </w:r>
      <w:r>
        <w:rPr>
          <w:spacing w:val="-1"/>
        </w:rPr>
        <w:t>required</w:t>
      </w:r>
      <w:r>
        <w:rPr>
          <w:spacing w:val="3"/>
        </w:rPr>
        <w:t xml:space="preserve"> </w:t>
      </w:r>
      <w:r>
        <w:rPr>
          <w:spacing w:val="-1"/>
        </w:rPr>
        <w:t>by</w:t>
      </w:r>
      <w:r>
        <w:rPr>
          <w:spacing w:val="1"/>
        </w:rPr>
        <w:t xml:space="preserve"> </w:t>
      </w:r>
      <w:r>
        <w:t>a</w:t>
      </w:r>
      <w:r>
        <w:rPr>
          <w:spacing w:val="3"/>
        </w:rPr>
        <w:t xml:space="preserve"> </w:t>
      </w:r>
      <w:r>
        <w:rPr>
          <w:spacing w:val="-1"/>
        </w:rPr>
        <w:t>host</w:t>
      </w:r>
      <w:r>
        <w:rPr>
          <w:spacing w:val="4"/>
        </w:rPr>
        <w:t xml:space="preserve"> </w:t>
      </w:r>
      <w:r>
        <w:rPr>
          <w:spacing w:val="-1"/>
        </w:rPr>
        <w:t>system</w:t>
      </w:r>
      <w:r>
        <w:rPr>
          <w:spacing w:val="2"/>
        </w:rPr>
        <w:t xml:space="preserve"> </w:t>
      </w:r>
      <w:r>
        <w:t>for</w:t>
      </w:r>
      <w:r>
        <w:rPr>
          <w:spacing w:val="4"/>
        </w:rPr>
        <w:t xml:space="preserve"> </w:t>
      </w:r>
      <w:r>
        <w:rPr>
          <w:spacing w:val="-1"/>
        </w:rPr>
        <w:t>network</w:t>
      </w:r>
      <w:r>
        <w:rPr>
          <w:spacing w:val="6"/>
        </w:rPr>
        <w:t xml:space="preserve"> </w:t>
      </w:r>
      <w:r>
        <w:rPr>
          <w:spacing w:val="-1"/>
        </w:rPr>
        <w:t>operation.</w:t>
      </w:r>
      <w:r>
        <w:rPr>
          <w:spacing w:val="4"/>
        </w:rPr>
        <w:t xml:space="preserve"> </w:t>
      </w:r>
      <w:r>
        <w:rPr>
          <w:spacing w:val="-1"/>
        </w:rPr>
        <w:t>All</w:t>
      </w:r>
      <w:r>
        <w:rPr>
          <w:spacing w:val="2"/>
        </w:rPr>
        <w:t xml:space="preserve"> </w:t>
      </w:r>
      <w:r>
        <w:t>IP</w:t>
      </w:r>
      <w:r>
        <w:rPr>
          <w:spacing w:val="59"/>
        </w:rPr>
        <w:t xml:space="preserve"> </w:t>
      </w:r>
      <w:r>
        <w:rPr>
          <w:spacing w:val="-1"/>
        </w:rPr>
        <w:t>addresses</w:t>
      </w:r>
      <w:r>
        <w:rPr>
          <w:spacing w:val="-2"/>
        </w:rPr>
        <w:t xml:space="preserve"> </w:t>
      </w:r>
      <w:r>
        <w:rPr>
          <w:spacing w:val="-1"/>
        </w:rPr>
        <w:t>on</w:t>
      </w:r>
      <w:r>
        <w:rPr>
          <w:spacing w:val="-2"/>
        </w:rPr>
        <w:t xml:space="preserve"> </w:t>
      </w:r>
      <w:r>
        <w:t xml:space="preserve">the </w:t>
      </w:r>
      <w:r>
        <w:rPr>
          <w:spacing w:val="-1"/>
        </w:rPr>
        <w:t xml:space="preserve">HHS DC </w:t>
      </w:r>
      <w:r>
        <w:rPr>
          <w:spacing w:val="-2"/>
        </w:rPr>
        <w:t>network</w:t>
      </w:r>
      <w:r>
        <w:rPr>
          <w:spacing w:val="1"/>
        </w:rPr>
        <w:t xml:space="preserve"> </w:t>
      </w:r>
      <w:r>
        <w:rPr>
          <w:spacing w:val="-1"/>
        </w:rPr>
        <w:t>are</w:t>
      </w:r>
      <w:r>
        <w:rPr>
          <w:spacing w:val="-2"/>
        </w:rPr>
        <w:t xml:space="preserve"> </w:t>
      </w:r>
      <w:r>
        <w:rPr>
          <w:spacing w:val="-1"/>
        </w:rPr>
        <w:t>recorded</w:t>
      </w:r>
      <w:r>
        <w:t xml:space="preserve"> </w:t>
      </w:r>
      <w:r>
        <w:rPr>
          <w:spacing w:val="-1"/>
        </w:rPr>
        <w:t>in</w:t>
      </w:r>
      <w:r>
        <w:t xml:space="preserve"> </w:t>
      </w:r>
      <w:r>
        <w:rPr>
          <w:spacing w:val="-2"/>
        </w:rPr>
        <w:t>HHS DC’s</w:t>
      </w:r>
      <w:r>
        <w:rPr>
          <w:spacing w:val="1"/>
        </w:rPr>
        <w:t xml:space="preserve"> </w:t>
      </w:r>
      <w:r>
        <w:rPr>
          <w:spacing w:val="-1"/>
        </w:rPr>
        <w:t>IPAM database.</w:t>
      </w:r>
    </w:p>
    <w:p w14:paraId="36467F69" w14:textId="77777777" w:rsidR="00B62F1C" w:rsidRDefault="00B62F1C">
      <w:pPr>
        <w:rPr>
          <w:rFonts w:ascii="Arial" w:eastAsia="Arial" w:hAnsi="Arial" w:cs="Arial"/>
        </w:rPr>
      </w:pPr>
    </w:p>
    <w:p w14:paraId="4992A906" w14:textId="77777777" w:rsidR="00B62F1C" w:rsidRDefault="00B62F1C">
      <w:pPr>
        <w:spacing w:before="9"/>
        <w:rPr>
          <w:rFonts w:ascii="Arial" w:eastAsia="Arial" w:hAnsi="Arial" w:cs="Arial"/>
          <w:sz w:val="20"/>
          <w:szCs w:val="20"/>
        </w:rPr>
      </w:pPr>
    </w:p>
    <w:p w14:paraId="1A6B28C5" w14:textId="77777777" w:rsidR="00B62F1C" w:rsidRDefault="00F466A4">
      <w:pPr>
        <w:pStyle w:val="Heading2"/>
        <w:jc w:val="both"/>
        <w:rPr>
          <w:b w:val="0"/>
          <w:bCs w:val="0"/>
        </w:rPr>
      </w:pPr>
      <w:r>
        <w:rPr>
          <w:spacing w:val="-1"/>
        </w:rPr>
        <w:t>Addresses</w:t>
      </w:r>
      <w:r>
        <w:rPr>
          <w:spacing w:val="1"/>
        </w:rPr>
        <w:t xml:space="preserve"> </w:t>
      </w:r>
      <w:r>
        <w:rPr>
          <w:spacing w:val="-1"/>
        </w:rPr>
        <w:t>must be registered</w:t>
      </w:r>
    </w:p>
    <w:p w14:paraId="6FC4FD55" w14:textId="7E1A1736" w:rsidR="00AE141F" w:rsidRDefault="00F466A4" w:rsidP="004A357D">
      <w:pPr>
        <w:pStyle w:val="BodyText"/>
        <w:spacing w:before="122"/>
        <w:ind w:right="103"/>
        <w:jc w:val="both"/>
        <w:rPr>
          <w:rFonts w:cs="Arial"/>
        </w:rPr>
      </w:pPr>
      <w:r>
        <w:rPr>
          <w:spacing w:val="-1"/>
        </w:rPr>
        <w:t>All</w:t>
      </w:r>
      <w:r>
        <w:rPr>
          <w:spacing w:val="43"/>
        </w:rPr>
        <w:t xml:space="preserve"> </w:t>
      </w:r>
      <w:r>
        <w:rPr>
          <w:spacing w:val="-1"/>
        </w:rPr>
        <w:t>remote</w:t>
      </w:r>
      <w:r>
        <w:rPr>
          <w:spacing w:val="41"/>
        </w:rPr>
        <w:t xml:space="preserve"> </w:t>
      </w:r>
      <w:r>
        <w:rPr>
          <w:spacing w:val="-1"/>
        </w:rPr>
        <w:t>sites</w:t>
      </w:r>
      <w:r>
        <w:rPr>
          <w:spacing w:val="44"/>
        </w:rPr>
        <w:t xml:space="preserve"> </w:t>
      </w:r>
      <w:r>
        <w:rPr>
          <w:spacing w:val="-1"/>
        </w:rPr>
        <w:t>and/or</w:t>
      </w:r>
      <w:r>
        <w:rPr>
          <w:spacing w:val="40"/>
        </w:rPr>
        <w:t xml:space="preserve"> </w:t>
      </w:r>
      <w:r>
        <w:rPr>
          <w:spacing w:val="-1"/>
        </w:rPr>
        <w:t>networks</w:t>
      </w:r>
      <w:r>
        <w:rPr>
          <w:spacing w:val="41"/>
        </w:rPr>
        <w:t xml:space="preserve"> </w:t>
      </w:r>
      <w:r>
        <w:rPr>
          <w:spacing w:val="-1"/>
        </w:rPr>
        <w:t>connected</w:t>
      </w:r>
      <w:r>
        <w:rPr>
          <w:spacing w:val="41"/>
        </w:rPr>
        <w:t xml:space="preserve"> </w:t>
      </w:r>
      <w:r>
        <w:t>to</w:t>
      </w:r>
      <w:r>
        <w:rPr>
          <w:spacing w:val="42"/>
        </w:rPr>
        <w:t xml:space="preserve"> </w:t>
      </w:r>
      <w:r>
        <w:rPr>
          <w:spacing w:val="-1"/>
        </w:rPr>
        <w:t>the</w:t>
      </w:r>
      <w:r>
        <w:rPr>
          <w:spacing w:val="43"/>
        </w:rPr>
        <w:t xml:space="preserve"> </w:t>
      </w:r>
      <w:r w:rsidR="005404BA">
        <w:rPr>
          <w:spacing w:val="-1"/>
        </w:rPr>
        <w:t xml:space="preserve">HHS DC </w:t>
      </w:r>
      <w:r>
        <w:rPr>
          <w:spacing w:val="-1"/>
        </w:rPr>
        <w:t>network</w:t>
      </w:r>
      <w:r>
        <w:rPr>
          <w:spacing w:val="44"/>
        </w:rPr>
        <w:t xml:space="preserve"> </w:t>
      </w:r>
      <w:r>
        <w:rPr>
          <w:spacing w:val="-1"/>
        </w:rPr>
        <w:t>must</w:t>
      </w:r>
      <w:r>
        <w:rPr>
          <w:spacing w:val="42"/>
        </w:rPr>
        <w:t xml:space="preserve"> </w:t>
      </w:r>
      <w:r>
        <w:rPr>
          <w:spacing w:val="-2"/>
        </w:rPr>
        <w:t>have</w:t>
      </w:r>
      <w:r>
        <w:rPr>
          <w:spacing w:val="43"/>
        </w:rPr>
        <w:t xml:space="preserve"> </w:t>
      </w:r>
      <w:r>
        <w:t>a</w:t>
      </w:r>
      <w:r>
        <w:rPr>
          <w:spacing w:val="44"/>
        </w:rPr>
        <w:t xml:space="preserve"> </w:t>
      </w:r>
      <w:r>
        <w:rPr>
          <w:spacing w:val="-1"/>
        </w:rPr>
        <w:t>valid</w:t>
      </w:r>
      <w:r>
        <w:rPr>
          <w:spacing w:val="43"/>
        </w:rPr>
        <w:t xml:space="preserve"> </w:t>
      </w:r>
      <w:r>
        <w:t>IP</w:t>
      </w:r>
      <w:r>
        <w:rPr>
          <w:spacing w:val="43"/>
        </w:rPr>
        <w:t xml:space="preserve"> </w:t>
      </w:r>
      <w:r>
        <w:rPr>
          <w:spacing w:val="-1"/>
        </w:rPr>
        <w:t>address</w:t>
      </w:r>
      <w:r>
        <w:rPr>
          <w:spacing w:val="44"/>
        </w:rPr>
        <w:t xml:space="preserve"> </w:t>
      </w:r>
      <w:r>
        <w:rPr>
          <w:spacing w:val="-1"/>
        </w:rPr>
        <w:t>duly</w:t>
      </w:r>
      <w:r>
        <w:rPr>
          <w:spacing w:val="61"/>
        </w:rPr>
        <w:t xml:space="preserve"> </w:t>
      </w:r>
      <w:r>
        <w:rPr>
          <w:spacing w:val="-1"/>
        </w:rPr>
        <w:t>registered</w:t>
      </w:r>
      <w:r>
        <w:rPr>
          <w:spacing w:val="41"/>
        </w:rPr>
        <w:t xml:space="preserve"> </w:t>
      </w:r>
      <w:r>
        <w:rPr>
          <w:spacing w:val="-2"/>
        </w:rPr>
        <w:t>with</w:t>
      </w:r>
      <w:r>
        <w:rPr>
          <w:spacing w:val="43"/>
        </w:rPr>
        <w:t xml:space="preserve"> </w:t>
      </w:r>
      <w:r>
        <w:t>the</w:t>
      </w:r>
      <w:r>
        <w:rPr>
          <w:spacing w:val="43"/>
        </w:rPr>
        <w:t xml:space="preserve"> </w:t>
      </w:r>
      <w:r>
        <w:rPr>
          <w:spacing w:val="-1"/>
        </w:rPr>
        <w:t>InterNIC.</w:t>
      </w:r>
      <w:r>
        <w:rPr>
          <w:spacing w:val="45"/>
        </w:rPr>
        <w:t xml:space="preserve"> </w:t>
      </w:r>
      <w:r>
        <w:rPr>
          <w:spacing w:val="-1"/>
        </w:rPr>
        <w:t>Any</w:t>
      </w:r>
      <w:r>
        <w:rPr>
          <w:spacing w:val="41"/>
        </w:rPr>
        <w:t xml:space="preserve"> </w:t>
      </w:r>
      <w:r>
        <w:rPr>
          <w:spacing w:val="-1"/>
        </w:rPr>
        <w:t>illegal</w:t>
      </w:r>
      <w:r>
        <w:rPr>
          <w:spacing w:val="43"/>
        </w:rPr>
        <w:t xml:space="preserve"> </w:t>
      </w:r>
      <w:r>
        <w:t>IP</w:t>
      </w:r>
      <w:r>
        <w:rPr>
          <w:spacing w:val="44"/>
        </w:rPr>
        <w:t xml:space="preserve"> </w:t>
      </w:r>
      <w:r>
        <w:rPr>
          <w:spacing w:val="-1"/>
        </w:rPr>
        <w:t>address</w:t>
      </w:r>
      <w:r>
        <w:rPr>
          <w:spacing w:val="41"/>
        </w:rPr>
        <w:t xml:space="preserve"> </w:t>
      </w:r>
      <w:r>
        <w:t>found</w:t>
      </w:r>
      <w:r>
        <w:rPr>
          <w:spacing w:val="41"/>
        </w:rPr>
        <w:t xml:space="preserve"> </w:t>
      </w:r>
      <w:r>
        <w:rPr>
          <w:spacing w:val="-1"/>
        </w:rPr>
        <w:t>will</w:t>
      </w:r>
      <w:r>
        <w:rPr>
          <w:spacing w:val="43"/>
        </w:rPr>
        <w:t xml:space="preserve"> </w:t>
      </w:r>
      <w:r>
        <w:rPr>
          <w:spacing w:val="-1"/>
        </w:rPr>
        <w:t>be</w:t>
      </w:r>
      <w:r>
        <w:rPr>
          <w:spacing w:val="43"/>
        </w:rPr>
        <w:t xml:space="preserve"> </w:t>
      </w:r>
      <w:r>
        <w:rPr>
          <w:spacing w:val="-2"/>
        </w:rPr>
        <w:t>removed</w:t>
      </w:r>
      <w:r>
        <w:rPr>
          <w:spacing w:val="43"/>
        </w:rPr>
        <w:t xml:space="preserve"> </w:t>
      </w:r>
      <w:r>
        <w:rPr>
          <w:spacing w:val="-1"/>
        </w:rPr>
        <w:t>immediately</w:t>
      </w:r>
      <w:r>
        <w:rPr>
          <w:spacing w:val="45"/>
        </w:rPr>
        <w:t xml:space="preserve"> </w:t>
      </w:r>
      <w:r>
        <w:rPr>
          <w:spacing w:val="-1"/>
        </w:rPr>
        <w:t>without</w:t>
      </w:r>
      <w:r>
        <w:rPr>
          <w:spacing w:val="45"/>
        </w:rPr>
        <w:t xml:space="preserve"> </w:t>
      </w:r>
      <w:r>
        <w:rPr>
          <w:spacing w:val="-1"/>
        </w:rPr>
        <w:t>prior</w:t>
      </w:r>
      <w:r>
        <w:rPr>
          <w:spacing w:val="61"/>
        </w:rPr>
        <w:t xml:space="preserve"> </w:t>
      </w:r>
      <w:r>
        <w:rPr>
          <w:spacing w:val="-1"/>
        </w:rPr>
        <w:lastRenderedPageBreak/>
        <w:t>notification</w:t>
      </w:r>
      <w:r>
        <w:rPr>
          <w:spacing w:val="-2"/>
        </w:rPr>
        <w:t xml:space="preserve"> </w:t>
      </w:r>
      <w:r>
        <w:t>to</w:t>
      </w:r>
      <w:r>
        <w:rPr>
          <w:spacing w:val="-2"/>
        </w:rPr>
        <w:t xml:space="preserve"> </w:t>
      </w:r>
      <w:r>
        <w:t xml:space="preserve">the </w:t>
      </w:r>
      <w:r>
        <w:rPr>
          <w:spacing w:val="-2"/>
        </w:rPr>
        <w:t>user.</w:t>
      </w:r>
    </w:p>
    <w:p w14:paraId="733786D5" w14:textId="77777777" w:rsidR="00B62F1C" w:rsidRDefault="00B62F1C">
      <w:pPr>
        <w:rPr>
          <w:rFonts w:ascii="Arial" w:eastAsia="Arial" w:hAnsi="Arial" w:cs="Arial"/>
        </w:rPr>
      </w:pPr>
    </w:p>
    <w:p w14:paraId="343C9B61" w14:textId="77777777" w:rsidR="00B62F1C" w:rsidRDefault="00B62F1C">
      <w:pPr>
        <w:spacing w:before="9"/>
        <w:rPr>
          <w:rFonts w:ascii="Arial" w:eastAsia="Arial" w:hAnsi="Arial" w:cs="Arial"/>
          <w:sz w:val="20"/>
          <w:szCs w:val="20"/>
        </w:rPr>
      </w:pPr>
    </w:p>
    <w:p w14:paraId="1421B7C6" w14:textId="77777777" w:rsidR="00B62F1C" w:rsidRDefault="00F466A4">
      <w:pPr>
        <w:pStyle w:val="Heading1"/>
        <w:jc w:val="both"/>
        <w:rPr>
          <w:b w:val="0"/>
          <w:bCs w:val="0"/>
        </w:rPr>
      </w:pPr>
      <w:r>
        <w:rPr>
          <w:spacing w:val="-1"/>
        </w:rPr>
        <w:t>Exemptions</w:t>
      </w:r>
      <w:r>
        <w:rPr>
          <w:spacing w:val="1"/>
        </w:rPr>
        <w:t xml:space="preserve"> </w:t>
      </w:r>
      <w:r>
        <w:rPr>
          <w:spacing w:val="-1"/>
        </w:rPr>
        <w:t>from</w:t>
      </w:r>
      <w:r>
        <w:rPr>
          <w:spacing w:val="-4"/>
        </w:rPr>
        <w:t xml:space="preserve"> </w:t>
      </w:r>
      <w:r>
        <w:rPr>
          <w:spacing w:val="-1"/>
        </w:rPr>
        <w:t>this</w:t>
      </w:r>
      <w:r>
        <w:rPr>
          <w:spacing w:val="1"/>
        </w:rPr>
        <w:t xml:space="preserve"> </w:t>
      </w:r>
      <w:r>
        <w:rPr>
          <w:spacing w:val="-2"/>
        </w:rPr>
        <w:t>Standard:</w:t>
      </w:r>
    </w:p>
    <w:p w14:paraId="7EE8613A" w14:textId="77777777" w:rsidR="001139B1" w:rsidRPr="00A66AD9" w:rsidRDefault="001139B1" w:rsidP="001139B1">
      <w:pPr>
        <w:pStyle w:val="BodyText"/>
        <w:ind w:left="108" w:right="105"/>
        <w:jc w:val="both"/>
        <w:rPr>
          <w:color w:val="FF0000"/>
        </w:rPr>
      </w:pPr>
      <w:r>
        <w:rPr>
          <w:spacing w:val="-1"/>
        </w:rPr>
        <w:t>There</w:t>
      </w:r>
      <w:r>
        <w:t xml:space="preserve"> </w:t>
      </w:r>
      <w:r>
        <w:rPr>
          <w:spacing w:val="-1"/>
        </w:rPr>
        <w:t>will</w:t>
      </w:r>
      <w:r>
        <w:t xml:space="preserve"> </w:t>
      </w:r>
      <w:r>
        <w:rPr>
          <w:spacing w:val="-1"/>
        </w:rPr>
        <w:t>be</w:t>
      </w:r>
      <w:r>
        <w:t xml:space="preserve"> </w:t>
      </w:r>
      <w:r>
        <w:rPr>
          <w:spacing w:val="-1"/>
        </w:rPr>
        <w:t>no</w:t>
      </w:r>
      <w:r>
        <w:t xml:space="preserve"> </w:t>
      </w:r>
      <w:r>
        <w:rPr>
          <w:spacing w:val="-1"/>
        </w:rPr>
        <w:t>exemptions</w:t>
      </w:r>
      <w:r>
        <w:rPr>
          <w:spacing w:val="1"/>
        </w:rPr>
        <w:t xml:space="preserve"> </w:t>
      </w:r>
      <w:r>
        <w:t>to</w:t>
      </w:r>
      <w:r>
        <w:rPr>
          <w:spacing w:val="-2"/>
        </w:rPr>
        <w:t xml:space="preserve"> </w:t>
      </w:r>
      <w:r>
        <w:rPr>
          <w:spacing w:val="-1"/>
        </w:rPr>
        <w:t>this</w:t>
      </w:r>
      <w:r>
        <w:rPr>
          <w:spacing w:val="1"/>
        </w:rPr>
        <w:t xml:space="preserve"> </w:t>
      </w:r>
      <w:r>
        <w:rPr>
          <w:spacing w:val="-1"/>
        </w:rPr>
        <w:t>standard.</w:t>
      </w:r>
      <w:r>
        <w:t xml:space="preserve"> The</w:t>
      </w:r>
      <w:r>
        <w:rPr>
          <w:spacing w:val="-2"/>
        </w:rPr>
        <w:t xml:space="preserve"> </w:t>
      </w:r>
      <w:r>
        <w:rPr>
          <w:spacing w:val="-1"/>
        </w:rPr>
        <w:t>Pennsylvania</w:t>
      </w:r>
      <w:r>
        <w:rPr>
          <w:spacing w:val="45"/>
        </w:rPr>
        <w:t xml:space="preserve"> </w:t>
      </w:r>
      <w:r>
        <w:rPr>
          <w:spacing w:val="-1"/>
        </w:rPr>
        <w:t xml:space="preserve">Department </w:t>
      </w:r>
      <w:r>
        <w:rPr>
          <w:spacing w:val="-2"/>
        </w:rPr>
        <w:t>of</w:t>
      </w:r>
      <w:r>
        <w:rPr>
          <w:spacing w:val="2"/>
        </w:rPr>
        <w:t xml:space="preserve"> </w:t>
      </w:r>
      <w:r>
        <w:rPr>
          <w:spacing w:val="-1"/>
        </w:rPr>
        <w:t>Aging</w:t>
      </w:r>
      <w:r>
        <w:t xml:space="preserve"> </w:t>
      </w:r>
      <w:r>
        <w:rPr>
          <w:spacing w:val="-1"/>
        </w:rPr>
        <w:t>is</w:t>
      </w:r>
      <w:r>
        <w:rPr>
          <w:spacing w:val="-2"/>
        </w:rPr>
        <w:t xml:space="preserve"> </w:t>
      </w:r>
      <w:r>
        <w:rPr>
          <w:spacing w:val="-1"/>
        </w:rPr>
        <w:t xml:space="preserve">excluded </w:t>
      </w:r>
      <w:r>
        <w:t>from</w:t>
      </w:r>
      <w:r>
        <w:rPr>
          <w:spacing w:val="-3"/>
        </w:rPr>
        <w:t xml:space="preserve"> </w:t>
      </w:r>
      <w:r>
        <w:rPr>
          <w:spacing w:val="-1"/>
        </w:rPr>
        <w:t>this</w:t>
      </w:r>
      <w:r>
        <w:rPr>
          <w:spacing w:val="1"/>
        </w:rPr>
        <w:t xml:space="preserve"> </w:t>
      </w:r>
      <w:r>
        <w:rPr>
          <w:spacing w:val="-1"/>
        </w:rPr>
        <w:t xml:space="preserve">requirement. </w:t>
      </w:r>
    </w:p>
    <w:p w14:paraId="3F19257A" w14:textId="77777777" w:rsidR="00AE141F" w:rsidRDefault="00AE141F">
      <w:pPr>
        <w:pStyle w:val="Heading1"/>
        <w:spacing w:before="52"/>
        <w:rPr>
          <w:spacing w:val="-1"/>
        </w:rPr>
      </w:pPr>
    </w:p>
    <w:p w14:paraId="42BF8CF1" w14:textId="77777777" w:rsidR="00B62F1C" w:rsidRDefault="00F466A4">
      <w:pPr>
        <w:pStyle w:val="Heading1"/>
        <w:spacing w:before="52"/>
        <w:rPr>
          <w:b w:val="0"/>
          <w:bCs w:val="0"/>
        </w:rPr>
      </w:pPr>
      <w:r>
        <w:rPr>
          <w:spacing w:val="-1"/>
        </w:rPr>
        <w:t>Refresh</w:t>
      </w:r>
      <w:r>
        <w:t xml:space="preserve"> </w:t>
      </w:r>
      <w:r>
        <w:rPr>
          <w:spacing w:val="-2"/>
        </w:rPr>
        <w:t>Schedule:</w:t>
      </w:r>
    </w:p>
    <w:p w14:paraId="498EDF4E" w14:textId="44410812" w:rsidR="00B62F1C" w:rsidRDefault="00F466A4">
      <w:pPr>
        <w:pStyle w:val="BodyText"/>
        <w:spacing w:before="123"/>
        <w:ind w:right="112"/>
      </w:pPr>
      <w:r>
        <w:rPr>
          <w:spacing w:val="-1"/>
        </w:rPr>
        <w:t>All</w:t>
      </w:r>
      <w:r>
        <w:rPr>
          <w:spacing w:val="43"/>
        </w:rPr>
        <w:t xml:space="preserve"> </w:t>
      </w:r>
      <w:r>
        <w:rPr>
          <w:spacing w:val="-1"/>
        </w:rPr>
        <w:t>standards</w:t>
      </w:r>
      <w:r>
        <w:rPr>
          <w:spacing w:val="44"/>
        </w:rPr>
        <w:t xml:space="preserve"> </w:t>
      </w:r>
      <w:r>
        <w:rPr>
          <w:spacing w:val="-1"/>
        </w:rPr>
        <w:t>and</w:t>
      </w:r>
      <w:r>
        <w:rPr>
          <w:spacing w:val="41"/>
        </w:rPr>
        <w:t xml:space="preserve"> </w:t>
      </w:r>
      <w:r>
        <w:rPr>
          <w:spacing w:val="-1"/>
        </w:rPr>
        <w:t>referenced</w:t>
      </w:r>
      <w:r>
        <w:rPr>
          <w:spacing w:val="43"/>
        </w:rPr>
        <w:t xml:space="preserve"> </w:t>
      </w:r>
      <w:r>
        <w:rPr>
          <w:spacing w:val="-1"/>
        </w:rPr>
        <w:t>documentation</w:t>
      </w:r>
      <w:r>
        <w:rPr>
          <w:spacing w:val="43"/>
        </w:rPr>
        <w:t xml:space="preserve"> </w:t>
      </w:r>
      <w:r>
        <w:rPr>
          <w:spacing w:val="-1"/>
        </w:rPr>
        <w:t>identified</w:t>
      </w:r>
      <w:r>
        <w:rPr>
          <w:spacing w:val="43"/>
        </w:rPr>
        <w:t xml:space="preserve"> </w:t>
      </w:r>
      <w:r>
        <w:rPr>
          <w:spacing w:val="-1"/>
        </w:rPr>
        <w:t>in</w:t>
      </w:r>
      <w:r>
        <w:rPr>
          <w:spacing w:val="44"/>
        </w:rPr>
        <w:t xml:space="preserve"> </w:t>
      </w:r>
      <w:r>
        <w:rPr>
          <w:spacing w:val="-1"/>
        </w:rPr>
        <w:t>this</w:t>
      </w:r>
      <w:r>
        <w:rPr>
          <w:spacing w:val="41"/>
        </w:rPr>
        <w:t xml:space="preserve"> </w:t>
      </w:r>
      <w:r>
        <w:rPr>
          <w:spacing w:val="-1"/>
        </w:rPr>
        <w:t>standard</w:t>
      </w:r>
      <w:r>
        <w:rPr>
          <w:spacing w:val="41"/>
        </w:rPr>
        <w:t xml:space="preserve"> </w:t>
      </w:r>
      <w:r>
        <w:rPr>
          <w:spacing w:val="-1"/>
        </w:rPr>
        <w:t>will</w:t>
      </w:r>
      <w:r>
        <w:rPr>
          <w:spacing w:val="43"/>
        </w:rPr>
        <w:t xml:space="preserve"> </w:t>
      </w:r>
      <w:r>
        <w:rPr>
          <w:spacing w:val="-1"/>
        </w:rPr>
        <w:t>be</w:t>
      </w:r>
      <w:r>
        <w:rPr>
          <w:spacing w:val="43"/>
        </w:rPr>
        <w:t xml:space="preserve"> </w:t>
      </w:r>
      <w:r>
        <w:rPr>
          <w:spacing w:val="-1"/>
        </w:rPr>
        <w:t>subject</w:t>
      </w:r>
      <w:r>
        <w:rPr>
          <w:spacing w:val="42"/>
        </w:rPr>
        <w:t xml:space="preserve"> </w:t>
      </w:r>
      <w:r>
        <w:t>to</w:t>
      </w:r>
      <w:r>
        <w:rPr>
          <w:spacing w:val="42"/>
        </w:rPr>
        <w:t xml:space="preserve"> </w:t>
      </w:r>
      <w:r>
        <w:rPr>
          <w:spacing w:val="-1"/>
        </w:rPr>
        <w:t>review</w:t>
      </w:r>
      <w:r>
        <w:rPr>
          <w:spacing w:val="40"/>
        </w:rPr>
        <w:t xml:space="preserve"> </w:t>
      </w:r>
      <w:r>
        <w:rPr>
          <w:spacing w:val="-1"/>
        </w:rPr>
        <w:t>and</w:t>
      </w:r>
      <w:r>
        <w:rPr>
          <w:spacing w:val="60"/>
        </w:rPr>
        <w:t xml:space="preserve"> </w:t>
      </w:r>
      <w:r>
        <w:rPr>
          <w:spacing w:val="-1"/>
        </w:rPr>
        <w:t>possible</w:t>
      </w:r>
      <w:r>
        <w:t xml:space="preserve"> </w:t>
      </w:r>
      <w:r>
        <w:rPr>
          <w:spacing w:val="-1"/>
        </w:rPr>
        <w:t>revision</w:t>
      </w:r>
      <w:r>
        <w:t xml:space="preserve"> </w:t>
      </w:r>
      <w:r>
        <w:rPr>
          <w:spacing w:val="-1"/>
        </w:rPr>
        <w:t>annually</w:t>
      </w:r>
      <w:r>
        <w:rPr>
          <w:spacing w:val="-2"/>
        </w:rPr>
        <w:t xml:space="preserve"> </w:t>
      </w:r>
      <w:r>
        <w:rPr>
          <w:spacing w:val="-1"/>
        </w:rPr>
        <w:t>or</w:t>
      </w:r>
      <w:r>
        <w:rPr>
          <w:spacing w:val="2"/>
        </w:rPr>
        <w:t xml:space="preserve"> </w:t>
      </w:r>
      <w:r>
        <w:rPr>
          <w:spacing w:val="-1"/>
        </w:rPr>
        <w:t>upon</w:t>
      </w:r>
      <w:r>
        <w:rPr>
          <w:spacing w:val="-2"/>
        </w:rPr>
        <w:t xml:space="preserve"> </w:t>
      </w:r>
      <w:r>
        <w:rPr>
          <w:spacing w:val="-1"/>
        </w:rPr>
        <w:t>request</w:t>
      </w:r>
      <w:r>
        <w:rPr>
          <w:spacing w:val="2"/>
        </w:rPr>
        <w:t xml:space="preserve"> </w:t>
      </w:r>
      <w:r>
        <w:rPr>
          <w:spacing w:val="-1"/>
        </w:rPr>
        <w:t>by</w:t>
      </w:r>
      <w:r>
        <w:rPr>
          <w:spacing w:val="-2"/>
        </w:rPr>
        <w:t xml:space="preserve"> </w:t>
      </w:r>
      <w:r>
        <w:t>the</w:t>
      </w:r>
      <w:r>
        <w:rPr>
          <w:spacing w:val="-4"/>
        </w:rPr>
        <w:t xml:space="preserve"> </w:t>
      </w:r>
      <w:r w:rsidR="00AE141F">
        <w:rPr>
          <w:spacing w:val="-1"/>
        </w:rPr>
        <w:t>H</w:t>
      </w:r>
      <w:r w:rsidR="00FD4C17">
        <w:rPr>
          <w:spacing w:val="-1"/>
        </w:rPr>
        <w:t xml:space="preserve">ealth &amp; </w:t>
      </w:r>
      <w:r w:rsidR="00AE141F">
        <w:rPr>
          <w:spacing w:val="-1"/>
        </w:rPr>
        <w:t>H</w:t>
      </w:r>
      <w:r w:rsidR="00FD4C17">
        <w:rPr>
          <w:spacing w:val="-1"/>
        </w:rPr>
        <w:t xml:space="preserve">uman </w:t>
      </w:r>
      <w:r w:rsidR="00AE141F">
        <w:rPr>
          <w:spacing w:val="-1"/>
        </w:rPr>
        <w:t>S</w:t>
      </w:r>
      <w:r w:rsidR="00FD4C17">
        <w:rPr>
          <w:spacing w:val="-1"/>
        </w:rPr>
        <w:t>ervices</w:t>
      </w:r>
      <w:r w:rsidR="00AE141F">
        <w:rPr>
          <w:spacing w:val="-1"/>
        </w:rPr>
        <w:t xml:space="preserve"> Delivery Center Domain Leads</w:t>
      </w:r>
      <w:r>
        <w:rPr>
          <w:spacing w:val="-1"/>
        </w:rPr>
        <w:t>.</w:t>
      </w:r>
    </w:p>
    <w:p w14:paraId="09198071" w14:textId="77777777" w:rsidR="00B62F1C" w:rsidRDefault="00B62F1C">
      <w:pPr>
        <w:rPr>
          <w:rFonts w:ascii="Arial" w:eastAsia="Arial" w:hAnsi="Arial" w:cs="Arial"/>
        </w:rPr>
      </w:pPr>
    </w:p>
    <w:p w14:paraId="32611F02" w14:textId="77777777" w:rsidR="00B62F1C" w:rsidRDefault="00B62F1C">
      <w:pPr>
        <w:spacing w:before="9"/>
        <w:rPr>
          <w:rFonts w:ascii="Arial" w:eastAsia="Arial" w:hAnsi="Arial" w:cs="Arial"/>
          <w:sz w:val="20"/>
          <w:szCs w:val="20"/>
        </w:rPr>
      </w:pPr>
    </w:p>
    <w:p w14:paraId="52EF4CCB" w14:textId="77777777" w:rsidR="00B62F1C" w:rsidRDefault="00F466A4">
      <w:pPr>
        <w:pStyle w:val="Heading1"/>
        <w:rPr>
          <w:b w:val="0"/>
          <w:bCs w:val="0"/>
        </w:rPr>
      </w:pPr>
      <w:r>
        <w:rPr>
          <w:spacing w:val="-1"/>
        </w:rPr>
        <w:t>Standard</w:t>
      </w:r>
      <w:r>
        <w:t xml:space="preserve"> </w:t>
      </w:r>
      <w:r>
        <w:rPr>
          <w:spacing w:val="-2"/>
        </w:rPr>
        <w:t>Revision</w:t>
      </w:r>
      <w:r>
        <w:t xml:space="preserve"> </w:t>
      </w:r>
      <w:r>
        <w:rPr>
          <w:spacing w:val="-2"/>
        </w:rPr>
        <w:t>Log:</w:t>
      </w:r>
    </w:p>
    <w:p w14:paraId="4161E302" w14:textId="77777777" w:rsidR="00B62F1C" w:rsidRDefault="00B62F1C">
      <w:pPr>
        <w:spacing w:before="2"/>
        <w:rPr>
          <w:rFonts w:ascii="Arial" w:eastAsia="Arial" w:hAnsi="Arial" w:cs="Arial"/>
          <w:b/>
          <w:bCs/>
          <w:sz w:val="27"/>
          <w:szCs w:val="27"/>
        </w:rPr>
      </w:pPr>
    </w:p>
    <w:tbl>
      <w:tblPr>
        <w:tblW w:w="0" w:type="auto"/>
        <w:tblInd w:w="666" w:type="dxa"/>
        <w:tblLayout w:type="fixed"/>
        <w:tblCellMar>
          <w:left w:w="0" w:type="dxa"/>
          <w:right w:w="0" w:type="dxa"/>
        </w:tblCellMar>
        <w:tblLook w:val="01E0" w:firstRow="1" w:lastRow="1" w:firstColumn="1" w:lastColumn="1" w:noHBand="0" w:noVBand="0"/>
      </w:tblPr>
      <w:tblGrid>
        <w:gridCol w:w="1430"/>
        <w:gridCol w:w="880"/>
        <w:gridCol w:w="4590"/>
        <w:gridCol w:w="2561"/>
      </w:tblGrid>
      <w:tr w:rsidR="00B62F1C" w14:paraId="102EEC19" w14:textId="77777777" w:rsidTr="005404BA">
        <w:trPr>
          <w:trHeight w:hRule="exact" w:val="660"/>
        </w:trPr>
        <w:tc>
          <w:tcPr>
            <w:tcW w:w="1430" w:type="dxa"/>
            <w:tcBorders>
              <w:top w:val="single" w:sz="5" w:space="0" w:color="000000"/>
              <w:left w:val="single" w:sz="5" w:space="0" w:color="000000"/>
              <w:bottom w:val="single" w:sz="5" w:space="0" w:color="000000"/>
              <w:right w:val="single" w:sz="5" w:space="0" w:color="000000"/>
            </w:tcBorders>
            <w:shd w:val="clear" w:color="auto" w:fill="E1E1E1"/>
          </w:tcPr>
          <w:p w14:paraId="634EA6B4" w14:textId="77777777" w:rsidR="00B62F1C" w:rsidRDefault="00F466A4">
            <w:pPr>
              <w:pStyle w:val="TableParagraph"/>
              <w:spacing w:before="66"/>
              <w:ind w:left="469" w:right="304" w:hanging="164"/>
              <w:rPr>
                <w:rFonts w:ascii="Arial" w:eastAsia="Arial" w:hAnsi="Arial" w:cs="Arial"/>
              </w:rPr>
            </w:pPr>
            <w:r>
              <w:rPr>
                <w:rFonts w:ascii="Arial"/>
                <w:b/>
                <w:spacing w:val="-1"/>
              </w:rPr>
              <w:t>Change</w:t>
            </w:r>
            <w:r>
              <w:rPr>
                <w:rFonts w:ascii="Arial"/>
                <w:b/>
                <w:spacing w:val="20"/>
              </w:rPr>
              <w:t xml:space="preserve"> </w:t>
            </w:r>
            <w:r>
              <w:rPr>
                <w:rFonts w:ascii="Arial"/>
                <w:b/>
                <w:spacing w:val="-1"/>
              </w:rPr>
              <w:t>Date</w:t>
            </w:r>
          </w:p>
        </w:tc>
        <w:tc>
          <w:tcPr>
            <w:tcW w:w="880" w:type="dxa"/>
            <w:tcBorders>
              <w:top w:val="single" w:sz="5" w:space="0" w:color="000000"/>
              <w:left w:val="single" w:sz="5" w:space="0" w:color="000000"/>
              <w:bottom w:val="single" w:sz="5" w:space="0" w:color="000000"/>
              <w:right w:val="single" w:sz="5" w:space="0" w:color="000000"/>
            </w:tcBorders>
            <w:shd w:val="clear" w:color="auto" w:fill="E1E1E1"/>
          </w:tcPr>
          <w:p w14:paraId="5B5E4592" w14:textId="77777777" w:rsidR="00B62F1C" w:rsidRDefault="00F466A4">
            <w:pPr>
              <w:pStyle w:val="TableParagraph"/>
              <w:spacing w:before="66"/>
              <w:ind w:left="85"/>
              <w:rPr>
                <w:rFonts w:ascii="Arial" w:eastAsia="Arial" w:hAnsi="Arial" w:cs="Arial"/>
              </w:rPr>
            </w:pPr>
            <w:r>
              <w:rPr>
                <w:rFonts w:ascii="Arial"/>
                <w:b/>
                <w:spacing w:val="-1"/>
              </w:rPr>
              <w:t>Version</w:t>
            </w:r>
          </w:p>
        </w:tc>
        <w:tc>
          <w:tcPr>
            <w:tcW w:w="4590" w:type="dxa"/>
            <w:tcBorders>
              <w:top w:val="single" w:sz="5" w:space="0" w:color="000000"/>
              <w:left w:val="single" w:sz="5" w:space="0" w:color="000000"/>
              <w:bottom w:val="single" w:sz="5" w:space="0" w:color="000000"/>
              <w:right w:val="single" w:sz="5" w:space="0" w:color="000000"/>
            </w:tcBorders>
            <w:shd w:val="clear" w:color="auto" w:fill="E1E1E1"/>
          </w:tcPr>
          <w:p w14:paraId="4A9FC762" w14:textId="77777777" w:rsidR="00B62F1C" w:rsidRDefault="00F466A4">
            <w:pPr>
              <w:pStyle w:val="TableParagraph"/>
              <w:spacing w:before="66"/>
              <w:ind w:left="1045"/>
              <w:rPr>
                <w:rFonts w:ascii="Arial" w:eastAsia="Arial" w:hAnsi="Arial" w:cs="Arial"/>
              </w:rPr>
            </w:pPr>
            <w:r>
              <w:rPr>
                <w:rFonts w:ascii="Arial"/>
                <w:b/>
                <w:spacing w:val="-1"/>
              </w:rPr>
              <w:t>Change</w:t>
            </w:r>
            <w:r>
              <w:rPr>
                <w:rFonts w:ascii="Arial"/>
                <w:b/>
              </w:rPr>
              <w:t xml:space="preserve"> </w:t>
            </w:r>
            <w:r>
              <w:rPr>
                <w:rFonts w:ascii="Arial"/>
                <w:b/>
                <w:spacing w:val="-1"/>
              </w:rPr>
              <w:t>Description</w:t>
            </w:r>
          </w:p>
        </w:tc>
        <w:tc>
          <w:tcPr>
            <w:tcW w:w="2561" w:type="dxa"/>
            <w:tcBorders>
              <w:top w:val="single" w:sz="5" w:space="0" w:color="000000"/>
              <w:left w:val="single" w:sz="5" w:space="0" w:color="000000"/>
              <w:bottom w:val="single" w:sz="5" w:space="0" w:color="000000"/>
              <w:right w:val="single" w:sz="5" w:space="0" w:color="000000"/>
            </w:tcBorders>
            <w:shd w:val="clear" w:color="auto" w:fill="E1E1E1"/>
          </w:tcPr>
          <w:p w14:paraId="6EB0D02B" w14:textId="77777777" w:rsidR="00B62F1C" w:rsidRDefault="00F466A4">
            <w:pPr>
              <w:pStyle w:val="TableParagraph"/>
              <w:spacing w:before="66"/>
              <w:ind w:left="133"/>
              <w:rPr>
                <w:rFonts w:ascii="Arial" w:eastAsia="Arial" w:hAnsi="Arial" w:cs="Arial"/>
              </w:rPr>
            </w:pPr>
            <w:r>
              <w:rPr>
                <w:rFonts w:ascii="Arial"/>
                <w:b/>
                <w:spacing w:val="-2"/>
              </w:rPr>
              <w:t>Author</w:t>
            </w:r>
            <w:r>
              <w:rPr>
                <w:rFonts w:ascii="Arial"/>
                <w:b/>
                <w:spacing w:val="1"/>
              </w:rPr>
              <w:t xml:space="preserve"> </w:t>
            </w:r>
            <w:r>
              <w:rPr>
                <w:rFonts w:ascii="Arial"/>
                <w:b/>
                <w:spacing w:val="-1"/>
              </w:rPr>
              <w:t>and</w:t>
            </w:r>
            <w:r>
              <w:rPr>
                <w:rFonts w:ascii="Arial"/>
                <w:b/>
              </w:rPr>
              <w:t xml:space="preserve"> </w:t>
            </w:r>
            <w:r>
              <w:rPr>
                <w:rFonts w:ascii="Arial"/>
                <w:b/>
                <w:spacing w:val="-1"/>
              </w:rPr>
              <w:t>Organization</w:t>
            </w:r>
          </w:p>
        </w:tc>
      </w:tr>
      <w:tr w:rsidR="00B62F1C" w14:paraId="316AA5FF" w14:textId="77777777" w:rsidTr="005404BA">
        <w:trPr>
          <w:trHeight w:hRule="exact" w:val="406"/>
        </w:trPr>
        <w:tc>
          <w:tcPr>
            <w:tcW w:w="1430" w:type="dxa"/>
            <w:tcBorders>
              <w:top w:val="single" w:sz="5" w:space="0" w:color="000000"/>
              <w:left w:val="single" w:sz="5" w:space="0" w:color="000000"/>
              <w:bottom w:val="single" w:sz="5" w:space="0" w:color="000000"/>
              <w:right w:val="single" w:sz="5" w:space="0" w:color="000000"/>
            </w:tcBorders>
          </w:tcPr>
          <w:p w14:paraId="732432E7" w14:textId="77777777" w:rsidR="00B62F1C" w:rsidRDefault="00F466A4">
            <w:pPr>
              <w:pStyle w:val="TableParagraph"/>
              <w:spacing w:before="68"/>
              <w:ind w:left="157"/>
              <w:rPr>
                <w:rFonts w:ascii="Arial" w:eastAsia="Arial" w:hAnsi="Arial" w:cs="Arial"/>
              </w:rPr>
            </w:pPr>
            <w:r>
              <w:rPr>
                <w:rFonts w:ascii="Arial"/>
                <w:spacing w:val="-1"/>
              </w:rPr>
              <w:t>05/09/2001</w:t>
            </w:r>
          </w:p>
        </w:tc>
        <w:tc>
          <w:tcPr>
            <w:tcW w:w="880" w:type="dxa"/>
            <w:tcBorders>
              <w:top w:val="single" w:sz="5" w:space="0" w:color="000000"/>
              <w:left w:val="single" w:sz="5" w:space="0" w:color="000000"/>
              <w:bottom w:val="single" w:sz="5" w:space="0" w:color="000000"/>
              <w:right w:val="single" w:sz="5" w:space="0" w:color="000000"/>
            </w:tcBorders>
          </w:tcPr>
          <w:p w14:paraId="4EC1AE1F" w14:textId="77777777" w:rsidR="00B62F1C" w:rsidRDefault="00F466A4">
            <w:pPr>
              <w:pStyle w:val="TableParagraph"/>
              <w:spacing w:before="68"/>
              <w:ind w:left="5"/>
              <w:jc w:val="center"/>
              <w:rPr>
                <w:rFonts w:ascii="Arial" w:eastAsia="Arial" w:hAnsi="Arial" w:cs="Arial"/>
              </w:rPr>
            </w:pPr>
            <w:r>
              <w:rPr>
                <w:rFonts w:ascii="Arial"/>
              </w:rPr>
              <w:t>1.0</w:t>
            </w:r>
          </w:p>
        </w:tc>
        <w:tc>
          <w:tcPr>
            <w:tcW w:w="4590" w:type="dxa"/>
            <w:tcBorders>
              <w:top w:val="single" w:sz="5" w:space="0" w:color="000000"/>
              <w:left w:val="single" w:sz="5" w:space="0" w:color="000000"/>
              <w:bottom w:val="single" w:sz="5" w:space="0" w:color="000000"/>
              <w:right w:val="single" w:sz="5" w:space="0" w:color="000000"/>
            </w:tcBorders>
          </w:tcPr>
          <w:p w14:paraId="7741ABCE" w14:textId="77777777" w:rsidR="00B62F1C" w:rsidRDefault="00F466A4">
            <w:pPr>
              <w:pStyle w:val="TableParagraph"/>
              <w:spacing w:before="68"/>
              <w:ind w:left="66"/>
              <w:rPr>
                <w:rFonts w:ascii="Arial" w:eastAsia="Arial" w:hAnsi="Arial" w:cs="Arial"/>
              </w:rPr>
            </w:pPr>
            <w:r>
              <w:rPr>
                <w:rFonts w:ascii="Arial"/>
                <w:spacing w:val="-1"/>
              </w:rPr>
              <w:t>Initial</w:t>
            </w:r>
            <w:r>
              <w:rPr>
                <w:rFonts w:ascii="Arial"/>
              </w:rPr>
              <w:t xml:space="preserve"> </w:t>
            </w:r>
            <w:r>
              <w:rPr>
                <w:rFonts w:ascii="Arial"/>
                <w:spacing w:val="-1"/>
              </w:rPr>
              <w:t>Creation</w:t>
            </w:r>
          </w:p>
        </w:tc>
        <w:tc>
          <w:tcPr>
            <w:tcW w:w="2561" w:type="dxa"/>
            <w:tcBorders>
              <w:top w:val="single" w:sz="5" w:space="0" w:color="000000"/>
              <w:left w:val="single" w:sz="5" w:space="0" w:color="000000"/>
              <w:bottom w:val="single" w:sz="5" w:space="0" w:color="000000"/>
              <w:right w:val="single" w:sz="5" w:space="0" w:color="000000"/>
            </w:tcBorders>
          </w:tcPr>
          <w:p w14:paraId="2D690828" w14:textId="77777777" w:rsidR="00B62F1C" w:rsidRDefault="00F466A4">
            <w:pPr>
              <w:pStyle w:val="TableParagraph"/>
              <w:spacing w:before="68"/>
              <w:ind w:left="66"/>
              <w:rPr>
                <w:rFonts w:ascii="Arial" w:eastAsia="Arial" w:hAnsi="Arial" w:cs="Arial"/>
              </w:rPr>
            </w:pPr>
            <w:r>
              <w:rPr>
                <w:rFonts w:ascii="Arial"/>
                <w:spacing w:val="-1"/>
              </w:rPr>
              <w:t>Unknown</w:t>
            </w:r>
          </w:p>
        </w:tc>
      </w:tr>
      <w:tr w:rsidR="00B62F1C" w14:paraId="556BD1E3" w14:textId="77777777" w:rsidTr="005404BA">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636EFBB4" w14:textId="77777777" w:rsidR="00B62F1C" w:rsidRDefault="00F466A4">
            <w:pPr>
              <w:pStyle w:val="TableParagraph"/>
              <w:spacing w:before="68"/>
              <w:ind w:left="157"/>
              <w:rPr>
                <w:rFonts w:ascii="Arial" w:eastAsia="Arial" w:hAnsi="Arial" w:cs="Arial"/>
              </w:rPr>
            </w:pPr>
            <w:r>
              <w:rPr>
                <w:rFonts w:ascii="Arial"/>
                <w:spacing w:val="-1"/>
              </w:rPr>
              <w:t>04/04/2002</w:t>
            </w:r>
          </w:p>
        </w:tc>
        <w:tc>
          <w:tcPr>
            <w:tcW w:w="880" w:type="dxa"/>
            <w:tcBorders>
              <w:top w:val="single" w:sz="5" w:space="0" w:color="000000"/>
              <w:left w:val="single" w:sz="5" w:space="0" w:color="000000"/>
              <w:bottom w:val="single" w:sz="5" w:space="0" w:color="000000"/>
              <w:right w:val="single" w:sz="5" w:space="0" w:color="000000"/>
            </w:tcBorders>
          </w:tcPr>
          <w:p w14:paraId="33BB20F4" w14:textId="77777777" w:rsidR="00B62F1C" w:rsidRDefault="00F466A4">
            <w:pPr>
              <w:pStyle w:val="TableParagraph"/>
              <w:spacing w:before="68"/>
              <w:ind w:left="5"/>
              <w:jc w:val="center"/>
              <w:rPr>
                <w:rFonts w:ascii="Arial" w:eastAsia="Arial" w:hAnsi="Arial" w:cs="Arial"/>
              </w:rPr>
            </w:pPr>
            <w:r>
              <w:rPr>
                <w:rFonts w:ascii="Arial"/>
              </w:rPr>
              <w:t>1.1</w:t>
            </w:r>
          </w:p>
        </w:tc>
        <w:tc>
          <w:tcPr>
            <w:tcW w:w="4590" w:type="dxa"/>
            <w:tcBorders>
              <w:top w:val="single" w:sz="5" w:space="0" w:color="000000"/>
              <w:left w:val="single" w:sz="5" w:space="0" w:color="000000"/>
              <w:bottom w:val="single" w:sz="5" w:space="0" w:color="000000"/>
              <w:right w:val="single" w:sz="5" w:space="0" w:color="000000"/>
            </w:tcBorders>
          </w:tcPr>
          <w:p w14:paraId="2CEBEE15" w14:textId="77777777" w:rsidR="00B62F1C" w:rsidRDefault="00F466A4">
            <w:pPr>
              <w:pStyle w:val="TableParagraph"/>
              <w:spacing w:before="68"/>
              <w:ind w:left="66"/>
              <w:rPr>
                <w:rFonts w:ascii="Arial" w:eastAsia="Arial" w:hAnsi="Arial" w:cs="Arial"/>
              </w:rPr>
            </w:pPr>
            <w:r>
              <w:rPr>
                <w:rFonts w:ascii="Arial"/>
                <w:spacing w:val="-1"/>
              </w:rPr>
              <w:t>Edited</w:t>
            </w:r>
            <w:r>
              <w:rPr>
                <w:rFonts w:ascii="Arial"/>
                <w:spacing w:val="-2"/>
              </w:rPr>
              <w:t xml:space="preserve"> </w:t>
            </w:r>
            <w:r>
              <w:rPr>
                <w:rFonts w:ascii="Arial"/>
              </w:rPr>
              <w:t>for</w:t>
            </w:r>
            <w:r>
              <w:rPr>
                <w:rFonts w:ascii="Arial"/>
                <w:spacing w:val="2"/>
              </w:rPr>
              <w:t xml:space="preserve"> </w:t>
            </w:r>
            <w:r>
              <w:rPr>
                <w:rFonts w:ascii="Arial"/>
                <w:spacing w:val="-2"/>
              </w:rPr>
              <w:t>style.</w:t>
            </w:r>
          </w:p>
        </w:tc>
        <w:tc>
          <w:tcPr>
            <w:tcW w:w="2561" w:type="dxa"/>
            <w:tcBorders>
              <w:top w:val="single" w:sz="5" w:space="0" w:color="000000"/>
              <w:left w:val="single" w:sz="5" w:space="0" w:color="000000"/>
              <w:bottom w:val="single" w:sz="5" w:space="0" w:color="000000"/>
              <w:right w:val="single" w:sz="5" w:space="0" w:color="000000"/>
            </w:tcBorders>
          </w:tcPr>
          <w:p w14:paraId="7219735E" w14:textId="77777777" w:rsidR="00B62F1C" w:rsidRDefault="00F466A4">
            <w:pPr>
              <w:pStyle w:val="TableParagraph"/>
              <w:spacing w:before="68"/>
              <w:ind w:left="66"/>
              <w:rPr>
                <w:rFonts w:ascii="Arial" w:eastAsia="Arial" w:hAnsi="Arial" w:cs="Arial"/>
              </w:rPr>
            </w:pPr>
            <w:r>
              <w:rPr>
                <w:rFonts w:ascii="Arial"/>
                <w:spacing w:val="-1"/>
              </w:rPr>
              <w:t>Beverly</w:t>
            </w:r>
            <w:r>
              <w:rPr>
                <w:rFonts w:ascii="Arial"/>
                <w:spacing w:val="-2"/>
              </w:rPr>
              <w:t xml:space="preserve"> </w:t>
            </w:r>
            <w:r>
              <w:rPr>
                <w:rFonts w:ascii="Arial"/>
                <w:spacing w:val="-1"/>
              </w:rPr>
              <w:t>Shultz</w:t>
            </w:r>
          </w:p>
        </w:tc>
      </w:tr>
      <w:tr w:rsidR="005404BA" w14:paraId="3E15AB61" w14:textId="77777777" w:rsidTr="005404BA">
        <w:trPr>
          <w:trHeight w:hRule="exact" w:val="406"/>
        </w:trPr>
        <w:tc>
          <w:tcPr>
            <w:tcW w:w="1430" w:type="dxa"/>
            <w:tcBorders>
              <w:top w:val="single" w:sz="5" w:space="0" w:color="000000"/>
              <w:left w:val="single" w:sz="5" w:space="0" w:color="000000"/>
              <w:bottom w:val="single" w:sz="5" w:space="0" w:color="000000"/>
              <w:right w:val="single" w:sz="5" w:space="0" w:color="000000"/>
            </w:tcBorders>
          </w:tcPr>
          <w:p w14:paraId="245FCB4E" w14:textId="77777777" w:rsidR="005404BA" w:rsidRDefault="005404BA" w:rsidP="005404BA">
            <w:pPr>
              <w:pStyle w:val="TableParagraph"/>
              <w:spacing w:before="68"/>
              <w:ind w:left="157"/>
              <w:rPr>
                <w:rFonts w:ascii="Arial" w:eastAsia="Arial" w:hAnsi="Arial" w:cs="Arial"/>
              </w:rPr>
            </w:pPr>
            <w:r>
              <w:rPr>
                <w:rFonts w:ascii="Arial"/>
                <w:spacing w:val="-1"/>
              </w:rPr>
              <w:t>07/13/2005</w:t>
            </w:r>
          </w:p>
        </w:tc>
        <w:tc>
          <w:tcPr>
            <w:tcW w:w="880" w:type="dxa"/>
            <w:tcBorders>
              <w:top w:val="single" w:sz="5" w:space="0" w:color="000000"/>
              <w:left w:val="single" w:sz="5" w:space="0" w:color="000000"/>
              <w:bottom w:val="single" w:sz="5" w:space="0" w:color="000000"/>
              <w:right w:val="single" w:sz="5" w:space="0" w:color="000000"/>
            </w:tcBorders>
          </w:tcPr>
          <w:p w14:paraId="0A074103" w14:textId="77777777" w:rsidR="005404BA" w:rsidRDefault="005404BA" w:rsidP="005404BA">
            <w:pPr>
              <w:pStyle w:val="TableParagraph"/>
              <w:spacing w:before="68"/>
              <w:ind w:left="5"/>
              <w:jc w:val="center"/>
              <w:rPr>
                <w:rFonts w:ascii="Arial" w:eastAsia="Arial" w:hAnsi="Arial" w:cs="Arial"/>
              </w:rPr>
            </w:pPr>
            <w:r>
              <w:rPr>
                <w:rFonts w:ascii="Arial"/>
              </w:rPr>
              <w:t>1.1</w:t>
            </w:r>
          </w:p>
        </w:tc>
        <w:tc>
          <w:tcPr>
            <w:tcW w:w="4590" w:type="dxa"/>
            <w:tcBorders>
              <w:top w:val="single" w:sz="5" w:space="0" w:color="000000"/>
              <w:left w:val="single" w:sz="5" w:space="0" w:color="000000"/>
              <w:bottom w:val="single" w:sz="5" w:space="0" w:color="000000"/>
              <w:right w:val="single" w:sz="5" w:space="0" w:color="000000"/>
            </w:tcBorders>
          </w:tcPr>
          <w:p w14:paraId="5355C31D" w14:textId="77777777" w:rsidR="005404BA" w:rsidRDefault="005404BA" w:rsidP="005404BA">
            <w:pPr>
              <w:pStyle w:val="TableParagraph"/>
              <w:spacing w:before="68"/>
              <w:ind w:left="66"/>
              <w:rPr>
                <w:rFonts w:ascii="Arial" w:eastAsia="Arial" w:hAnsi="Arial" w:cs="Arial"/>
              </w:rPr>
            </w:pP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content</w:t>
            </w:r>
            <w:r>
              <w:rPr>
                <w:rFonts w:ascii="Arial" w:eastAsia="Arial" w:hAnsi="Arial" w:cs="Arial"/>
              </w:rPr>
              <w:t xml:space="preserve"> –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changes</w:t>
            </w:r>
          </w:p>
        </w:tc>
        <w:tc>
          <w:tcPr>
            <w:tcW w:w="2561" w:type="dxa"/>
            <w:tcBorders>
              <w:top w:val="single" w:sz="5" w:space="0" w:color="000000"/>
              <w:left w:val="single" w:sz="5" w:space="0" w:color="000000"/>
              <w:bottom w:val="single" w:sz="5" w:space="0" w:color="000000"/>
              <w:right w:val="single" w:sz="5" w:space="0" w:color="000000"/>
            </w:tcBorders>
          </w:tcPr>
          <w:p w14:paraId="1C2B2420" w14:textId="77777777" w:rsidR="005404BA" w:rsidRDefault="005404BA" w:rsidP="005404BA">
            <w:pPr>
              <w:pStyle w:val="TableParagraph"/>
              <w:spacing w:before="68"/>
              <w:ind w:left="66"/>
              <w:rPr>
                <w:rFonts w:ascii="Arial" w:eastAsia="Arial" w:hAnsi="Arial" w:cs="Arial"/>
              </w:rPr>
            </w:pPr>
            <w:r>
              <w:rPr>
                <w:rFonts w:ascii="Arial"/>
                <w:spacing w:val="-1"/>
              </w:rPr>
              <w:t>Tom</w:t>
            </w:r>
            <w:r>
              <w:rPr>
                <w:rFonts w:ascii="Arial"/>
                <w:spacing w:val="2"/>
              </w:rPr>
              <w:t xml:space="preserve"> </w:t>
            </w:r>
            <w:r>
              <w:rPr>
                <w:rFonts w:ascii="Arial"/>
                <w:spacing w:val="-1"/>
              </w:rPr>
              <w:t>Zarb</w:t>
            </w:r>
          </w:p>
        </w:tc>
      </w:tr>
      <w:tr w:rsidR="005404BA" w14:paraId="6674E9C2" w14:textId="77777777" w:rsidTr="005404BA">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605C7437" w14:textId="77777777" w:rsidR="005404BA" w:rsidRDefault="005404BA" w:rsidP="005404BA">
            <w:pPr>
              <w:pStyle w:val="TableParagraph"/>
              <w:spacing w:before="68"/>
              <w:ind w:left="157"/>
              <w:rPr>
                <w:rFonts w:ascii="Arial" w:eastAsia="Arial" w:hAnsi="Arial" w:cs="Arial"/>
              </w:rPr>
            </w:pPr>
            <w:r>
              <w:rPr>
                <w:rFonts w:ascii="Arial"/>
                <w:spacing w:val="-1"/>
              </w:rPr>
              <w:t>12/21/2007</w:t>
            </w:r>
          </w:p>
        </w:tc>
        <w:tc>
          <w:tcPr>
            <w:tcW w:w="880" w:type="dxa"/>
            <w:tcBorders>
              <w:top w:val="single" w:sz="5" w:space="0" w:color="000000"/>
              <w:left w:val="single" w:sz="5" w:space="0" w:color="000000"/>
              <w:bottom w:val="single" w:sz="5" w:space="0" w:color="000000"/>
              <w:right w:val="single" w:sz="5" w:space="0" w:color="000000"/>
            </w:tcBorders>
          </w:tcPr>
          <w:p w14:paraId="55E342DD" w14:textId="77777777" w:rsidR="005404BA" w:rsidRDefault="005404BA" w:rsidP="005404BA">
            <w:pPr>
              <w:pStyle w:val="TableParagraph"/>
              <w:spacing w:before="68"/>
              <w:ind w:left="5"/>
              <w:jc w:val="center"/>
              <w:rPr>
                <w:rFonts w:ascii="Arial" w:eastAsia="Arial" w:hAnsi="Arial" w:cs="Arial"/>
              </w:rPr>
            </w:pPr>
            <w:r>
              <w:rPr>
                <w:rFonts w:ascii="Arial"/>
              </w:rPr>
              <w:t>1.2</w:t>
            </w:r>
          </w:p>
        </w:tc>
        <w:tc>
          <w:tcPr>
            <w:tcW w:w="4590" w:type="dxa"/>
            <w:tcBorders>
              <w:top w:val="single" w:sz="5" w:space="0" w:color="000000"/>
              <w:left w:val="single" w:sz="5" w:space="0" w:color="000000"/>
              <w:bottom w:val="single" w:sz="5" w:space="0" w:color="000000"/>
              <w:right w:val="single" w:sz="5" w:space="0" w:color="000000"/>
            </w:tcBorders>
          </w:tcPr>
          <w:p w14:paraId="0A88ECCF" w14:textId="77777777" w:rsidR="005404BA" w:rsidRDefault="005404BA" w:rsidP="005404BA">
            <w:pPr>
              <w:pStyle w:val="TableParagraph"/>
              <w:spacing w:before="68"/>
              <w:ind w:left="66"/>
              <w:rPr>
                <w:rFonts w:ascii="Arial" w:eastAsia="Arial" w:hAnsi="Arial" w:cs="Arial"/>
              </w:rPr>
            </w:pPr>
            <w:r>
              <w:rPr>
                <w:rFonts w:ascii="Arial"/>
                <w:spacing w:val="-1"/>
              </w:rPr>
              <w:t>Reviewed</w:t>
            </w:r>
            <w:r>
              <w:rPr>
                <w:rFonts w:ascii="Arial"/>
              </w:rPr>
              <w:t xml:space="preserve"> </w:t>
            </w:r>
            <w:r>
              <w:rPr>
                <w:rFonts w:ascii="Arial"/>
                <w:spacing w:val="-1"/>
              </w:rPr>
              <w:t xml:space="preserve">content </w:t>
            </w:r>
            <w:r>
              <w:rPr>
                <w:rFonts w:ascii="Arial"/>
              </w:rPr>
              <w:t xml:space="preserve">&amp; </w:t>
            </w:r>
            <w:r>
              <w:rPr>
                <w:rFonts w:ascii="Arial"/>
                <w:spacing w:val="-1"/>
              </w:rPr>
              <w:t>Edited</w:t>
            </w:r>
            <w:r>
              <w:rPr>
                <w:rFonts w:ascii="Arial"/>
              </w:rPr>
              <w:t xml:space="preserve"> </w:t>
            </w:r>
            <w:r>
              <w:rPr>
                <w:rFonts w:ascii="Arial"/>
                <w:spacing w:val="-1"/>
              </w:rPr>
              <w:t>Style</w:t>
            </w:r>
          </w:p>
        </w:tc>
        <w:tc>
          <w:tcPr>
            <w:tcW w:w="2561" w:type="dxa"/>
            <w:tcBorders>
              <w:top w:val="single" w:sz="5" w:space="0" w:color="000000"/>
              <w:left w:val="single" w:sz="5" w:space="0" w:color="000000"/>
              <w:bottom w:val="single" w:sz="5" w:space="0" w:color="000000"/>
              <w:right w:val="single" w:sz="5" w:space="0" w:color="000000"/>
            </w:tcBorders>
          </w:tcPr>
          <w:p w14:paraId="41F1707B" w14:textId="77777777" w:rsidR="005404BA" w:rsidRDefault="005404BA" w:rsidP="005404BA">
            <w:pPr>
              <w:pStyle w:val="TableParagraph"/>
              <w:spacing w:before="68"/>
              <w:ind w:left="66"/>
              <w:rPr>
                <w:rFonts w:ascii="Arial" w:eastAsia="Arial" w:hAnsi="Arial" w:cs="Arial"/>
              </w:rPr>
            </w:pPr>
            <w:r>
              <w:rPr>
                <w:rFonts w:ascii="Arial"/>
                <w:spacing w:val="-1"/>
              </w:rPr>
              <w:t>Doug</w:t>
            </w:r>
            <w:r>
              <w:rPr>
                <w:rFonts w:ascii="Arial"/>
                <w:spacing w:val="3"/>
              </w:rPr>
              <w:t xml:space="preserve"> </w:t>
            </w:r>
            <w:r>
              <w:rPr>
                <w:rFonts w:ascii="Arial"/>
                <w:spacing w:val="-2"/>
              </w:rPr>
              <w:t>Rutter</w:t>
            </w:r>
          </w:p>
        </w:tc>
      </w:tr>
      <w:tr w:rsidR="005404BA" w14:paraId="588AF47D" w14:textId="77777777" w:rsidTr="005404BA">
        <w:trPr>
          <w:trHeight w:hRule="exact" w:val="406"/>
        </w:trPr>
        <w:tc>
          <w:tcPr>
            <w:tcW w:w="1430" w:type="dxa"/>
            <w:tcBorders>
              <w:top w:val="single" w:sz="5" w:space="0" w:color="000000"/>
              <w:left w:val="single" w:sz="5" w:space="0" w:color="000000"/>
              <w:bottom w:val="single" w:sz="5" w:space="0" w:color="000000"/>
              <w:right w:val="single" w:sz="5" w:space="0" w:color="000000"/>
            </w:tcBorders>
          </w:tcPr>
          <w:p w14:paraId="2E38B7D5" w14:textId="77777777" w:rsidR="005404BA" w:rsidRDefault="005404BA" w:rsidP="005404BA">
            <w:pPr>
              <w:pStyle w:val="TableParagraph"/>
              <w:spacing w:before="71"/>
              <w:ind w:left="157"/>
              <w:rPr>
                <w:rFonts w:ascii="Arial" w:eastAsia="Arial" w:hAnsi="Arial" w:cs="Arial"/>
              </w:rPr>
            </w:pPr>
            <w:r>
              <w:rPr>
                <w:rFonts w:ascii="Arial"/>
                <w:spacing w:val="-1"/>
              </w:rPr>
              <w:t>09/24/2010</w:t>
            </w:r>
          </w:p>
        </w:tc>
        <w:tc>
          <w:tcPr>
            <w:tcW w:w="880" w:type="dxa"/>
            <w:tcBorders>
              <w:top w:val="single" w:sz="5" w:space="0" w:color="000000"/>
              <w:left w:val="single" w:sz="5" w:space="0" w:color="000000"/>
              <w:bottom w:val="single" w:sz="5" w:space="0" w:color="000000"/>
              <w:right w:val="single" w:sz="5" w:space="0" w:color="000000"/>
            </w:tcBorders>
          </w:tcPr>
          <w:p w14:paraId="50F11FA0" w14:textId="77777777" w:rsidR="005404BA" w:rsidRDefault="005404BA" w:rsidP="005404BA">
            <w:pPr>
              <w:pStyle w:val="TableParagraph"/>
              <w:spacing w:before="71"/>
              <w:ind w:left="5"/>
              <w:jc w:val="center"/>
              <w:rPr>
                <w:rFonts w:ascii="Arial" w:eastAsia="Arial" w:hAnsi="Arial" w:cs="Arial"/>
              </w:rPr>
            </w:pPr>
            <w:r>
              <w:rPr>
                <w:rFonts w:ascii="Arial"/>
              </w:rPr>
              <w:t>1.2</w:t>
            </w:r>
          </w:p>
        </w:tc>
        <w:tc>
          <w:tcPr>
            <w:tcW w:w="4590" w:type="dxa"/>
            <w:tcBorders>
              <w:top w:val="single" w:sz="5" w:space="0" w:color="000000"/>
              <w:left w:val="single" w:sz="5" w:space="0" w:color="000000"/>
              <w:bottom w:val="single" w:sz="5" w:space="0" w:color="000000"/>
              <w:right w:val="single" w:sz="5" w:space="0" w:color="000000"/>
            </w:tcBorders>
          </w:tcPr>
          <w:p w14:paraId="4D570E46" w14:textId="77777777" w:rsidR="005404BA" w:rsidRDefault="005404BA" w:rsidP="005404BA">
            <w:pPr>
              <w:pStyle w:val="TableParagraph"/>
              <w:spacing w:before="71"/>
              <w:ind w:left="66"/>
              <w:rPr>
                <w:rFonts w:ascii="Arial" w:eastAsia="Arial" w:hAnsi="Arial" w:cs="Arial"/>
              </w:rPr>
            </w:pP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content</w:t>
            </w:r>
            <w:r>
              <w:rPr>
                <w:rFonts w:ascii="Arial" w:eastAsia="Arial" w:hAnsi="Arial" w:cs="Arial"/>
              </w:rPr>
              <w:t xml:space="preserve"> –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changes</w:t>
            </w:r>
          </w:p>
        </w:tc>
        <w:tc>
          <w:tcPr>
            <w:tcW w:w="2561" w:type="dxa"/>
            <w:tcBorders>
              <w:top w:val="single" w:sz="5" w:space="0" w:color="000000"/>
              <w:left w:val="single" w:sz="5" w:space="0" w:color="000000"/>
              <w:bottom w:val="single" w:sz="5" w:space="0" w:color="000000"/>
              <w:right w:val="single" w:sz="5" w:space="0" w:color="000000"/>
            </w:tcBorders>
          </w:tcPr>
          <w:p w14:paraId="1FCB6268" w14:textId="77777777" w:rsidR="005404BA" w:rsidRDefault="005404BA" w:rsidP="005404BA">
            <w:pPr>
              <w:pStyle w:val="TableParagraph"/>
              <w:spacing w:before="71"/>
              <w:ind w:left="66"/>
              <w:rPr>
                <w:rFonts w:ascii="Arial" w:eastAsia="Arial" w:hAnsi="Arial" w:cs="Arial"/>
              </w:rPr>
            </w:pPr>
            <w:r>
              <w:rPr>
                <w:rFonts w:ascii="Arial"/>
                <w:spacing w:val="-1"/>
              </w:rPr>
              <w:t>Doug</w:t>
            </w:r>
            <w:r>
              <w:rPr>
                <w:rFonts w:ascii="Arial"/>
                <w:spacing w:val="3"/>
              </w:rPr>
              <w:t xml:space="preserve"> </w:t>
            </w:r>
            <w:r>
              <w:rPr>
                <w:rFonts w:ascii="Arial"/>
                <w:spacing w:val="-2"/>
              </w:rPr>
              <w:t>Rutter</w:t>
            </w:r>
          </w:p>
        </w:tc>
      </w:tr>
      <w:tr w:rsidR="005404BA" w14:paraId="1990EDAA" w14:textId="77777777" w:rsidTr="005404BA">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65D24EE7" w14:textId="77777777" w:rsidR="005404BA" w:rsidRDefault="005404BA" w:rsidP="005404BA">
            <w:pPr>
              <w:pStyle w:val="TableParagraph"/>
              <w:spacing w:before="68"/>
              <w:ind w:left="157"/>
              <w:rPr>
                <w:rFonts w:ascii="Arial" w:eastAsia="Arial" w:hAnsi="Arial" w:cs="Arial"/>
              </w:rPr>
            </w:pPr>
            <w:r>
              <w:rPr>
                <w:rFonts w:ascii="Arial"/>
                <w:spacing w:val="-1"/>
              </w:rPr>
              <w:t>02/24/2011</w:t>
            </w:r>
          </w:p>
        </w:tc>
        <w:tc>
          <w:tcPr>
            <w:tcW w:w="880" w:type="dxa"/>
            <w:tcBorders>
              <w:top w:val="single" w:sz="5" w:space="0" w:color="000000"/>
              <w:left w:val="single" w:sz="5" w:space="0" w:color="000000"/>
              <w:bottom w:val="single" w:sz="5" w:space="0" w:color="000000"/>
              <w:right w:val="single" w:sz="5" w:space="0" w:color="000000"/>
            </w:tcBorders>
          </w:tcPr>
          <w:p w14:paraId="5029D88C" w14:textId="77777777" w:rsidR="005404BA" w:rsidRDefault="005404BA" w:rsidP="005404BA">
            <w:pPr>
              <w:pStyle w:val="TableParagraph"/>
              <w:spacing w:before="68"/>
              <w:ind w:left="5"/>
              <w:jc w:val="center"/>
              <w:rPr>
                <w:rFonts w:ascii="Arial" w:eastAsia="Arial" w:hAnsi="Arial" w:cs="Arial"/>
              </w:rPr>
            </w:pPr>
            <w:r>
              <w:rPr>
                <w:rFonts w:ascii="Arial"/>
              </w:rPr>
              <w:t>1.2</w:t>
            </w:r>
          </w:p>
        </w:tc>
        <w:tc>
          <w:tcPr>
            <w:tcW w:w="4590" w:type="dxa"/>
            <w:tcBorders>
              <w:top w:val="single" w:sz="5" w:space="0" w:color="000000"/>
              <w:left w:val="single" w:sz="5" w:space="0" w:color="000000"/>
              <w:bottom w:val="single" w:sz="5" w:space="0" w:color="000000"/>
              <w:right w:val="single" w:sz="5" w:space="0" w:color="000000"/>
            </w:tcBorders>
          </w:tcPr>
          <w:p w14:paraId="70654A86" w14:textId="77777777" w:rsidR="005404BA" w:rsidRDefault="005404BA" w:rsidP="005404BA">
            <w:pPr>
              <w:pStyle w:val="TableParagraph"/>
              <w:spacing w:before="68"/>
              <w:ind w:left="66"/>
              <w:rPr>
                <w:rFonts w:ascii="Arial" w:eastAsia="Arial" w:hAnsi="Arial" w:cs="Arial"/>
              </w:rPr>
            </w:pP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content</w:t>
            </w:r>
            <w:r>
              <w:rPr>
                <w:rFonts w:ascii="Arial" w:eastAsia="Arial" w:hAnsi="Arial" w:cs="Arial"/>
              </w:rPr>
              <w:t xml:space="preserve"> –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changes</w:t>
            </w:r>
          </w:p>
        </w:tc>
        <w:tc>
          <w:tcPr>
            <w:tcW w:w="2561" w:type="dxa"/>
            <w:tcBorders>
              <w:top w:val="single" w:sz="5" w:space="0" w:color="000000"/>
              <w:left w:val="single" w:sz="5" w:space="0" w:color="000000"/>
              <w:bottom w:val="single" w:sz="5" w:space="0" w:color="000000"/>
              <w:right w:val="single" w:sz="5" w:space="0" w:color="000000"/>
            </w:tcBorders>
          </w:tcPr>
          <w:p w14:paraId="78E8E472" w14:textId="77777777" w:rsidR="005404BA" w:rsidRDefault="005404BA" w:rsidP="005404BA">
            <w:pPr>
              <w:pStyle w:val="TableParagraph"/>
              <w:spacing w:before="68"/>
              <w:ind w:left="66"/>
              <w:rPr>
                <w:rFonts w:ascii="Arial" w:eastAsia="Arial" w:hAnsi="Arial" w:cs="Arial"/>
              </w:rPr>
            </w:pPr>
            <w:r>
              <w:rPr>
                <w:rFonts w:ascii="Arial"/>
                <w:spacing w:val="-1"/>
              </w:rPr>
              <w:t>Doug</w:t>
            </w:r>
            <w:r>
              <w:rPr>
                <w:rFonts w:ascii="Arial"/>
                <w:spacing w:val="3"/>
              </w:rPr>
              <w:t xml:space="preserve"> </w:t>
            </w:r>
            <w:r>
              <w:rPr>
                <w:rFonts w:ascii="Arial"/>
                <w:spacing w:val="-2"/>
              </w:rPr>
              <w:t>Rutter</w:t>
            </w:r>
          </w:p>
        </w:tc>
      </w:tr>
      <w:tr w:rsidR="005404BA" w14:paraId="27AB3899" w14:textId="77777777" w:rsidTr="005404BA">
        <w:trPr>
          <w:trHeight w:hRule="exact" w:val="696"/>
        </w:trPr>
        <w:tc>
          <w:tcPr>
            <w:tcW w:w="1430" w:type="dxa"/>
            <w:tcBorders>
              <w:top w:val="single" w:sz="5" w:space="0" w:color="000000"/>
              <w:left w:val="single" w:sz="5" w:space="0" w:color="000000"/>
              <w:bottom w:val="single" w:sz="5" w:space="0" w:color="000000"/>
              <w:right w:val="single" w:sz="5" w:space="0" w:color="000000"/>
            </w:tcBorders>
          </w:tcPr>
          <w:p w14:paraId="67FA5D29" w14:textId="77777777" w:rsidR="005404BA" w:rsidRDefault="005404BA" w:rsidP="005404BA">
            <w:pPr>
              <w:pStyle w:val="TableParagraph"/>
              <w:spacing w:before="193"/>
              <w:ind w:left="157"/>
              <w:rPr>
                <w:rFonts w:ascii="Arial" w:eastAsia="Arial" w:hAnsi="Arial" w:cs="Arial"/>
              </w:rPr>
            </w:pPr>
            <w:r>
              <w:rPr>
                <w:rFonts w:ascii="Arial"/>
                <w:spacing w:val="-1"/>
              </w:rPr>
              <w:t>12/06/2013</w:t>
            </w:r>
          </w:p>
        </w:tc>
        <w:tc>
          <w:tcPr>
            <w:tcW w:w="880" w:type="dxa"/>
            <w:tcBorders>
              <w:top w:val="single" w:sz="5" w:space="0" w:color="000000"/>
              <w:left w:val="single" w:sz="5" w:space="0" w:color="000000"/>
              <w:bottom w:val="single" w:sz="5" w:space="0" w:color="000000"/>
              <w:right w:val="single" w:sz="5" w:space="0" w:color="000000"/>
            </w:tcBorders>
          </w:tcPr>
          <w:p w14:paraId="0AD4D5E6" w14:textId="77777777" w:rsidR="005404BA" w:rsidRDefault="005404BA" w:rsidP="005404BA">
            <w:pPr>
              <w:pStyle w:val="TableParagraph"/>
              <w:spacing w:before="193"/>
              <w:ind w:left="4"/>
              <w:jc w:val="center"/>
              <w:rPr>
                <w:rFonts w:ascii="Arial" w:eastAsia="Arial" w:hAnsi="Arial" w:cs="Arial"/>
              </w:rPr>
            </w:pPr>
            <w:r>
              <w:rPr>
                <w:rFonts w:ascii="Arial"/>
              </w:rPr>
              <w:t>1.3</w:t>
            </w:r>
          </w:p>
        </w:tc>
        <w:tc>
          <w:tcPr>
            <w:tcW w:w="4590" w:type="dxa"/>
            <w:tcBorders>
              <w:top w:val="single" w:sz="5" w:space="0" w:color="000000"/>
              <w:left w:val="single" w:sz="5" w:space="0" w:color="000000"/>
              <w:bottom w:val="single" w:sz="5" w:space="0" w:color="000000"/>
              <w:right w:val="single" w:sz="5" w:space="0" w:color="000000"/>
            </w:tcBorders>
          </w:tcPr>
          <w:p w14:paraId="221E9087" w14:textId="77777777" w:rsidR="005404BA" w:rsidRDefault="005404BA" w:rsidP="005404BA">
            <w:pPr>
              <w:pStyle w:val="TableParagraph"/>
              <w:spacing w:before="68"/>
              <w:ind w:left="66" w:right="368"/>
              <w:rPr>
                <w:rFonts w:ascii="Arial" w:eastAsia="Arial" w:hAnsi="Arial" w:cs="Arial"/>
              </w:rPr>
            </w:pP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content</w:t>
            </w:r>
            <w:r>
              <w:rPr>
                <w:rFonts w:ascii="Arial" w:eastAsia="Arial" w:hAnsi="Arial" w:cs="Arial"/>
              </w:rPr>
              <w:t xml:space="preserve"> – </w:t>
            </w:r>
            <w:r>
              <w:rPr>
                <w:rFonts w:ascii="Arial" w:eastAsia="Arial" w:hAnsi="Arial" w:cs="Arial"/>
                <w:spacing w:val="-2"/>
              </w:rPr>
              <w:t>Minor</w:t>
            </w:r>
            <w:r>
              <w:rPr>
                <w:rFonts w:ascii="Arial" w:eastAsia="Arial" w:hAnsi="Arial" w:cs="Arial"/>
                <w:spacing w:val="2"/>
              </w:rPr>
              <w:t xml:space="preserve"> </w:t>
            </w:r>
            <w:r>
              <w:rPr>
                <w:rFonts w:ascii="Arial" w:eastAsia="Arial" w:hAnsi="Arial" w:cs="Arial"/>
                <w:spacing w:val="-1"/>
              </w:rPr>
              <w:t>Changes</w:t>
            </w:r>
            <w:r>
              <w:rPr>
                <w:rFonts w:ascii="Arial" w:eastAsia="Arial" w:hAnsi="Arial" w:cs="Arial"/>
                <w:spacing w:val="-2"/>
              </w:rPr>
              <w:t xml:space="preserve"> </w:t>
            </w:r>
            <w:r>
              <w:rPr>
                <w:rFonts w:ascii="Arial" w:eastAsia="Arial" w:hAnsi="Arial" w:cs="Arial"/>
              </w:rPr>
              <w:t>to</w:t>
            </w:r>
            <w:r>
              <w:rPr>
                <w:rFonts w:ascii="Arial" w:eastAsia="Arial" w:hAnsi="Arial" w:cs="Arial"/>
                <w:spacing w:val="30"/>
              </w:rPr>
              <w:t xml:space="preserve"> </w:t>
            </w:r>
            <w:r>
              <w:rPr>
                <w:rFonts w:ascii="Arial" w:eastAsia="Arial" w:hAnsi="Arial" w:cs="Arial"/>
                <w:spacing w:val="-1"/>
              </w:rPr>
              <w:t>denote</w:t>
            </w:r>
            <w:r>
              <w:rPr>
                <w:rFonts w:ascii="Arial" w:eastAsia="Arial" w:hAnsi="Arial" w:cs="Arial"/>
                <w:spacing w:val="-2"/>
              </w:rPr>
              <w:t xml:space="preserve"> </w:t>
            </w:r>
            <w:r>
              <w:rPr>
                <w:rFonts w:ascii="Arial" w:eastAsia="Arial" w:hAnsi="Arial" w:cs="Arial"/>
                <w:spacing w:val="-1"/>
              </w:rPr>
              <w:t xml:space="preserve">that </w:t>
            </w:r>
            <w:r>
              <w:rPr>
                <w:rFonts w:ascii="Arial" w:eastAsia="Arial" w:hAnsi="Arial" w:cs="Arial"/>
              </w:rPr>
              <w:t xml:space="preserve">PID </w:t>
            </w:r>
            <w:r>
              <w:rPr>
                <w:rFonts w:ascii="Arial" w:eastAsia="Arial" w:hAnsi="Arial" w:cs="Arial"/>
                <w:spacing w:val="-2"/>
              </w:rPr>
              <w:t>and</w:t>
            </w:r>
            <w:r>
              <w:rPr>
                <w:rFonts w:ascii="Arial" w:eastAsia="Arial" w:hAnsi="Arial" w:cs="Arial"/>
              </w:rPr>
              <w:t xml:space="preserve"> </w:t>
            </w:r>
            <w:r>
              <w:rPr>
                <w:rFonts w:ascii="Arial" w:eastAsia="Arial" w:hAnsi="Arial" w:cs="Arial"/>
                <w:spacing w:val="-2"/>
              </w:rPr>
              <w:t>PDA</w:t>
            </w:r>
            <w:r>
              <w:rPr>
                <w:rFonts w:ascii="Arial" w:eastAsia="Arial" w:hAnsi="Arial" w:cs="Arial"/>
              </w:rPr>
              <w:t xml:space="preserve"> </w:t>
            </w:r>
            <w:r>
              <w:rPr>
                <w:rFonts w:ascii="Arial" w:eastAsia="Arial" w:hAnsi="Arial" w:cs="Arial"/>
                <w:spacing w:val="-1"/>
              </w:rPr>
              <w:t>are</w:t>
            </w:r>
            <w:r>
              <w:rPr>
                <w:rFonts w:ascii="Arial" w:eastAsia="Arial" w:hAnsi="Arial" w:cs="Arial"/>
              </w:rPr>
              <w:t xml:space="preserve"> </w:t>
            </w:r>
            <w:r>
              <w:rPr>
                <w:rFonts w:ascii="Arial" w:eastAsia="Arial" w:hAnsi="Arial" w:cs="Arial"/>
                <w:spacing w:val="-2"/>
              </w:rPr>
              <w:t>except</w:t>
            </w:r>
          </w:p>
        </w:tc>
        <w:tc>
          <w:tcPr>
            <w:tcW w:w="2561" w:type="dxa"/>
            <w:tcBorders>
              <w:top w:val="single" w:sz="5" w:space="0" w:color="000000"/>
              <w:left w:val="single" w:sz="5" w:space="0" w:color="000000"/>
              <w:bottom w:val="single" w:sz="5" w:space="0" w:color="000000"/>
              <w:right w:val="single" w:sz="5" w:space="0" w:color="000000"/>
            </w:tcBorders>
          </w:tcPr>
          <w:p w14:paraId="099B58D2" w14:textId="77777777" w:rsidR="005404BA" w:rsidRDefault="005404BA" w:rsidP="005404BA">
            <w:pPr>
              <w:pStyle w:val="TableParagraph"/>
              <w:spacing w:before="193"/>
              <w:ind w:left="66"/>
              <w:rPr>
                <w:rFonts w:ascii="Arial" w:eastAsia="Arial" w:hAnsi="Arial" w:cs="Arial"/>
              </w:rPr>
            </w:pPr>
            <w:r>
              <w:rPr>
                <w:rFonts w:ascii="Arial"/>
                <w:spacing w:val="-1"/>
              </w:rPr>
              <w:t>Matthew</w:t>
            </w:r>
            <w:r>
              <w:rPr>
                <w:rFonts w:ascii="Arial"/>
              </w:rPr>
              <w:t xml:space="preserve"> </w:t>
            </w:r>
            <w:r>
              <w:rPr>
                <w:rFonts w:ascii="Arial"/>
                <w:spacing w:val="-1"/>
              </w:rPr>
              <w:t>Messinger</w:t>
            </w:r>
          </w:p>
        </w:tc>
      </w:tr>
      <w:tr w:rsidR="005404BA" w14:paraId="659B1356" w14:textId="77777777" w:rsidTr="005404BA">
        <w:trPr>
          <w:trHeight w:hRule="exact" w:val="462"/>
        </w:trPr>
        <w:tc>
          <w:tcPr>
            <w:tcW w:w="1430" w:type="dxa"/>
            <w:tcBorders>
              <w:top w:val="single" w:sz="5" w:space="0" w:color="000000"/>
              <w:left w:val="single" w:sz="5" w:space="0" w:color="000000"/>
              <w:bottom w:val="single" w:sz="5" w:space="0" w:color="000000"/>
              <w:right w:val="single" w:sz="5" w:space="0" w:color="000000"/>
            </w:tcBorders>
          </w:tcPr>
          <w:p w14:paraId="6EA703EB" w14:textId="77777777" w:rsidR="005404BA" w:rsidRDefault="005404BA" w:rsidP="005404BA">
            <w:pPr>
              <w:pStyle w:val="TableParagraph"/>
              <w:spacing w:before="68"/>
              <w:ind w:left="157"/>
              <w:rPr>
                <w:rFonts w:ascii="Arial" w:eastAsia="Arial" w:hAnsi="Arial" w:cs="Arial"/>
              </w:rPr>
            </w:pPr>
            <w:r>
              <w:rPr>
                <w:rFonts w:ascii="Arial"/>
                <w:spacing w:val="-1"/>
              </w:rPr>
              <w:t>04/06/2015</w:t>
            </w:r>
          </w:p>
        </w:tc>
        <w:tc>
          <w:tcPr>
            <w:tcW w:w="880" w:type="dxa"/>
            <w:tcBorders>
              <w:top w:val="single" w:sz="5" w:space="0" w:color="000000"/>
              <w:left w:val="single" w:sz="5" w:space="0" w:color="000000"/>
              <w:bottom w:val="single" w:sz="5" w:space="0" w:color="000000"/>
              <w:right w:val="single" w:sz="5" w:space="0" w:color="000000"/>
            </w:tcBorders>
          </w:tcPr>
          <w:p w14:paraId="184E535F" w14:textId="77777777" w:rsidR="005404BA" w:rsidRDefault="005404BA" w:rsidP="005404BA">
            <w:pPr>
              <w:pStyle w:val="TableParagraph"/>
              <w:spacing w:before="68"/>
              <w:ind w:left="5"/>
              <w:jc w:val="center"/>
              <w:rPr>
                <w:rFonts w:ascii="Arial" w:eastAsia="Arial" w:hAnsi="Arial" w:cs="Arial"/>
              </w:rPr>
            </w:pPr>
            <w:r>
              <w:rPr>
                <w:rFonts w:ascii="Arial"/>
              </w:rPr>
              <w:t>1.4</w:t>
            </w:r>
          </w:p>
        </w:tc>
        <w:tc>
          <w:tcPr>
            <w:tcW w:w="4590" w:type="dxa"/>
            <w:tcBorders>
              <w:top w:val="single" w:sz="5" w:space="0" w:color="000000"/>
              <w:left w:val="single" w:sz="5" w:space="0" w:color="000000"/>
              <w:bottom w:val="single" w:sz="5" w:space="0" w:color="000000"/>
              <w:right w:val="single" w:sz="5" w:space="0" w:color="000000"/>
            </w:tcBorders>
          </w:tcPr>
          <w:p w14:paraId="0FE126E0" w14:textId="77777777" w:rsidR="005404BA" w:rsidRDefault="005404BA" w:rsidP="005404BA">
            <w:pPr>
              <w:pStyle w:val="TableParagraph"/>
              <w:spacing w:before="68"/>
              <w:ind w:left="66"/>
              <w:rPr>
                <w:rFonts w:ascii="Arial" w:eastAsia="Arial" w:hAnsi="Arial" w:cs="Arial"/>
              </w:rPr>
            </w:pPr>
            <w:r>
              <w:rPr>
                <w:rFonts w:ascii="Arial"/>
                <w:spacing w:val="-1"/>
              </w:rPr>
              <w:t>Changed</w:t>
            </w:r>
            <w:r>
              <w:rPr>
                <w:rFonts w:ascii="Arial"/>
              </w:rPr>
              <w:t xml:space="preserve"> </w:t>
            </w:r>
            <w:r>
              <w:rPr>
                <w:rFonts w:ascii="Arial"/>
                <w:spacing w:val="-4"/>
              </w:rPr>
              <w:t>DPW</w:t>
            </w:r>
            <w:r>
              <w:rPr>
                <w:rFonts w:ascii="Arial"/>
                <w:spacing w:val="6"/>
              </w:rPr>
              <w:t xml:space="preserve"> </w:t>
            </w:r>
            <w:r>
              <w:rPr>
                <w:rFonts w:ascii="Arial"/>
                <w:spacing w:val="-2"/>
              </w:rPr>
              <w:t>references</w:t>
            </w:r>
            <w:r>
              <w:rPr>
                <w:rFonts w:ascii="Arial"/>
                <w:spacing w:val="1"/>
              </w:rPr>
              <w:t xml:space="preserve"> </w:t>
            </w:r>
            <w:r>
              <w:rPr>
                <w:rFonts w:ascii="Arial"/>
              </w:rPr>
              <w:t>to</w:t>
            </w:r>
            <w:r>
              <w:rPr>
                <w:rFonts w:ascii="Arial"/>
                <w:spacing w:val="-2"/>
              </w:rPr>
              <w:t xml:space="preserve"> </w:t>
            </w:r>
            <w:r>
              <w:rPr>
                <w:rFonts w:ascii="Arial"/>
                <w:spacing w:val="-1"/>
              </w:rPr>
              <w:t>DHS</w:t>
            </w:r>
          </w:p>
        </w:tc>
        <w:tc>
          <w:tcPr>
            <w:tcW w:w="2561" w:type="dxa"/>
            <w:tcBorders>
              <w:top w:val="single" w:sz="5" w:space="0" w:color="000000"/>
              <w:left w:val="single" w:sz="5" w:space="0" w:color="000000"/>
              <w:bottom w:val="single" w:sz="5" w:space="0" w:color="000000"/>
              <w:right w:val="single" w:sz="5" w:space="0" w:color="000000"/>
            </w:tcBorders>
          </w:tcPr>
          <w:p w14:paraId="4B9D1E2A" w14:textId="77777777" w:rsidR="005404BA" w:rsidRDefault="005404BA" w:rsidP="005404BA">
            <w:pPr>
              <w:pStyle w:val="TableParagraph"/>
              <w:spacing w:before="68"/>
              <w:ind w:left="66"/>
              <w:rPr>
                <w:rFonts w:ascii="Arial" w:eastAsia="Arial" w:hAnsi="Arial" w:cs="Arial"/>
              </w:rPr>
            </w:pPr>
            <w:r>
              <w:rPr>
                <w:rFonts w:ascii="Arial"/>
                <w:spacing w:val="-1"/>
              </w:rPr>
              <w:t>Robert Gordon</w:t>
            </w:r>
          </w:p>
        </w:tc>
      </w:tr>
      <w:tr w:rsidR="005404BA" w14:paraId="49FA56DB" w14:textId="77777777" w:rsidTr="005404BA">
        <w:trPr>
          <w:trHeight w:hRule="exact" w:val="406"/>
        </w:trPr>
        <w:tc>
          <w:tcPr>
            <w:tcW w:w="1430" w:type="dxa"/>
            <w:tcBorders>
              <w:top w:val="single" w:sz="5" w:space="0" w:color="000000"/>
              <w:left w:val="single" w:sz="5" w:space="0" w:color="000000"/>
              <w:bottom w:val="single" w:sz="5" w:space="0" w:color="000000"/>
              <w:right w:val="single" w:sz="5" w:space="0" w:color="000000"/>
            </w:tcBorders>
          </w:tcPr>
          <w:p w14:paraId="0941C188" w14:textId="77777777" w:rsidR="005404BA" w:rsidRDefault="005404BA" w:rsidP="005404BA">
            <w:pPr>
              <w:pStyle w:val="TableParagraph"/>
              <w:spacing w:before="68"/>
              <w:ind w:left="157"/>
              <w:rPr>
                <w:rFonts w:ascii="Arial" w:eastAsia="Arial" w:hAnsi="Arial" w:cs="Arial"/>
              </w:rPr>
            </w:pPr>
            <w:r>
              <w:rPr>
                <w:rFonts w:ascii="Arial"/>
                <w:spacing w:val="-1"/>
              </w:rPr>
              <w:t>03/07/2016</w:t>
            </w:r>
          </w:p>
        </w:tc>
        <w:tc>
          <w:tcPr>
            <w:tcW w:w="880" w:type="dxa"/>
            <w:tcBorders>
              <w:top w:val="single" w:sz="5" w:space="0" w:color="000000"/>
              <w:left w:val="single" w:sz="5" w:space="0" w:color="000000"/>
              <w:bottom w:val="single" w:sz="5" w:space="0" w:color="000000"/>
              <w:right w:val="single" w:sz="5" w:space="0" w:color="000000"/>
            </w:tcBorders>
          </w:tcPr>
          <w:p w14:paraId="3AAA387A" w14:textId="77777777" w:rsidR="005404BA" w:rsidRDefault="005404BA" w:rsidP="005404BA">
            <w:pPr>
              <w:pStyle w:val="TableParagraph"/>
              <w:spacing w:before="68"/>
              <w:ind w:left="5"/>
              <w:jc w:val="center"/>
              <w:rPr>
                <w:rFonts w:ascii="Arial" w:eastAsia="Arial" w:hAnsi="Arial" w:cs="Arial"/>
              </w:rPr>
            </w:pPr>
            <w:r>
              <w:rPr>
                <w:rFonts w:ascii="Arial"/>
              </w:rPr>
              <w:t>1.4</w:t>
            </w:r>
          </w:p>
        </w:tc>
        <w:tc>
          <w:tcPr>
            <w:tcW w:w="4590" w:type="dxa"/>
            <w:tcBorders>
              <w:top w:val="single" w:sz="5" w:space="0" w:color="000000"/>
              <w:left w:val="single" w:sz="5" w:space="0" w:color="000000"/>
              <w:bottom w:val="single" w:sz="5" w:space="0" w:color="000000"/>
              <w:right w:val="single" w:sz="5" w:space="0" w:color="000000"/>
            </w:tcBorders>
          </w:tcPr>
          <w:p w14:paraId="2F457165" w14:textId="77777777" w:rsidR="005404BA" w:rsidRDefault="005404BA" w:rsidP="005404BA">
            <w:pPr>
              <w:pStyle w:val="TableParagraph"/>
              <w:spacing w:before="68"/>
              <w:ind w:left="66"/>
              <w:rPr>
                <w:rFonts w:ascii="Arial" w:eastAsia="Arial" w:hAnsi="Arial" w:cs="Arial"/>
              </w:rPr>
            </w:pPr>
            <w:r>
              <w:rPr>
                <w:rFonts w:ascii="Arial" w:eastAsia="Arial" w:hAnsi="Arial" w:cs="Arial"/>
                <w:spacing w:val="-1"/>
              </w:rPr>
              <w:t>Updated</w:t>
            </w:r>
            <w:r>
              <w:rPr>
                <w:rFonts w:ascii="Arial" w:eastAsia="Arial" w:hAnsi="Arial" w:cs="Arial"/>
              </w:rPr>
              <w:t xml:space="preserve"> </w:t>
            </w:r>
            <w:r>
              <w:rPr>
                <w:rFonts w:ascii="Arial" w:eastAsia="Arial" w:hAnsi="Arial" w:cs="Arial"/>
                <w:spacing w:val="-1"/>
              </w:rPr>
              <w:t>CTO’s</w:t>
            </w:r>
            <w:r>
              <w:rPr>
                <w:rFonts w:ascii="Arial" w:eastAsia="Arial" w:hAnsi="Arial" w:cs="Arial"/>
                <w:spacing w:val="-2"/>
              </w:rPr>
              <w:t xml:space="preserve"> </w:t>
            </w:r>
            <w:r>
              <w:rPr>
                <w:rFonts w:ascii="Arial" w:eastAsia="Arial" w:hAnsi="Arial" w:cs="Arial"/>
                <w:spacing w:val="-1"/>
              </w:rPr>
              <w:t>name</w:t>
            </w:r>
          </w:p>
        </w:tc>
        <w:tc>
          <w:tcPr>
            <w:tcW w:w="2561" w:type="dxa"/>
            <w:tcBorders>
              <w:top w:val="single" w:sz="5" w:space="0" w:color="000000"/>
              <w:left w:val="single" w:sz="5" w:space="0" w:color="000000"/>
              <w:bottom w:val="single" w:sz="5" w:space="0" w:color="000000"/>
              <w:right w:val="single" w:sz="5" w:space="0" w:color="000000"/>
            </w:tcBorders>
          </w:tcPr>
          <w:p w14:paraId="161BF7B3" w14:textId="77777777" w:rsidR="005404BA" w:rsidRDefault="005404BA" w:rsidP="005404BA">
            <w:pPr>
              <w:pStyle w:val="TableParagraph"/>
              <w:spacing w:before="68"/>
              <w:ind w:left="66"/>
              <w:rPr>
                <w:rFonts w:ascii="Arial" w:eastAsia="Arial" w:hAnsi="Arial" w:cs="Arial"/>
              </w:rPr>
            </w:pPr>
            <w:r>
              <w:rPr>
                <w:rFonts w:ascii="Arial"/>
                <w:spacing w:val="-1"/>
              </w:rPr>
              <w:t>Aamir Qureshi</w:t>
            </w:r>
          </w:p>
        </w:tc>
      </w:tr>
      <w:tr w:rsidR="00006BB3" w14:paraId="149B355E" w14:textId="77777777" w:rsidTr="005404BA">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23E2FEAE" w14:textId="591E43B7" w:rsidR="00006BB3" w:rsidRDefault="00006BB3" w:rsidP="00006BB3">
            <w:pPr>
              <w:pStyle w:val="TableParagraph"/>
              <w:spacing w:before="68"/>
              <w:ind w:left="157"/>
              <w:rPr>
                <w:rFonts w:ascii="Arial" w:eastAsia="Arial" w:hAnsi="Arial" w:cs="Arial"/>
              </w:rPr>
            </w:pPr>
            <w:r>
              <w:rPr>
                <w:rFonts w:ascii="Arial" w:eastAsia="Arial" w:hAnsi="Arial" w:cs="Arial"/>
              </w:rPr>
              <w:t>5/1</w:t>
            </w:r>
            <w:r w:rsidR="002406DB">
              <w:rPr>
                <w:rFonts w:ascii="Arial" w:eastAsia="Arial" w:hAnsi="Arial" w:cs="Arial"/>
              </w:rPr>
              <w:t>9</w:t>
            </w:r>
            <w:r>
              <w:rPr>
                <w:rFonts w:ascii="Arial" w:eastAsia="Arial" w:hAnsi="Arial" w:cs="Arial"/>
              </w:rPr>
              <w:t>/2020</w:t>
            </w:r>
          </w:p>
        </w:tc>
        <w:tc>
          <w:tcPr>
            <w:tcW w:w="880" w:type="dxa"/>
            <w:tcBorders>
              <w:top w:val="single" w:sz="5" w:space="0" w:color="000000"/>
              <w:left w:val="single" w:sz="5" w:space="0" w:color="000000"/>
              <w:bottom w:val="single" w:sz="5" w:space="0" w:color="000000"/>
              <w:right w:val="single" w:sz="5" w:space="0" w:color="000000"/>
            </w:tcBorders>
          </w:tcPr>
          <w:p w14:paraId="56511AFF" w14:textId="7B673856" w:rsidR="00006BB3" w:rsidRDefault="00006BB3" w:rsidP="00006BB3">
            <w:pPr>
              <w:pStyle w:val="TableParagraph"/>
              <w:spacing w:before="68"/>
              <w:ind w:left="5"/>
              <w:jc w:val="center"/>
              <w:rPr>
                <w:rFonts w:ascii="Arial" w:eastAsia="Arial" w:hAnsi="Arial" w:cs="Arial"/>
              </w:rPr>
            </w:pPr>
            <w:r>
              <w:rPr>
                <w:rFonts w:ascii="Arial" w:eastAsia="Arial" w:hAnsi="Arial" w:cs="Arial"/>
              </w:rPr>
              <w:t>2.0</w:t>
            </w:r>
          </w:p>
        </w:tc>
        <w:tc>
          <w:tcPr>
            <w:tcW w:w="4590" w:type="dxa"/>
            <w:tcBorders>
              <w:top w:val="single" w:sz="5" w:space="0" w:color="000000"/>
              <w:left w:val="single" w:sz="5" w:space="0" w:color="000000"/>
              <w:bottom w:val="single" w:sz="5" w:space="0" w:color="000000"/>
              <w:right w:val="single" w:sz="5" w:space="0" w:color="000000"/>
            </w:tcBorders>
          </w:tcPr>
          <w:p w14:paraId="008594EA" w14:textId="71FB699C" w:rsidR="00006BB3" w:rsidRDefault="00006BB3" w:rsidP="00006BB3">
            <w:pPr>
              <w:pStyle w:val="TableParagraph"/>
              <w:spacing w:before="68"/>
              <w:ind w:left="66"/>
              <w:rPr>
                <w:rFonts w:ascii="Arial" w:eastAsia="Arial" w:hAnsi="Arial" w:cs="Arial"/>
              </w:rPr>
            </w:pPr>
            <w:r w:rsidRPr="00A408B4">
              <w:rPr>
                <w:rFonts w:ascii="Arial" w:hAnsi="Arial" w:cs="Arial"/>
                <w:spacing w:val="-1"/>
                <w:sz w:val="24"/>
                <w:szCs w:val="24"/>
              </w:rPr>
              <w:t>Review for Content/Organization Change</w:t>
            </w:r>
          </w:p>
        </w:tc>
        <w:tc>
          <w:tcPr>
            <w:tcW w:w="2561" w:type="dxa"/>
            <w:tcBorders>
              <w:top w:val="single" w:sz="5" w:space="0" w:color="000000"/>
              <w:left w:val="single" w:sz="5" w:space="0" w:color="000000"/>
              <w:bottom w:val="single" w:sz="5" w:space="0" w:color="000000"/>
              <w:right w:val="single" w:sz="5" w:space="0" w:color="000000"/>
            </w:tcBorders>
          </w:tcPr>
          <w:p w14:paraId="02ABD1C5" w14:textId="4FED4426" w:rsidR="00006BB3" w:rsidRDefault="00006BB3" w:rsidP="00006BB3">
            <w:pPr>
              <w:pStyle w:val="TableParagraph"/>
              <w:spacing w:before="68"/>
              <w:ind w:left="66"/>
              <w:rPr>
                <w:rFonts w:ascii="Arial" w:eastAsia="Arial" w:hAnsi="Arial" w:cs="Arial"/>
              </w:rPr>
            </w:pPr>
            <w:r>
              <w:rPr>
                <w:rFonts w:ascii="Arial" w:eastAsia="Arial" w:hAnsi="Arial" w:cs="Arial"/>
              </w:rPr>
              <w:t>Michael E. Sites TSO</w:t>
            </w:r>
          </w:p>
        </w:tc>
      </w:tr>
      <w:tr w:rsidR="00006BB3" w14:paraId="519B71DE" w14:textId="77777777" w:rsidTr="001139B1">
        <w:trPr>
          <w:trHeight w:hRule="exact" w:val="930"/>
        </w:trPr>
        <w:tc>
          <w:tcPr>
            <w:tcW w:w="1430" w:type="dxa"/>
            <w:tcBorders>
              <w:top w:val="single" w:sz="5" w:space="0" w:color="000000"/>
              <w:left w:val="single" w:sz="5" w:space="0" w:color="000000"/>
              <w:bottom w:val="single" w:sz="5" w:space="0" w:color="000000"/>
              <w:right w:val="single" w:sz="5" w:space="0" w:color="000000"/>
            </w:tcBorders>
          </w:tcPr>
          <w:p w14:paraId="215B1B3A" w14:textId="7087151F" w:rsidR="00006BB3" w:rsidRDefault="001139B1" w:rsidP="00006BB3">
            <w:pPr>
              <w:pStyle w:val="TableParagraph"/>
              <w:spacing w:before="68"/>
              <w:ind w:left="157"/>
              <w:rPr>
                <w:rFonts w:ascii="Arial"/>
                <w:spacing w:val="-1"/>
              </w:rPr>
            </w:pPr>
            <w:r>
              <w:rPr>
                <w:rFonts w:ascii="Arial"/>
                <w:spacing w:val="-1"/>
              </w:rPr>
              <w:t>5/21/2020</w:t>
            </w:r>
          </w:p>
        </w:tc>
        <w:tc>
          <w:tcPr>
            <w:tcW w:w="880" w:type="dxa"/>
            <w:tcBorders>
              <w:top w:val="single" w:sz="5" w:space="0" w:color="000000"/>
              <w:left w:val="single" w:sz="5" w:space="0" w:color="000000"/>
              <w:bottom w:val="single" w:sz="5" w:space="0" w:color="000000"/>
              <w:right w:val="single" w:sz="5" w:space="0" w:color="000000"/>
            </w:tcBorders>
          </w:tcPr>
          <w:p w14:paraId="3F303828" w14:textId="7F1DDEC1" w:rsidR="00006BB3" w:rsidRDefault="001139B1" w:rsidP="00006BB3">
            <w:pPr>
              <w:pStyle w:val="TableParagraph"/>
              <w:spacing w:before="68"/>
              <w:ind w:left="5"/>
              <w:jc w:val="center"/>
              <w:rPr>
                <w:rFonts w:ascii="Arial"/>
              </w:rPr>
            </w:pPr>
            <w:r>
              <w:rPr>
                <w:rFonts w:ascii="Arial"/>
              </w:rPr>
              <w:t>2.0</w:t>
            </w:r>
          </w:p>
        </w:tc>
        <w:tc>
          <w:tcPr>
            <w:tcW w:w="4590" w:type="dxa"/>
            <w:tcBorders>
              <w:top w:val="single" w:sz="5" w:space="0" w:color="000000"/>
              <w:left w:val="single" w:sz="5" w:space="0" w:color="000000"/>
              <w:bottom w:val="single" w:sz="5" w:space="0" w:color="000000"/>
              <w:right w:val="single" w:sz="5" w:space="0" w:color="000000"/>
            </w:tcBorders>
          </w:tcPr>
          <w:p w14:paraId="37E71B94" w14:textId="5D61B047" w:rsidR="00006BB3" w:rsidRDefault="001139B1" w:rsidP="00006BB3">
            <w:pPr>
              <w:pStyle w:val="TableParagraph"/>
              <w:spacing w:before="68"/>
              <w:ind w:left="66"/>
              <w:rPr>
                <w:rFonts w:ascii="Arial" w:eastAsia="Arial" w:hAnsi="Arial" w:cs="Arial"/>
                <w:spacing w:val="-1"/>
              </w:rPr>
            </w:pPr>
            <w:r>
              <w:rPr>
                <w:rFonts w:ascii="Arial" w:hAnsi="Arial" w:cs="Arial"/>
                <w:spacing w:val="-1"/>
              </w:rPr>
              <w:t>Reviewed</w:t>
            </w:r>
            <w:r>
              <w:rPr>
                <w:rFonts w:ascii="Arial" w:hAnsi="Arial" w:cs="Arial"/>
              </w:rPr>
              <w:t xml:space="preserve"> </w:t>
            </w:r>
            <w:r>
              <w:rPr>
                <w:rFonts w:ascii="Arial" w:hAnsi="Arial" w:cs="Arial"/>
                <w:spacing w:val="-1"/>
              </w:rPr>
              <w:t>content</w:t>
            </w:r>
            <w:r>
              <w:rPr>
                <w:rFonts w:ascii="Arial" w:hAnsi="Arial" w:cs="Arial"/>
              </w:rPr>
              <w:t xml:space="preserve"> – </w:t>
            </w:r>
            <w:r>
              <w:rPr>
                <w:rFonts w:ascii="Arial" w:hAnsi="Arial" w:cs="Arial"/>
                <w:spacing w:val="-1"/>
              </w:rPr>
              <w:t>Revised to remove PID from document. Updated database used to track IP addresses.</w:t>
            </w:r>
          </w:p>
        </w:tc>
        <w:tc>
          <w:tcPr>
            <w:tcW w:w="2561" w:type="dxa"/>
            <w:tcBorders>
              <w:top w:val="single" w:sz="5" w:space="0" w:color="000000"/>
              <w:left w:val="single" w:sz="5" w:space="0" w:color="000000"/>
              <w:bottom w:val="single" w:sz="5" w:space="0" w:color="000000"/>
              <w:right w:val="single" w:sz="5" w:space="0" w:color="000000"/>
            </w:tcBorders>
          </w:tcPr>
          <w:p w14:paraId="03A9C240" w14:textId="77777777" w:rsidR="001139B1" w:rsidRDefault="001139B1" w:rsidP="001139B1">
            <w:pPr>
              <w:pStyle w:val="TableParagraph"/>
              <w:spacing w:before="68"/>
              <w:ind w:left="66"/>
              <w:rPr>
                <w:rFonts w:ascii="Arial"/>
                <w:spacing w:val="-1"/>
              </w:rPr>
            </w:pPr>
          </w:p>
          <w:p w14:paraId="41A731E6" w14:textId="58C7CA53" w:rsidR="001139B1" w:rsidRDefault="001139B1" w:rsidP="001139B1">
            <w:pPr>
              <w:pStyle w:val="TableParagraph"/>
              <w:spacing w:before="68"/>
              <w:ind w:left="66"/>
              <w:rPr>
                <w:spacing w:val="-1"/>
              </w:rPr>
            </w:pPr>
            <w:r>
              <w:rPr>
                <w:rFonts w:ascii="Arial"/>
                <w:spacing w:val="-1"/>
              </w:rPr>
              <w:t>Richard D.F. Wilson</w:t>
            </w:r>
          </w:p>
          <w:p w14:paraId="3819D209" w14:textId="77777777" w:rsidR="00006BB3" w:rsidRDefault="00006BB3" w:rsidP="00006BB3">
            <w:pPr>
              <w:pStyle w:val="TableParagraph"/>
              <w:spacing w:before="68"/>
              <w:ind w:left="66"/>
              <w:rPr>
                <w:rFonts w:ascii="Arial"/>
                <w:spacing w:val="-1"/>
              </w:rPr>
            </w:pPr>
          </w:p>
        </w:tc>
      </w:tr>
      <w:tr w:rsidR="001139B1" w14:paraId="1EA90711" w14:textId="77777777" w:rsidTr="005404BA">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14:paraId="391857E5" w14:textId="77777777" w:rsidR="001139B1" w:rsidRDefault="001139B1" w:rsidP="00006BB3">
            <w:pPr>
              <w:pStyle w:val="TableParagraph"/>
              <w:spacing w:before="68"/>
              <w:ind w:left="157"/>
              <w:rPr>
                <w:rFonts w:ascii="Arial"/>
                <w:spacing w:val="-1"/>
              </w:rPr>
            </w:pPr>
          </w:p>
        </w:tc>
        <w:tc>
          <w:tcPr>
            <w:tcW w:w="880" w:type="dxa"/>
            <w:tcBorders>
              <w:top w:val="single" w:sz="5" w:space="0" w:color="000000"/>
              <w:left w:val="single" w:sz="5" w:space="0" w:color="000000"/>
              <w:bottom w:val="single" w:sz="5" w:space="0" w:color="000000"/>
              <w:right w:val="single" w:sz="5" w:space="0" w:color="000000"/>
            </w:tcBorders>
          </w:tcPr>
          <w:p w14:paraId="75F0B34C" w14:textId="77777777" w:rsidR="001139B1" w:rsidRDefault="001139B1" w:rsidP="00006BB3">
            <w:pPr>
              <w:pStyle w:val="TableParagraph"/>
              <w:spacing w:before="68"/>
              <w:ind w:left="5"/>
              <w:jc w:val="center"/>
              <w:rPr>
                <w:rFonts w:ascii="Arial"/>
              </w:rPr>
            </w:pPr>
          </w:p>
        </w:tc>
        <w:tc>
          <w:tcPr>
            <w:tcW w:w="4590" w:type="dxa"/>
            <w:tcBorders>
              <w:top w:val="single" w:sz="5" w:space="0" w:color="000000"/>
              <w:left w:val="single" w:sz="5" w:space="0" w:color="000000"/>
              <w:bottom w:val="single" w:sz="5" w:space="0" w:color="000000"/>
              <w:right w:val="single" w:sz="5" w:space="0" w:color="000000"/>
            </w:tcBorders>
          </w:tcPr>
          <w:p w14:paraId="2E1B52E9" w14:textId="77777777" w:rsidR="001139B1" w:rsidRDefault="001139B1" w:rsidP="00006BB3">
            <w:pPr>
              <w:pStyle w:val="TableParagraph"/>
              <w:spacing w:before="68"/>
              <w:ind w:left="66"/>
              <w:rPr>
                <w:rFonts w:ascii="Arial" w:eastAsia="Arial" w:hAnsi="Arial" w:cs="Arial"/>
                <w:spacing w:val="-1"/>
              </w:rPr>
            </w:pPr>
          </w:p>
        </w:tc>
        <w:tc>
          <w:tcPr>
            <w:tcW w:w="2561" w:type="dxa"/>
            <w:tcBorders>
              <w:top w:val="single" w:sz="5" w:space="0" w:color="000000"/>
              <w:left w:val="single" w:sz="5" w:space="0" w:color="000000"/>
              <w:bottom w:val="single" w:sz="5" w:space="0" w:color="000000"/>
              <w:right w:val="single" w:sz="5" w:space="0" w:color="000000"/>
            </w:tcBorders>
          </w:tcPr>
          <w:p w14:paraId="6948887D" w14:textId="77777777" w:rsidR="001139B1" w:rsidRDefault="001139B1" w:rsidP="00006BB3">
            <w:pPr>
              <w:pStyle w:val="TableParagraph"/>
              <w:spacing w:before="68"/>
              <w:ind w:left="66"/>
              <w:rPr>
                <w:rFonts w:ascii="Arial"/>
                <w:spacing w:val="-1"/>
              </w:rPr>
            </w:pPr>
          </w:p>
        </w:tc>
      </w:tr>
    </w:tbl>
    <w:p w14:paraId="536C403E" w14:textId="77777777" w:rsidR="00F466A4" w:rsidRDefault="00F466A4"/>
    <w:sectPr w:rsidR="00F466A4" w:rsidSect="00AE141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23D2" w14:textId="77777777" w:rsidR="002E6D20" w:rsidRDefault="002E6D20" w:rsidP="00AE141F">
      <w:r>
        <w:separator/>
      </w:r>
    </w:p>
  </w:endnote>
  <w:endnote w:type="continuationSeparator" w:id="0">
    <w:p w14:paraId="6E20491B" w14:textId="77777777" w:rsidR="002E6D20" w:rsidRDefault="002E6D20" w:rsidP="00A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BC32" w14:textId="77777777" w:rsidR="00AE141F" w:rsidRDefault="00AE1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186DC" w14:textId="77777777" w:rsidR="00AE141F" w:rsidRDefault="00AE141F">
    <w:pPr>
      <w:pStyle w:val="Footer"/>
    </w:pPr>
    <w:r>
      <w:t>Network Address and Name Registration</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1</w:t>
    </w:r>
    <w:r>
      <w:fldChar w:fldCharType="end"/>
    </w:r>
    <w:r>
      <w:t xml:space="preserve"> of </w:t>
    </w:r>
    <w:r w:rsidR="002E6D20">
      <w:fldChar w:fldCharType="begin"/>
    </w:r>
    <w:r w:rsidR="002E6D20">
      <w:instrText xml:space="preserve"> NUMPAGES   \* MERGEFORMAT </w:instrText>
    </w:r>
    <w:r w:rsidR="002E6D20">
      <w:fldChar w:fldCharType="separate"/>
    </w:r>
    <w:r>
      <w:rPr>
        <w:noProof/>
      </w:rPr>
      <w:t>2</w:t>
    </w:r>
    <w:r w:rsidR="002E6D2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FA43" w14:textId="77777777" w:rsidR="00AE141F" w:rsidRDefault="00AE1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7CCB" w14:textId="77777777" w:rsidR="002E6D20" w:rsidRDefault="002E6D20" w:rsidP="00AE141F">
      <w:r>
        <w:separator/>
      </w:r>
    </w:p>
  </w:footnote>
  <w:footnote w:type="continuationSeparator" w:id="0">
    <w:p w14:paraId="463FF635" w14:textId="77777777" w:rsidR="002E6D20" w:rsidRDefault="002E6D20" w:rsidP="00A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88B6" w14:textId="77777777" w:rsidR="00AE141F" w:rsidRDefault="00AE1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9BE6" w14:textId="7288BED7" w:rsidR="00AE141F" w:rsidRDefault="00AE1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BFBA" w14:textId="77777777" w:rsidR="00AE141F" w:rsidRDefault="00AE1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2F1C"/>
    <w:rsid w:val="00006BB3"/>
    <w:rsid w:val="0001217B"/>
    <w:rsid w:val="001139B1"/>
    <w:rsid w:val="001153A2"/>
    <w:rsid w:val="002406DB"/>
    <w:rsid w:val="002E6D20"/>
    <w:rsid w:val="003635BD"/>
    <w:rsid w:val="004115EB"/>
    <w:rsid w:val="0045677D"/>
    <w:rsid w:val="004A357D"/>
    <w:rsid w:val="004D55CE"/>
    <w:rsid w:val="005404BA"/>
    <w:rsid w:val="006A5BB2"/>
    <w:rsid w:val="0090180C"/>
    <w:rsid w:val="009F0B19"/>
    <w:rsid w:val="00A00C4C"/>
    <w:rsid w:val="00A50417"/>
    <w:rsid w:val="00A90961"/>
    <w:rsid w:val="00AE141F"/>
    <w:rsid w:val="00B62F1C"/>
    <w:rsid w:val="00BD568A"/>
    <w:rsid w:val="00D4777A"/>
    <w:rsid w:val="00E34ADA"/>
    <w:rsid w:val="00F466A4"/>
    <w:rsid w:val="00FD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DAD67"/>
  <w15:docId w15:val="{F05E3FED-4A46-4221-896E-4DF11538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ind w:left="107"/>
      <w:outlineLvl w:val="0"/>
    </w:pPr>
    <w:rPr>
      <w:rFonts w:ascii="Arial" w:eastAsia="Arial" w:hAnsi="Arial"/>
      <w:b/>
      <w:bCs/>
      <w:sz w:val="28"/>
      <w:szCs w:val="28"/>
    </w:rPr>
  </w:style>
  <w:style w:type="paragraph" w:styleId="Heading2">
    <w:name w:val="heading 2"/>
    <w:basedOn w:val="Normal"/>
    <w:uiPriority w:val="9"/>
    <w:unhideWhenUsed/>
    <w:qFormat/>
    <w:pPr>
      <w:ind w:left="107"/>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141F"/>
    <w:pPr>
      <w:tabs>
        <w:tab w:val="center" w:pos="4680"/>
        <w:tab w:val="right" w:pos="9360"/>
      </w:tabs>
    </w:pPr>
  </w:style>
  <w:style w:type="character" w:customStyle="1" w:styleId="HeaderChar">
    <w:name w:val="Header Char"/>
    <w:basedOn w:val="DefaultParagraphFont"/>
    <w:link w:val="Header"/>
    <w:uiPriority w:val="99"/>
    <w:rsid w:val="00AE141F"/>
  </w:style>
  <w:style w:type="paragraph" w:styleId="Footer">
    <w:name w:val="footer"/>
    <w:basedOn w:val="Normal"/>
    <w:link w:val="FooterChar"/>
    <w:uiPriority w:val="99"/>
    <w:unhideWhenUsed/>
    <w:rsid w:val="00AE141F"/>
    <w:pPr>
      <w:tabs>
        <w:tab w:val="center" w:pos="4680"/>
        <w:tab w:val="right" w:pos="9360"/>
      </w:tabs>
    </w:pPr>
  </w:style>
  <w:style w:type="character" w:customStyle="1" w:styleId="FooterChar">
    <w:name w:val="Footer Char"/>
    <w:basedOn w:val="DefaultParagraphFont"/>
    <w:link w:val="Footer"/>
    <w:uiPriority w:val="99"/>
    <w:rsid w:val="00AE1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4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0FDA3-2502-4147-8105-6AFBAB17E41C}">
  <ds:schemaRefs>
    <ds:schemaRef ds:uri="http://schemas.microsoft.com/office/2006/metadata/properties"/>
    <ds:schemaRef ds:uri="http://schemas.microsoft.com/office/infopath/2007/PartnerControls"/>
    <ds:schemaRef ds:uri="e354ac6c-05d1-4e4e-aec5-ab15b7f1d88d"/>
  </ds:schemaRefs>
</ds:datastoreItem>
</file>

<file path=customXml/itemProps2.xml><?xml version="1.0" encoding="utf-8"?>
<ds:datastoreItem xmlns:ds="http://schemas.openxmlformats.org/officeDocument/2006/customXml" ds:itemID="{2EE359C4-1A57-401F-9CB1-DBBDD8C251E8}">
  <ds:schemaRefs>
    <ds:schemaRef ds:uri="http://schemas.microsoft.com/sharepoint/v3/contenttype/forms"/>
  </ds:schemaRefs>
</ds:datastoreItem>
</file>

<file path=customXml/itemProps3.xml><?xml version="1.0" encoding="utf-8"?>
<ds:datastoreItem xmlns:ds="http://schemas.openxmlformats.org/officeDocument/2006/customXml" ds:itemID="{AA9AA99C-E46E-491B-AA1C-14FFB5B57659}"/>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Network Address and Name Registration</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Address and Name Registration</dc:title>
  <dc:subject>Network Address and Name Registration</dc:subject>
  <dc:creator>DHS</dc:creator>
  <cp:keywords>Network Address and Name Registration</cp:keywords>
  <cp:lastModifiedBy>Sites, Michael (DHS)</cp:lastModifiedBy>
  <cp:revision>3</cp:revision>
  <dcterms:created xsi:type="dcterms:W3CDTF">2020-06-17T15:24:00Z</dcterms:created>
  <dcterms:modified xsi:type="dcterms:W3CDTF">2020-06-18T13:28:00Z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2016-05-05T00:00:00Z</vt:filetime>
  </property>
  <property fmtid="{D5CDD505-2E9C-101B-9397-08002B2CF9AE}" pid="3" name="LastSaved">
    <vt:filetime>2019-05-31T00:00:00Z</vt:filetime>
  </property>
  <property fmtid="{D5CDD505-2E9C-101B-9397-08002B2CF9AE}" pid="4" name="ContentTypeId">
    <vt:lpwstr>0x010100A9956F62CA20F846870A2686BB7E6E50</vt:lpwstr>
  </property>
  <property fmtid="{D5CDD505-2E9C-101B-9397-08002B2CF9AE}" pid="5" name="Order">
    <vt:r8>196300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