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46C" w:rsidRDefault="006E546C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Health &amp; Human Services IT Delivery Center </w:t>
      </w:r>
    </w:p>
    <w:p w:rsidR="006E546C" w:rsidRDefault="006E546C">
      <w:pPr>
        <w:pStyle w:val="Title"/>
        <w:rPr>
          <w:sz w:val="30"/>
        </w:rPr>
      </w:pPr>
      <w:r>
        <w:rPr>
          <w:rFonts w:ascii="Arial" w:hAnsi="Arial" w:cs="Arial"/>
          <w:sz w:val="28"/>
        </w:rPr>
        <w:t>Technical Standards and Policies – Management Lifecycle</w:t>
      </w:r>
    </w:p>
    <w:p w:rsidR="006E546C" w:rsidRDefault="00B4404C">
      <w:pPr>
        <w:pStyle w:val="Title"/>
        <w:rPr>
          <w:sz w:val="3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in;margin-top:12.8pt;width:60.1pt;height:81pt;z-index:251667456" fillcolor="black">
            <v:imagedata r:id="rId4" o:title=""/>
          </v:shape>
        </w:pict>
      </w:r>
    </w:p>
    <w:p w:rsidR="006E546C" w:rsidRDefault="00B4404C">
      <w:pPr>
        <w:pStyle w:val="Title"/>
        <w:tabs>
          <w:tab w:val="left" w:pos="593"/>
          <w:tab w:val="center" w:pos="6480"/>
        </w:tabs>
        <w:jc w:val="left"/>
        <w:rPr>
          <w:sz w:val="30"/>
        </w:rPr>
      </w:pPr>
      <w:r>
        <w:rPr>
          <w:noProof/>
          <w:sz w:val="20"/>
        </w:rPr>
        <w:pict>
          <v:shape id="_x0000_s1049" type="#_x0000_t75" style="position:absolute;margin-left:325.5pt;margin-top:15.05pt;width:57.6pt;height:63pt;z-index:251682816">
            <v:imagedata r:id="rId5" o:title=""/>
          </v:shape>
        </w:pict>
      </w:r>
      <w:r w:rsidR="006E546C">
        <w:rPr>
          <w:sz w:val="30"/>
        </w:rPr>
        <w:tab/>
      </w:r>
      <w:r w:rsidR="006E546C">
        <w:rPr>
          <w:sz w:val="30"/>
        </w:rPr>
        <w:tab/>
      </w:r>
    </w:p>
    <w:p w:rsidR="006E546C" w:rsidRDefault="00B4404C">
      <w:pPr>
        <w:pStyle w:val="Title"/>
        <w:rPr>
          <w:sz w:val="30"/>
        </w:rPr>
      </w:pPr>
      <w:r>
        <w:rPr>
          <w:noProof/>
          <w:sz w:val="20"/>
        </w:rPr>
        <w:pict>
          <v:shape id="Document" o:spid="_x0000_s1036" style="position:absolute;left:0;text-align:left;margin-left:3in;margin-top:5.3pt;width:27pt;height:45pt;z-index:251669504" coordsize="21600,21600" o:spt="100" adj="-11796480,,5400" path="m10757,21632r-5570,l85,17509r,-6660l85,81r10672,l21706,81r,10571l21706,21632r-10949,xem85,17509r5102,l5187,21632,85,17509xe" fillcolor="#cfc"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</v:shape>
        </w:pict>
      </w:r>
      <w:r>
        <w:rPr>
          <w:noProof/>
          <w:sz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5" type="#_x0000_t12" style="position:absolute;left:0;text-align:left;margin-left:18pt;margin-top:6.45pt;width:36pt;height:34.85pt;z-index:-251637760;mso-wrap-edited:f" wrapcoords="9000 1200 -600 8400 2400 10800 3000 21000 18000 21000 18600 10800 21600 8400 12000 1200 9000 1200" fillcolor="#f60" stroked="f">
            <w10:wrap type="tight"/>
          </v:shape>
        </w:pict>
      </w:r>
    </w:p>
    <w:p w:rsidR="006E546C" w:rsidRDefault="00B4404C">
      <w:pPr>
        <w:pStyle w:val="Title"/>
        <w:rPr>
          <w:sz w:val="3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53.5pt;margin-top:13.55pt;width:135pt;height:75.75pt;z-index:251686912" filled="f" stroked="f">
            <v:textbox style="mso-next-textbox:#_x0000_s1053">
              <w:txbxContent>
                <w:p w:rsidR="006E546C" w:rsidRDefault="006E546C" w:rsidP="00126DF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Standards </w:t>
                  </w:r>
                  <w:r w:rsidR="002A3516">
                    <w:rPr>
                      <w:rFonts w:ascii="Arial" w:hAnsi="Arial" w:cs="Arial"/>
                      <w:sz w:val="20"/>
                    </w:rPr>
                    <w:t>Administrator</w:t>
                  </w:r>
                  <w:r w:rsidR="007D45C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7D45C7" w:rsidRPr="00B4404C">
                    <w:rPr>
                      <w:rFonts w:ascii="Arial" w:hAnsi="Arial" w:cs="Arial"/>
                      <w:sz w:val="20"/>
                    </w:rPr>
                    <w:t xml:space="preserve">posts document to Sharepoint and </w:t>
                  </w:r>
                  <w:r w:rsidR="007D45C7">
                    <w:rPr>
                      <w:rFonts w:ascii="Arial" w:hAnsi="Arial" w:cs="Arial"/>
                      <w:sz w:val="20"/>
                    </w:rPr>
                    <w:t>notifies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7D45C7">
                    <w:rPr>
                      <w:rFonts w:ascii="Arial" w:hAnsi="Arial" w:cs="Arial"/>
                      <w:sz w:val="20"/>
                    </w:rPr>
                    <w:t>all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Domain Leads</w:t>
                  </w:r>
                  <w:r w:rsidR="00126DF6">
                    <w:rPr>
                      <w:rFonts w:ascii="Arial" w:hAnsi="Arial" w:cs="Arial"/>
                      <w:sz w:val="20"/>
                    </w:rPr>
                    <w:t xml:space="preserve"> for a </w:t>
                  </w:r>
                  <w:r w:rsidR="002A3516">
                    <w:rPr>
                      <w:rFonts w:ascii="Arial" w:hAnsi="Arial" w:cs="Arial"/>
                      <w:sz w:val="20"/>
                    </w:rPr>
                    <w:t>2-week</w:t>
                  </w:r>
                  <w:r w:rsidR="00126DF6">
                    <w:rPr>
                      <w:rFonts w:ascii="Arial" w:hAnsi="Arial" w:cs="Arial"/>
                      <w:sz w:val="20"/>
                    </w:rPr>
                    <w:t xml:space="preserve"> review.</w:t>
                  </w:r>
                </w:p>
              </w:txbxContent>
            </v:textbox>
          </v:shape>
        </w:pict>
      </w:r>
      <w:r>
        <w:rPr>
          <w:noProof/>
          <w:sz w:val="30"/>
        </w:rPr>
        <w:pict>
          <v:shape id="_x0000_s1031" type="#_x0000_t75" style="position:absolute;left:0;text-align:left;margin-left:471pt;margin-top:9.8pt;width:1in;height:63.7pt;z-index:251664384">
            <v:imagedata r:id="rId6" o:title=""/>
          </v:shape>
        </w:pict>
      </w:r>
      <w:r>
        <w:rPr>
          <w:noProof/>
          <w:sz w:val="20"/>
        </w:rPr>
        <w:pict>
          <v:line id="_x0000_s1038" style="position:absolute;left:0;text-align:left;z-index:251671552" from="279.75pt,12.05pt" to="315.75pt,12.05pt" strokecolor="#f60" strokeweight="7pt">
            <v:stroke endarrow="classic" endarrowwidth="narrow" endarrowlength="short"/>
          </v:line>
        </w:pict>
      </w:r>
      <w:r>
        <w:rPr>
          <w:noProof/>
          <w:sz w:val="20"/>
        </w:rPr>
        <w:pict>
          <v:line id="_x0000_s1037" style="position:absolute;left:0;text-align:left;z-index:251670528" from="146.25pt,12.8pt" to="198.75pt,13.55pt" strokecolor="#f60" strokeweight="7pt">
            <v:stroke endarrow="classic" endarrowwidth="narrow" endarrowlength="short"/>
          </v:line>
        </w:pict>
      </w:r>
      <w:r>
        <w:rPr>
          <w:noProof/>
          <w:sz w:val="20"/>
        </w:rPr>
        <w:pict>
          <v:line id="_x0000_s1050" style="position:absolute;left:0;text-align:left;z-index:251683840" from="-31.5pt,9.05pt" to="4.5pt,9.05pt" strokecolor="#f60" strokeweight="7pt">
            <v:stroke endarrow="classic" endarrowwidth="narrow" endarrowlength="short"/>
          </v:line>
        </w:pict>
      </w:r>
    </w:p>
    <w:p w:rsidR="006E546C" w:rsidRDefault="00B4404C">
      <w:pPr>
        <w:pStyle w:val="Title"/>
        <w:rPr>
          <w:sz w:val="30"/>
        </w:rPr>
      </w:pPr>
      <w:r>
        <w:rPr>
          <w:noProof/>
          <w:sz w:val="20"/>
        </w:rPr>
        <w:pict>
          <v:line id="_x0000_s1039" style="position:absolute;left:0;text-align:left;z-index:251672576" from="397.5pt,.8pt" to="463.5pt,15.05pt" strokecolor="#f60" strokeweight="7pt">
            <v:stroke endarrow="classic" endarrowwidth="narrow" endarrowlength="short"/>
          </v:line>
        </w:pict>
      </w:r>
      <w:r>
        <w:rPr>
          <w:noProof/>
          <w:sz w:val="20"/>
        </w:rPr>
        <w:pict>
          <v:shape id="_x0000_s1035" type="#_x0000_t202" style="position:absolute;left:0;text-align:left;margin-left:-33pt;margin-top:12.5pt;width:108pt;height:57.75pt;z-index:251668480" filled="f" stroked="f">
            <v:textbox>
              <w:txbxContent>
                <w:p w:rsidR="006E546C" w:rsidRDefault="006E546C" w:rsidP="006E546C">
                  <w:pPr>
                    <w:pStyle w:val="BodyText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need is identified to add, delete, or modify a standard or webpage</w:t>
                  </w:r>
                </w:p>
              </w:txbxContent>
            </v:textbox>
          </v:shape>
        </w:pict>
      </w:r>
    </w:p>
    <w:p w:rsidR="006E546C" w:rsidRDefault="00B4404C">
      <w:pPr>
        <w:pStyle w:val="Title"/>
        <w:rPr>
          <w:sz w:val="30"/>
        </w:rPr>
      </w:pPr>
      <w:r>
        <w:rPr>
          <w:noProof/>
          <w:sz w:val="20"/>
        </w:rPr>
        <w:pict>
          <v:shape id="_x0000_s1041" type="#_x0000_t202" style="position:absolute;left:0;text-align:left;margin-left:144.35pt;margin-top:9.05pt;width:117pt;height:108.55pt;z-index:251674624" filled="f" stroked="f">
            <v:textbox style="mso-next-textbox:#_x0000_s1041">
              <w:txbxContent>
                <w:p w:rsidR="006E546C" w:rsidRPr="007D45C7" w:rsidRDefault="006E546C" w:rsidP="002E78CB">
                  <w:pPr>
                    <w:pStyle w:val="BodyText3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Document is updated, reviewed / approved by Domain Lead</w:t>
                  </w:r>
                  <w:r w:rsidR="002E78CB">
                    <w:rPr>
                      <w:rFonts w:ascii="Arial" w:hAnsi="Arial" w:cs="Arial"/>
                      <w:sz w:val="20"/>
                    </w:rPr>
                    <w:t xml:space="preserve">. Document and </w:t>
                  </w:r>
                  <w:r w:rsidR="007D45C7" w:rsidRPr="00B4404C">
                    <w:rPr>
                      <w:rFonts w:ascii="Arial" w:hAnsi="Arial" w:cs="Arial"/>
                      <w:sz w:val="20"/>
                    </w:rPr>
                    <w:t>website</w:t>
                  </w:r>
                  <w:r w:rsidR="002E78CB" w:rsidRPr="007D45C7">
                    <w:rPr>
                      <w:rFonts w:ascii="Arial" w:hAnsi="Arial" w:cs="Arial"/>
                      <w:sz w:val="20"/>
                      <w:u w:val="single"/>
                    </w:rPr>
                    <w:t xml:space="preserve"> </w:t>
                  </w:r>
                  <w:r w:rsidR="002E78CB">
                    <w:rPr>
                      <w:rFonts w:ascii="Arial" w:hAnsi="Arial" w:cs="Arial"/>
                      <w:sz w:val="20"/>
                    </w:rPr>
                    <w:t xml:space="preserve">request form submitted </w:t>
                  </w:r>
                  <w:r w:rsidR="002E78CB" w:rsidRPr="00B4404C">
                    <w:rPr>
                      <w:rFonts w:ascii="Arial" w:hAnsi="Arial" w:cs="Arial"/>
                      <w:sz w:val="20"/>
                    </w:rPr>
                    <w:t xml:space="preserve">to </w:t>
                  </w:r>
                  <w:r w:rsidR="007D45C7" w:rsidRPr="00B4404C">
                    <w:rPr>
                      <w:rFonts w:ascii="Arial" w:hAnsi="Arial" w:cs="Arial"/>
                      <w:sz w:val="20"/>
                    </w:rPr>
                    <w:t xml:space="preserve">Service Strategy Unit Standards </w:t>
                  </w:r>
                  <w:r w:rsidR="00B4404C" w:rsidRPr="00B4404C">
                    <w:rPr>
                      <w:rFonts w:ascii="Arial" w:hAnsi="Arial" w:cs="Arial"/>
                      <w:sz w:val="20"/>
                    </w:rPr>
                    <w:t>Administrators</w:t>
                  </w:r>
                  <w:r w:rsidR="007D45C7" w:rsidRPr="00B4404C">
                    <w:rPr>
                      <w:rFonts w:ascii="Arial" w:hAnsi="Arial" w:cs="Arial"/>
                      <w:sz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2" type="#_x0000_t202" style="position:absolute;left:0;text-align:left;margin-left:300.75pt;margin-top:14.3pt;width:133.75pt;height:82.25pt;z-index:251675648" filled="f" stroked="f">
            <v:textbox style="mso-next-textbox:#_x0000_s1042">
              <w:txbxContent>
                <w:p w:rsidR="006E546C" w:rsidRDefault="002E78CB" w:rsidP="00126DF6">
                  <w:pPr>
                    <w:pStyle w:val="BodyText3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Standards Administrator</w:t>
                  </w:r>
                  <w:r w:rsidR="007D45C7">
                    <w:rPr>
                      <w:rFonts w:ascii="Arial" w:hAnsi="Arial" w:cs="Arial"/>
                      <w:sz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will review the updated document/web page and </w:t>
                  </w:r>
                  <w:r w:rsidR="007D45C7" w:rsidRPr="00B4404C">
                    <w:rPr>
                      <w:rFonts w:ascii="Arial" w:hAnsi="Arial" w:cs="Arial"/>
                      <w:sz w:val="20"/>
                    </w:rPr>
                    <w:t>website</w:t>
                  </w:r>
                  <w:r w:rsidR="007D45C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request form for completeness</w:t>
                  </w:r>
                </w:p>
              </w:txbxContent>
            </v:textbox>
          </v:shape>
        </w:pict>
      </w:r>
    </w:p>
    <w:p w:rsidR="006E546C" w:rsidRDefault="006E546C">
      <w:pPr>
        <w:pStyle w:val="Title"/>
        <w:rPr>
          <w:sz w:val="30"/>
        </w:rPr>
      </w:pPr>
    </w:p>
    <w:p w:rsidR="006E546C" w:rsidRDefault="006E546C">
      <w:pPr>
        <w:pStyle w:val="Title"/>
        <w:rPr>
          <w:sz w:val="30"/>
        </w:rPr>
      </w:pPr>
    </w:p>
    <w:p w:rsidR="006E546C" w:rsidRDefault="00B4404C">
      <w:pPr>
        <w:pStyle w:val="Title"/>
        <w:rPr>
          <w:sz w:val="30"/>
        </w:rPr>
      </w:pPr>
      <w:r>
        <w:rPr>
          <w:noProof/>
          <w:sz w:val="20"/>
        </w:rPr>
        <w:pict>
          <v:line id="_x0000_s1055" style="position:absolute;left:0;text-align:left;z-index:251688960" from="534pt,3.05pt" to="594pt,114.8pt" strokecolor="#fc0" strokeweight="3pt">
            <v:stroke startarrow="block" endarrow="block"/>
          </v:line>
        </w:pict>
      </w:r>
    </w:p>
    <w:p w:rsidR="006E546C" w:rsidRDefault="006E546C">
      <w:pPr>
        <w:pStyle w:val="Title"/>
        <w:rPr>
          <w:sz w:val="30"/>
        </w:rPr>
      </w:pPr>
    </w:p>
    <w:p w:rsidR="006E546C" w:rsidRDefault="006E546C">
      <w:pPr>
        <w:pStyle w:val="Title"/>
        <w:rPr>
          <w:sz w:val="30"/>
        </w:rPr>
      </w:pPr>
    </w:p>
    <w:p w:rsidR="006E546C" w:rsidRDefault="006E546C">
      <w:pPr>
        <w:pStyle w:val="Title"/>
        <w:rPr>
          <w:sz w:val="30"/>
        </w:rPr>
      </w:pPr>
      <w:bookmarkStart w:id="0" w:name="_GoBack"/>
      <w:bookmarkEnd w:id="0"/>
    </w:p>
    <w:p w:rsidR="006E546C" w:rsidRDefault="00B4404C">
      <w:pPr>
        <w:pStyle w:val="Title"/>
        <w:rPr>
          <w:sz w:val="30"/>
        </w:rPr>
      </w:pPr>
      <w:r>
        <w:rPr>
          <w:noProof/>
          <w:sz w:val="30"/>
        </w:rPr>
        <w:pict>
          <v:shape id="_x0000_s1032" type="#_x0000_t202" style="position:absolute;left:0;text-align:left;margin-left:124.25pt;margin-top:11.95pt;width:90.75pt;height:65.75pt;z-index:251665408" filled="f" stroked="f">
            <v:textbox style="mso-next-textbox:#_x0000_s1032">
              <w:txbxContent>
                <w:p w:rsidR="006E546C" w:rsidRDefault="00320653" w:rsidP="002A3516">
                  <w:pPr>
                    <w:pStyle w:val="BodyText3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HHS Web team </w:t>
                  </w:r>
                  <w:r w:rsidR="006E546C">
                    <w:rPr>
                      <w:rFonts w:ascii="Arial" w:hAnsi="Arial" w:cs="Arial"/>
                      <w:sz w:val="20"/>
                    </w:rPr>
                    <w:t>publishes standard</w:t>
                  </w:r>
                  <w:r w:rsidR="00CF1C1C">
                    <w:rPr>
                      <w:rFonts w:ascii="Arial" w:hAnsi="Arial" w:cs="Arial"/>
                      <w:sz w:val="20"/>
                    </w:rPr>
                    <w:t>s</w:t>
                  </w:r>
                  <w:r w:rsidR="006E546C">
                    <w:rPr>
                      <w:rFonts w:ascii="Arial" w:hAnsi="Arial" w:cs="Arial"/>
                      <w:sz w:val="20"/>
                    </w:rPr>
                    <w:t xml:space="preserve"> to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HHS </w:t>
                  </w:r>
                  <w:r w:rsidR="00126DF6">
                    <w:rPr>
                      <w:rFonts w:ascii="Arial" w:hAnsi="Arial" w:cs="Arial"/>
                      <w:sz w:val="20"/>
                    </w:rPr>
                    <w:t>intranet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6E546C">
                    <w:rPr>
                      <w:rFonts w:ascii="Arial" w:hAnsi="Arial" w:cs="Arial"/>
                      <w:sz w:val="20"/>
                    </w:rPr>
                    <w:t>website</w:t>
                  </w:r>
                </w:p>
              </w:txbxContent>
            </v:textbox>
          </v:shape>
        </w:pict>
      </w:r>
      <w:r>
        <w:rPr>
          <w:noProof/>
          <w:sz w:val="30"/>
        </w:rPr>
        <w:pict>
          <v:shape id="_x0000_s1033" type="#_x0000_t75" style="position:absolute;left:0;text-align:left;margin-left:72.75pt;margin-top:11.3pt;width:50.4pt;height:1in;z-index:251666432">
            <v:imagedata r:id="rId7" o:title=""/>
          </v:shape>
        </w:pict>
      </w:r>
      <w:r>
        <w:rPr>
          <w:noProof/>
          <w:sz w:val="20"/>
        </w:rPr>
        <w:pict>
          <v:shape id="_x0000_s1051" type="#_x0000_t202" style="position:absolute;left:0;text-align:left;margin-left:585pt;margin-top:3.8pt;width:90pt;height:36pt;z-index:251684864" stroked="f">
            <v:textbox style="mso-next-textbox:#_x0000_s1051">
              <w:txbxContent>
                <w:p w:rsidR="006E546C" w:rsidRPr="000322C3" w:rsidRDefault="006E546C" w:rsidP="000322C3"/>
              </w:txbxContent>
            </v:textbox>
          </v:shape>
        </w:pict>
      </w:r>
    </w:p>
    <w:p w:rsidR="006E546C" w:rsidRDefault="00B4404C">
      <w:pPr>
        <w:pStyle w:val="Title"/>
        <w:rPr>
          <w:sz w:val="30"/>
        </w:rPr>
      </w:pPr>
      <w:r>
        <w:rPr>
          <w:noProof/>
          <w:sz w:val="20"/>
        </w:rPr>
        <w:pict>
          <v:shape id="_x0000_s1058" type="#_x0000_t202" style="position:absolute;left:0;text-align:left;margin-left:605.95pt;margin-top:12.8pt;width:90pt;height:18pt;z-index:251692032" stroked="f">
            <v:textbox style="mso-next-textbox:#_x0000_s1058">
              <w:txbxContent>
                <w:p w:rsidR="006E546C" w:rsidRDefault="006E546C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(Domain Leads)</w:t>
                  </w:r>
                </w:p>
              </w:txbxContent>
            </v:textbox>
          </v:shape>
        </w:pict>
      </w:r>
    </w:p>
    <w:p w:rsidR="006E546C" w:rsidRDefault="00B4404C" w:rsidP="00126DF6">
      <w:pPr>
        <w:pStyle w:val="Title"/>
        <w:widowControl w:val="0"/>
        <w:rPr>
          <w:sz w:val="30"/>
        </w:rPr>
      </w:pPr>
      <w:r>
        <w:rPr>
          <w:noProof/>
          <w:sz w:val="20"/>
        </w:rPr>
        <w:pict>
          <v:line id="_x0000_s1056" style="position:absolute;left:0;text-align:left;flip:x y;z-index:251689984" from="212.1pt,16.55pt" to="383.1pt,88.55pt" strokecolor="#f60" strokeweight="7pt">
            <v:stroke endarrow="classic" endarrowwidth="narrow" endarrowlength="short"/>
          </v:line>
        </w:pict>
      </w:r>
      <w:r>
        <w:rPr>
          <w:noProof/>
          <w:sz w:val="30"/>
        </w:rPr>
        <w:pict>
          <v:shape id="_x0000_s1026" type="#_x0000_t75" style="position:absolute;left:0;text-align:left;margin-left:605.95pt;margin-top:11.3pt;width:69.05pt;height:92.25pt;z-index:251659264">
            <v:imagedata r:id="rId8" o:title=""/>
          </v:shape>
        </w:pict>
      </w:r>
    </w:p>
    <w:p w:rsidR="006E546C" w:rsidRDefault="006E546C">
      <w:pPr>
        <w:pStyle w:val="Title"/>
        <w:rPr>
          <w:sz w:val="30"/>
        </w:rPr>
      </w:pPr>
    </w:p>
    <w:p w:rsidR="006E546C" w:rsidRDefault="006E546C">
      <w:pPr>
        <w:pStyle w:val="Title"/>
        <w:rPr>
          <w:sz w:val="30"/>
        </w:rPr>
      </w:pPr>
    </w:p>
    <w:p w:rsidR="006E546C" w:rsidRDefault="00B4404C">
      <w:pPr>
        <w:pStyle w:val="Title"/>
        <w:rPr>
          <w:sz w:val="30"/>
        </w:rPr>
      </w:pPr>
      <w:r>
        <w:rPr>
          <w:noProof/>
          <w:sz w:val="30"/>
        </w:rPr>
        <w:pict>
          <v:shape id="_x0000_s1028" type="#_x0000_t75" style="position:absolute;left:0;text-align:left;margin-left:387pt;margin-top:.85pt;width:79.35pt;height:86.8pt;z-index:251661312">
            <v:imagedata r:id="rId5" o:title=""/>
          </v:shape>
        </w:pict>
      </w:r>
      <w:r>
        <w:rPr>
          <w:noProof/>
          <w:sz w:val="20"/>
        </w:rPr>
        <w:pict>
          <v:line id="_x0000_s1044" style="position:absolute;left:0;text-align:left;flip:x;z-index:251677696" from="484.5pt,5.3pt" to="582.75pt,29.3pt" strokecolor="#f60" strokeweight="7pt">
            <v:stroke endarrow="classic" endarrowwidth="narrow" endarrowlength="short"/>
          </v:line>
        </w:pict>
      </w:r>
    </w:p>
    <w:p w:rsidR="006E546C" w:rsidRDefault="006E546C">
      <w:pPr>
        <w:pStyle w:val="Title"/>
        <w:rPr>
          <w:sz w:val="30"/>
        </w:rPr>
      </w:pPr>
    </w:p>
    <w:p w:rsidR="006E546C" w:rsidRDefault="00B4404C" w:rsidP="006B2AFA">
      <w:pPr>
        <w:pStyle w:val="Title"/>
        <w:ind w:left="1440" w:firstLine="720"/>
        <w:jc w:val="left"/>
        <w:rPr>
          <w:sz w:val="30"/>
        </w:rPr>
      </w:pPr>
      <w:r>
        <w:rPr>
          <w:noProof/>
          <w:sz w:val="30"/>
        </w:rPr>
        <w:pict>
          <v:shape id="_x0000_s1029" type="#_x0000_t202" style="position:absolute;left:0;text-align:left;margin-left:469.5pt;margin-top:3.85pt;width:119.25pt;height:143.25pt;z-index:251662336;mso-position-horizontal-relative:text;mso-position-vertical-relative:text" filled="f" stroked="f">
            <v:textbox style="mso-next-textbox:#_x0000_s1029">
              <w:txbxContent>
                <w:p w:rsidR="006E546C" w:rsidRDefault="00320653" w:rsidP="00126DF6">
                  <w:pPr>
                    <w:pStyle w:val="BodyText2"/>
                    <w:jc w:val="center"/>
                    <w:rPr>
                      <w:rFonts w:ascii="Arial" w:hAnsi="Arial" w:cs="Arial"/>
                    </w:rPr>
                  </w:pPr>
                  <w:r w:rsidRPr="00B4404C">
                    <w:rPr>
                      <w:rFonts w:ascii="Arial" w:hAnsi="Arial" w:cs="Arial"/>
                    </w:rPr>
                    <w:t>On</w:t>
                  </w:r>
                  <w:r>
                    <w:rPr>
                      <w:rFonts w:ascii="Arial" w:hAnsi="Arial" w:cs="Arial"/>
                    </w:rPr>
                    <w:t xml:space="preserve"> t</w:t>
                  </w:r>
                  <w:r w:rsidR="006E546C" w:rsidRPr="00320653">
                    <w:rPr>
                      <w:rFonts w:ascii="Arial" w:hAnsi="Arial" w:cs="Arial"/>
                    </w:rPr>
                    <w:t>he final version the</w:t>
                  </w:r>
                  <w:r w:rsidR="006E546C">
                    <w:rPr>
                      <w:rFonts w:ascii="Arial" w:hAnsi="Arial" w:cs="Arial"/>
                    </w:rPr>
                    <w:t xml:space="preserve"> Standards </w:t>
                  </w:r>
                  <w:r w:rsidR="002A3516">
                    <w:rPr>
                      <w:rFonts w:ascii="Arial" w:hAnsi="Arial" w:cs="Arial"/>
                    </w:rPr>
                    <w:t>Administrator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="006E546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inserts </w:t>
                  </w:r>
                  <w:r w:rsidR="00126DF6">
                    <w:rPr>
                      <w:rFonts w:ascii="Arial" w:hAnsi="Arial" w:cs="Arial"/>
                    </w:rPr>
                    <w:t xml:space="preserve">appropriate </w:t>
                  </w:r>
                  <w:r w:rsidR="0054795E">
                    <w:rPr>
                      <w:rFonts w:ascii="Arial" w:hAnsi="Arial" w:cs="Arial"/>
                    </w:rPr>
                    <w:t>signatures, sends</w:t>
                  </w:r>
                  <w:r w:rsidR="006E546C">
                    <w:rPr>
                      <w:rFonts w:ascii="Arial" w:hAnsi="Arial" w:cs="Arial"/>
                    </w:rPr>
                    <w:t xml:space="preserve"> the change </w:t>
                  </w:r>
                  <w:r>
                    <w:rPr>
                      <w:rFonts w:ascii="Arial" w:hAnsi="Arial" w:cs="Arial"/>
                    </w:rPr>
                    <w:t>to</w:t>
                  </w:r>
                  <w:r w:rsidR="006E546C">
                    <w:rPr>
                      <w:rFonts w:ascii="Arial" w:hAnsi="Arial" w:cs="Arial"/>
                    </w:rPr>
                    <w:t xml:space="preserve"> web team</w:t>
                  </w:r>
                  <w:r w:rsidR="000A5754"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0A5754" w:rsidRPr="00B4404C">
                    <w:rPr>
                      <w:rFonts w:ascii="Arial" w:hAnsi="Arial" w:cs="Arial"/>
                    </w:rPr>
                    <w:t>for</w:t>
                  </w:r>
                  <w:r w:rsidRPr="00B4404C">
                    <w:rPr>
                      <w:rFonts w:ascii="Arial" w:hAnsi="Arial" w:cs="Arial"/>
                    </w:rPr>
                    <w:t xml:space="preserve"> updat</w:t>
                  </w:r>
                  <w:r w:rsidR="000A5754" w:rsidRPr="00B4404C">
                    <w:rPr>
                      <w:rFonts w:ascii="Arial" w:hAnsi="Arial" w:cs="Arial"/>
                    </w:rPr>
                    <w:t>ing</w:t>
                  </w:r>
                  <w:r>
                    <w:rPr>
                      <w:rFonts w:ascii="Arial" w:hAnsi="Arial" w:cs="Arial"/>
                    </w:rPr>
                    <w:t xml:space="preserve"> the Standards </w:t>
                  </w:r>
                  <w:r w:rsidR="000A5754">
                    <w:rPr>
                      <w:rFonts w:ascii="Arial" w:hAnsi="Arial" w:cs="Arial"/>
                    </w:rPr>
                    <w:t>R</w:t>
                  </w:r>
                  <w:r>
                    <w:rPr>
                      <w:rFonts w:ascii="Arial" w:hAnsi="Arial" w:cs="Arial"/>
                    </w:rPr>
                    <w:t>epository</w:t>
                  </w:r>
                  <w:r w:rsidR="00126DF6">
                    <w:rPr>
                      <w:rFonts w:ascii="Arial" w:hAnsi="Arial" w:cs="Arial"/>
                    </w:rPr>
                    <w:t xml:space="preserve"> and for publication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3" type="#_x0000_t75" style="position:absolute;left:0;text-align:left;margin-left:4in;margin-top:52.3pt;width:1in;height:66.55pt;z-index:251676672;mso-position-horizontal-relative:text;mso-position-vertical-relative:text">
            <v:imagedata r:id="rId9" o:title=""/>
          </v:shape>
        </w:pict>
      </w:r>
      <w:r>
        <w:rPr>
          <w:noProof/>
          <w:sz w:val="20"/>
        </w:rPr>
        <w:pict>
          <v:line id="_x0000_s1040" style="position:absolute;left:0;text-align:left;flip:x;z-index:251673600;mso-position-horizontal-relative:text;mso-position-vertical-relative:text" from="368.25pt,44.25pt" to="413.25pt,71.25pt" strokecolor="green" strokeweight="7pt">
            <v:stroke endarrow="classic" endarrowwidth="narrow" endarrowlength="short"/>
          </v:line>
        </w:pict>
      </w:r>
      <w:r w:rsidR="006B2AFA">
        <w:rPr>
          <w:sz w:val="30"/>
        </w:rPr>
        <w:t xml:space="preserve">     </w:t>
      </w:r>
      <w:r w:rsidR="006B2AF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2676524</wp:posOffset>
                </wp:positionH>
                <wp:positionV relativeFrom="paragraph">
                  <wp:posOffset>144145</wp:posOffset>
                </wp:positionV>
                <wp:extent cx="2105025" cy="295275"/>
                <wp:effectExtent l="38100" t="38100" r="28575" b="1619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5025" cy="295275"/>
                        </a:xfrm>
                        <a:prstGeom prst="straightConnector1">
                          <a:avLst/>
                        </a:prstGeom>
                        <a:ln w="88900">
                          <a:solidFill>
                            <a:schemeClr val="accent2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606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10.75pt;margin-top:11.35pt;width:165.75pt;height:23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" strokecolor="#ed7d31 [3205]" strokeweight="7pt">
                <v:stroke endarrow="classic" joinstyle="miter"/>
              </v:shape>
            </w:pict>
          </mc:Fallback>
        </mc:AlternateContent>
      </w:r>
    </w:p>
    <w:p w:rsidR="006E546C" w:rsidRDefault="00B4404C" w:rsidP="00EE67C8">
      <w:pPr>
        <w:pStyle w:val="Title"/>
        <w:jc w:val="left"/>
        <w:rPr>
          <w:sz w:val="30"/>
        </w:rPr>
      </w:pPr>
      <w:r w:rsidRPr="002A3516">
        <w:rPr>
          <w:noProof/>
          <w:sz w:val="3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1581412</wp:posOffset>
                </wp:positionH>
                <wp:positionV relativeFrom="paragraph">
                  <wp:posOffset>6131</wp:posOffset>
                </wp:positionV>
                <wp:extent cx="1143000" cy="1066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516" w:rsidRPr="00320653" w:rsidRDefault="002A3516" w:rsidP="002A351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06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OA Publishes standards to HHS </w:t>
                            </w:r>
                            <w:r w:rsidR="003206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3206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nternet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position:absolute;margin-left:124.5pt;margin-top:.5pt;width:90pt;height:8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" filled="f" stroked="f" strokeweight="1pt">
                <v:textbox>
                  <w:txbxContent>
                    <w:p w:rsidR="002A3516" w:rsidRPr="00320653" w:rsidRDefault="002A3516" w:rsidP="002A351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06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OA Publishes standards to HHS </w:t>
                      </w:r>
                      <w:r w:rsidR="00320653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Pr="00320653">
                        <w:rPr>
                          <w:rFonts w:ascii="Arial" w:hAnsi="Arial" w:cs="Arial"/>
                          <w:sz w:val="20"/>
                          <w:szCs w:val="20"/>
                        </w:rPr>
                        <w:t>nternet website.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0"/>
        </w:rPr>
        <w:pict>
          <v:shape id="_x0000_s1030" type="#_x0000_t202" style="position:absolute;margin-left:597pt;margin-top:9.1pt;width:114pt;height:58.6pt;z-index:251663360;mso-position-horizontal-relative:text;mso-position-vertical-relative:text" filled="f" stroked="f">
            <v:textbox style="mso-next-textbox:#_x0000_s1030">
              <w:txbxContent>
                <w:p w:rsidR="006E546C" w:rsidRDefault="007D45C7" w:rsidP="00126DF6">
                  <w:pPr>
                    <w:pStyle w:val="BodyText3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4404C">
                    <w:rPr>
                      <w:rFonts w:ascii="Arial" w:hAnsi="Arial" w:cs="Arial"/>
                      <w:sz w:val="20"/>
                    </w:rPr>
                    <w:t>Service Strategy assists in resolving comments/objections</w:t>
                  </w:r>
                  <w:r w:rsidRPr="007D45C7">
                    <w:rPr>
                      <w:rFonts w:ascii="Arial" w:hAnsi="Arial" w:cs="Arial"/>
                      <w:sz w:val="20"/>
                      <w:u w:val="single"/>
                    </w:rPr>
                    <w:t xml:space="preserve"> </w:t>
                  </w:r>
                  <w:r w:rsidR="006E546C">
                    <w:rPr>
                      <w:rFonts w:ascii="Arial" w:hAnsi="Arial" w:cs="Arial"/>
                      <w:sz w:val="20"/>
                    </w:rPr>
                    <w:t>Domain Leads</w:t>
                  </w:r>
                </w:p>
              </w:txbxContent>
            </v:textbox>
          </v:shape>
        </w:pict>
      </w:r>
      <w:r>
        <w:rPr>
          <w:noProof/>
          <w:sz w:val="30"/>
        </w:rPr>
        <w:pict>
          <v:shape id="_x0000_s1027" type="#_x0000_t75" style="position:absolute;margin-left:-207pt;margin-top:7.55pt;width:63pt;height:63pt;z-index:251660288;mso-position-horizontal-relative:text;mso-position-vertical-relative:text">
            <v:imagedata r:id="rId10" o:title=""/>
          </v:shape>
        </w:pict>
      </w:r>
      <w:r w:rsidR="00EE67C8">
        <w:rPr>
          <w:sz w:val="30"/>
        </w:rPr>
        <w:t xml:space="preserve">                 </w:t>
      </w:r>
      <w:r w:rsidR="002A3516">
        <w:rPr>
          <w:noProof/>
          <w:sz w:val="30"/>
        </w:rPr>
        <w:drawing>
          <wp:inline distT="0" distB="0" distL="0" distR="0" wp14:anchorId="3D13E3B6">
            <wp:extent cx="64770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546C" w:rsidRDefault="006E546C" w:rsidP="00126DF6">
      <w:pPr>
        <w:pStyle w:val="Title"/>
        <w:jc w:val="left"/>
        <w:rPr>
          <w:sz w:val="30"/>
        </w:rPr>
      </w:pPr>
    </w:p>
    <w:p w:rsidR="006E546C" w:rsidRDefault="00126DF6" w:rsidP="00126DF6">
      <w:pPr>
        <w:pStyle w:val="Title"/>
        <w:jc w:val="left"/>
        <w:rPr>
          <w:sz w:val="30"/>
        </w:rPr>
      </w:pPr>
      <w:r>
        <w:rPr>
          <w:sz w:val="30"/>
        </w:rPr>
        <w:t xml:space="preserve">                             </w:t>
      </w:r>
    </w:p>
    <w:p w:rsidR="00AA7C23" w:rsidRPr="002A3516" w:rsidRDefault="00B4404C" w:rsidP="00EE67C8">
      <w:pPr>
        <w:pStyle w:val="Title"/>
        <w:rPr>
          <w:color w:val="FFFFFF" w:themeColor="background1"/>
          <w14:textFill>
            <w14:noFill/>
          </w14:textFill>
        </w:rPr>
      </w:pPr>
      <w:r>
        <w:rPr>
          <w:noProof/>
          <w:sz w:val="20"/>
        </w:rPr>
        <w:pict>
          <v:shape id="_x0000_s1046" type="#_x0000_t202" style="position:absolute;left:0;text-align:left;margin-left:-47.25pt;margin-top:31.6pt;width:108pt;height:27pt;z-index:251679744" filled="f" stroked="f">
            <v:textbox>
              <w:txbxContent>
                <w:p w:rsidR="006E546C" w:rsidRDefault="006E546C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Revised </w:t>
                  </w:r>
                  <w:r w:rsidR="006B2AFA">
                    <w:rPr>
                      <w:rFonts w:ascii="Arial" w:hAnsi="Arial" w:cs="Arial"/>
                      <w:sz w:val="18"/>
                    </w:rPr>
                    <w:t>01/06/2020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4" type="#_x0000_t202" style="position:absolute;left:0;text-align:left;margin-left:259.5pt;margin-top:3.75pt;width:126pt;height:18pt;z-index:251687936" stroked="f">
            <v:textbox>
              <w:txbxContent>
                <w:p w:rsidR="006E546C" w:rsidRDefault="006E546C">
                  <w:pPr>
                    <w:pStyle w:val="BodyText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(Standards Repository)</w:t>
                  </w:r>
                </w:p>
              </w:txbxContent>
            </v:textbox>
          </v:shape>
        </w:pict>
      </w:r>
    </w:p>
    <w:sectPr w:rsidR="00AA7C23" w:rsidRPr="002A3516">
      <w:pgSz w:w="15840" w:h="12240" w:orient="landscape" w:code="1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6C"/>
    <w:rsid w:val="000A5754"/>
    <w:rsid w:val="00126DF6"/>
    <w:rsid w:val="002A3516"/>
    <w:rsid w:val="002E78CB"/>
    <w:rsid w:val="00320653"/>
    <w:rsid w:val="0054795E"/>
    <w:rsid w:val="006B2AFA"/>
    <w:rsid w:val="006E546C"/>
    <w:rsid w:val="007D45C7"/>
    <w:rsid w:val="008A2BE3"/>
    <w:rsid w:val="00AA7C23"/>
    <w:rsid w:val="00B4404C"/>
    <w:rsid w:val="00CF1C1C"/>
    <w:rsid w:val="00EE67C8"/>
    <w:rsid w:val="00F0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chartTrackingRefBased/>
  <w15:docId w15:val="{38030357-0CA3-4B8B-8487-E8C3D3BA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4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E54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6E546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6E546C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6E54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6E546C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5" Type="http://schemas.openxmlformats.org/officeDocument/2006/relationships/customXml" Target="../customXml/item2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348CF1-5192-4134-810F-76BC45010D55}"/>
</file>

<file path=customXml/itemProps2.xml><?xml version="1.0" encoding="utf-8"?>
<ds:datastoreItem xmlns:ds="http://schemas.openxmlformats.org/officeDocument/2006/customXml" ds:itemID="{F009ABF2-A701-4CA1-BCF5-6EDA5AA9E970}"/>
</file>

<file path=customXml/itemProps3.xml><?xml version="1.0" encoding="utf-8"?>
<ds:datastoreItem xmlns:ds="http://schemas.openxmlformats.org/officeDocument/2006/customXml" ds:itemID="{B2AF3EE3-3767-41AA-8469-83E893D11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Hamel, Wayne</dc:creator>
  <cp:keywords/>
  <dc:description/>
  <cp:lastModifiedBy>Hamel, Wayne</cp:lastModifiedBy>
  <cp:revision>2</cp:revision>
  <dcterms:created xsi:type="dcterms:W3CDTF">2020-01-14T17:41:00Z</dcterms:created>
  <dcterms:modified xsi:type="dcterms:W3CDTF">2020-01-14T17:41:00Z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0x010100A9956F62CA20F846870A2686BB7E6E50</vt:lpwstr>
  </property>
  <property fmtid="{D5CDD505-2E9C-101B-9397-08002B2CF9AE}" pid="3" name="Order">
    <vt:r8>161700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