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F3B" w14:textId="77777777" w:rsidR="00804D3E" w:rsidRPr="004A5CF7" w:rsidRDefault="00804D3E" w:rsidP="00804D3E"/>
    <w:p w14:paraId="47FB2F3C" w14:textId="77777777" w:rsidR="00E46AF4" w:rsidRPr="004A5CF7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:rsidRPr="004A5CF7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4A5CF7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SOLICITUD: Verificación en el Registro Nacional de Agresores Sexuales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F4289" w:rsidRPr="004A5CF7" w14:paraId="47FB2F46" w14:textId="77777777" w:rsidTr="00C425D1">
        <w:trPr>
          <w:trHeight w:val="1978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4A5CF7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1" w14:textId="538D5212" w:rsidR="003F4289" w:rsidRPr="00C425D1" w:rsidRDefault="0061195A" w:rsidP="00C425D1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Las siguientes personas deben completar la solicitud de autorización del Registro Nacional de Agresores Sexuales:</w:t>
            </w:r>
          </w:p>
          <w:p w14:paraId="47FB2F42" w14:textId="77777777" w:rsidR="00E73815" w:rsidRPr="00C425D1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Cualquier persona de 18 años o más que viva en un lugar donde se ofrezcan servicios de cuidado infantil.</w:t>
            </w:r>
          </w:p>
          <w:p w14:paraId="47FB2F43" w14:textId="77777777" w:rsidR="0061195A" w:rsidRPr="00C425D1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 xml:space="preserve">Cualquier persona que trabaje para un proveedor regulado de servicios de cuidado infantil. </w:t>
            </w:r>
          </w:p>
          <w:p w14:paraId="47FB2F44" w14:textId="71145D2B" w:rsidR="0061195A" w:rsidRPr="00C425D1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Cualquier persona con participación patrimonial, ya sea corporativa o no corporativa, en un proveedor regulado de servicios de cuidado infantil y que participa en la organización y la gestión de la operación.</w:t>
            </w:r>
          </w:p>
          <w:p w14:paraId="47FB2F45" w14:textId="389485B4" w:rsidR="007C245B" w:rsidRPr="00C425D1" w:rsidRDefault="00BB7BAC" w:rsidP="00C425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25D1">
              <w:rPr>
                <w:sz w:val="20"/>
                <w:szCs w:val="20"/>
              </w:rPr>
              <w:t>Cualquier voluntario de un proveedor de servicios de cuidado infantil, guardería en un hogar o casa familiar donde se ofrece el cuidado de niños pequeños.</w:t>
            </w:r>
          </w:p>
        </w:tc>
      </w:tr>
      <w:tr w:rsidR="003F4289" w:rsidRPr="004A5CF7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4A5CF7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Pr="00C425D1" w:rsidRDefault="00E73815" w:rsidP="00A72D1B">
            <w:pPr>
              <w:pStyle w:val="Heading1"/>
              <w:spacing w:after="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Tipee o escriba con tinta en mayúsculas y de manera clara. Complete todos los campos necesarios de la solicitud. Una vez que esté completa, utilice una de las siguientes tres opciones para enviar la solicitud a procesamiento:</w:t>
            </w:r>
          </w:p>
          <w:p w14:paraId="734E5E30" w14:textId="77777777" w:rsidR="00C425D1" w:rsidRPr="00F11B18" w:rsidRDefault="00C425D1" w:rsidP="00C425D1">
            <w:pPr>
              <w:rPr>
                <w:sz w:val="12"/>
                <w:szCs w:val="12"/>
              </w:rPr>
            </w:pPr>
          </w:p>
          <w:p w14:paraId="47FB2F4A" w14:textId="77777777" w:rsidR="003F4289" w:rsidRPr="00C425D1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 xml:space="preserve">Envíela por correo postal al Departamento de verificación de autorizaciones (CVU), </w:t>
            </w:r>
            <w:proofErr w:type="spellStart"/>
            <w:r w:rsidRPr="00C425D1">
              <w:rPr>
                <w:b w:val="0"/>
                <w:sz w:val="20"/>
                <w:szCs w:val="20"/>
              </w:rPr>
              <w:t>ChildLine</w:t>
            </w:r>
            <w:proofErr w:type="spellEnd"/>
            <w:r w:rsidRPr="00C425D1">
              <w:rPr>
                <w:b w:val="0"/>
                <w:sz w:val="20"/>
                <w:szCs w:val="20"/>
              </w:rPr>
              <w:t xml:space="preserve">, a la siguiente dirección: Departamento de Servicios Humanos, PO Box 8170 Harrisburg, PA 17105-8170; </w:t>
            </w:r>
            <w:r w:rsidRPr="00C425D1">
              <w:rPr>
                <w:sz w:val="20"/>
                <w:szCs w:val="20"/>
              </w:rPr>
              <w:t xml:space="preserve">O </w:t>
            </w:r>
          </w:p>
          <w:p w14:paraId="1D258B0E" w14:textId="77777777" w:rsidR="00C425D1" w:rsidRPr="00F11B18" w:rsidRDefault="00C425D1" w:rsidP="00C425D1">
            <w:pPr>
              <w:rPr>
                <w:sz w:val="12"/>
                <w:szCs w:val="12"/>
              </w:rPr>
            </w:pPr>
          </w:p>
          <w:p w14:paraId="47FB2F4C" w14:textId="77777777" w:rsidR="003F4289" w:rsidRPr="00C425D1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Escanee la solicitud completa y envíela por correo electrónico a:</w:t>
            </w:r>
            <w:r w:rsidRPr="00C425D1">
              <w:rPr>
                <w:sz w:val="20"/>
                <w:szCs w:val="20"/>
              </w:rPr>
              <w:t xml:space="preserve"> </w:t>
            </w:r>
            <w:hyperlink r:id="rId11" w:history="1">
              <w:r w:rsidRPr="00C425D1">
                <w:rPr>
                  <w:rStyle w:val="Hyperlink"/>
                  <w:color w:val="000000" w:themeColor="text1"/>
                  <w:sz w:val="20"/>
                  <w:szCs w:val="20"/>
                </w:rPr>
                <w:t>RA-PWNSOR@pa.gov</w:t>
              </w:r>
            </w:hyperlink>
            <w:r w:rsidRPr="00C425D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425D1">
              <w:rPr>
                <w:b w:val="0"/>
                <w:sz w:val="20"/>
                <w:szCs w:val="20"/>
              </w:rPr>
              <w:t xml:space="preserve">En el asunto, escriba ‘Solicitante de verificación NSOR, apellido (p. ej., Smith); </w:t>
            </w:r>
            <w:r w:rsidRPr="00C425D1">
              <w:rPr>
                <w:sz w:val="20"/>
                <w:szCs w:val="20"/>
              </w:rPr>
              <w:t>O</w:t>
            </w:r>
          </w:p>
          <w:p w14:paraId="5FE6F20A" w14:textId="77777777" w:rsidR="00C425D1" w:rsidRPr="00F11B18" w:rsidRDefault="00C425D1" w:rsidP="00C425D1">
            <w:pPr>
              <w:rPr>
                <w:sz w:val="12"/>
                <w:szCs w:val="12"/>
              </w:rPr>
            </w:pPr>
          </w:p>
          <w:p w14:paraId="47FB2F4E" w14:textId="77777777" w:rsidR="0061195A" w:rsidRPr="00C425D1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Entréguela en mano en el recibidor del Departamento de verificación de autorizaciones, ubicado en: 5 Magnolia Drive, Harrisburg, PA 17110 (</w:t>
            </w:r>
            <w:proofErr w:type="spellStart"/>
            <w:r w:rsidRPr="00C425D1">
              <w:rPr>
                <w:b w:val="0"/>
                <w:sz w:val="20"/>
                <w:szCs w:val="20"/>
              </w:rPr>
              <w:t>Hillcrest</w:t>
            </w:r>
            <w:proofErr w:type="spellEnd"/>
            <w:r w:rsidRPr="00C425D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425D1">
              <w:rPr>
                <w:b w:val="0"/>
                <w:sz w:val="20"/>
                <w:szCs w:val="20"/>
              </w:rPr>
              <w:t>Building</w:t>
            </w:r>
            <w:proofErr w:type="spellEnd"/>
            <w:r w:rsidRPr="00C425D1">
              <w:rPr>
                <w:b w:val="0"/>
                <w:sz w:val="20"/>
                <w:szCs w:val="20"/>
              </w:rPr>
              <w:t xml:space="preserve">, número 53). En el Lote C puede acceder a estacionamiento gratuito. </w:t>
            </w:r>
          </w:p>
          <w:p w14:paraId="47FB2F4F" w14:textId="77777777" w:rsidR="007C245B" w:rsidRPr="004A5CF7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:rsidRPr="004A5CF7" w14:paraId="47FB2F57" w14:textId="77777777" w:rsidTr="00804D3E">
        <w:tc>
          <w:tcPr>
            <w:tcW w:w="10620" w:type="dxa"/>
          </w:tcPr>
          <w:p w14:paraId="47FB2F52" w14:textId="77777777" w:rsidR="00E73815" w:rsidRPr="00C425D1" w:rsidRDefault="00E73815" w:rsidP="00C425D1">
            <w:pPr>
              <w:pStyle w:val="Heading1"/>
              <w:numPr>
                <w:ilvl w:val="0"/>
                <w:numId w:val="5"/>
              </w:numPr>
              <w:spacing w:after="0"/>
              <w:ind w:left="60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El tiempo de procesamiento es de catorce días a partir de la fecha de recepción de la solicitud.</w:t>
            </w:r>
          </w:p>
          <w:p w14:paraId="47FB2F53" w14:textId="77777777" w:rsidR="00E73815" w:rsidRPr="00C425D1" w:rsidRDefault="009A1E32" w:rsidP="00C425D1">
            <w:pPr>
              <w:pStyle w:val="Heading1"/>
              <w:numPr>
                <w:ilvl w:val="0"/>
                <w:numId w:val="5"/>
              </w:numPr>
              <w:spacing w:after="0"/>
              <w:ind w:left="60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 xml:space="preserve">Conserve una copia de la solicitud completa para su control. Es posible que necesite una copia como prueba de la solicitud para presentársela a su empleador. </w:t>
            </w:r>
          </w:p>
          <w:p w14:paraId="47FB2F54" w14:textId="77777777" w:rsidR="009A1E32" w:rsidRPr="00C425D1" w:rsidRDefault="009A1E32" w:rsidP="00C425D1">
            <w:pPr>
              <w:pStyle w:val="Heading1"/>
              <w:numPr>
                <w:ilvl w:val="0"/>
                <w:numId w:val="5"/>
              </w:numPr>
              <w:spacing w:after="0"/>
              <w:ind w:left="60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 xml:space="preserve">La carta de verificación emitida por el Registro Nacional de Agresores Sexuales no tiene costo. </w:t>
            </w:r>
          </w:p>
          <w:p w14:paraId="47FB2F55" w14:textId="77777777" w:rsidR="007C245B" w:rsidRPr="00C425D1" w:rsidRDefault="00F11B18" w:rsidP="00C425D1">
            <w:pPr>
              <w:pStyle w:val="Heading1"/>
              <w:numPr>
                <w:ilvl w:val="0"/>
                <w:numId w:val="5"/>
              </w:numPr>
              <w:spacing w:after="0"/>
              <w:ind w:left="600"/>
              <w:outlineLvl w:val="0"/>
              <w:rPr>
                <w:b w:val="0"/>
                <w:sz w:val="20"/>
                <w:szCs w:val="20"/>
              </w:rPr>
            </w:pPr>
            <w:r w:rsidRPr="00C425D1">
              <w:rPr>
                <w:b w:val="0"/>
                <w:sz w:val="20"/>
                <w:szCs w:val="20"/>
              </w:rPr>
              <w:t>Si tiene preguntas, realícelas en el Departamento de verificación de autorizaciones llamando al 877-371-5422.</w:t>
            </w:r>
          </w:p>
          <w:p w14:paraId="47FB2F56" w14:textId="77777777" w:rsidR="007C245B" w:rsidRPr="004A5CF7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:rsidRPr="004A5CF7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4A5CF7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>Motivo de la verificación en el Registro Nacional de Agresores Sexuales (tilde solo un casillero)</w:t>
            </w:r>
          </w:p>
        </w:tc>
      </w:tr>
      <w:tr w:rsidR="00BF4D78" w:rsidRPr="004A5CF7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Pr="00C425D1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14"/>
                <w:szCs w:val="14"/>
              </w:rPr>
            </w:pPr>
          </w:p>
          <w:p w14:paraId="47FB2F5C" w14:textId="2895AA30" w:rsidR="00BF4D78" w:rsidRPr="00C425D1" w:rsidRDefault="00BF4D78" w:rsidP="00EB2611">
            <w:pPr>
              <w:spacing w:after="0" w:line="259" w:lineRule="auto"/>
              <w:ind w:left="90" w:firstLine="0"/>
              <w:rPr>
                <w:bCs/>
                <w:sz w:val="20"/>
                <w:szCs w:val="20"/>
              </w:rPr>
            </w:pPr>
            <w:r w:rsidRPr="004A5CF7">
              <w:rPr>
                <w:rFonts w:eastAsia="Times New Roman"/>
                <w:b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CF7">
              <w:rPr>
                <w:rFonts w:eastAsia="Times New Roman"/>
                <w:b/>
                <w:color w:val="365F91"/>
                <w:sz w:val="22"/>
              </w:rPr>
              <w:instrText xml:space="preserve"> FORMCHECKBOX </w:instrText>
            </w:r>
            <w:r w:rsidR="00C425D1">
              <w:rPr>
                <w:rFonts w:eastAsia="Times New Roman"/>
                <w:b/>
                <w:color w:val="365F91"/>
                <w:sz w:val="22"/>
              </w:rPr>
            </w:r>
            <w:r w:rsidR="00C425D1">
              <w:rPr>
                <w:rFonts w:eastAsia="Times New Roman"/>
                <w:b/>
                <w:color w:val="365F91"/>
                <w:sz w:val="22"/>
              </w:rPr>
              <w:fldChar w:fldCharType="separate"/>
            </w:r>
            <w:r w:rsidRPr="004A5CF7">
              <w:rPr>
                <w:rFonts w:eastAsia="Times New Roman"/>
                <w:b/>
                <w:color w:val="365F91"/>
                <w:sz w:val="22"/>
              </w:rPr>
              <w:fldChar w:fldCharType="end"/>
            </w:r>
            <w:r>
              <w:t xml:space="preserve"> </w:t>
            </w:r>
            <w:r w:rsidRPr="00C425D1">
              <w:rPr>
                <w:sz w:val="20"/>
                <w:szCs w:val="20"/>
              </w:rPr>
              <w:t>Persona de 18 años o más que vive en la instalación donde se ofrecen servicios de cuidado infantil.</w:t>
            </w:r>
          </w:p>
          <w:p w14:paraId="47FB2F5E" w14:textId="5AD49645" w:rsidR="0061195A" w:rsidRPr="00C425D1" w:rsidRDefault="00BF4D78" w:rsidP="0061195A">
            <w:pPr>
              <w:spacing w:after="0" w:line="259" w:lineRule="auto"/>
              <w:ind w:left="90" w:firstLine="0"/>
              <w:rPr>
                <w:bCs/>
                <w:color w:val="auto"/>
                <w:sz w:val="20"/>
                <w:szCs w:val="20"/>
              </w:rPr>
            </w:pP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instrText xml:space="preserve"> FORMCHECKBOX </w:instrText>
            </w:r>
            <w:r w:rsidR="00C425D1">
              <w:rPr>
                <w:rFonts w:eastAsia="Times New Roman"/>
                <w:bCs/>
                <w:color w:val="365F91"/>
                <w:sz w:val="22"/>
              </w:rPr>
            </w:r>
            <w:r w:rsidR="00C425D1">
              <w:rPr>
                <w:rFonts w:eastAsia="Times New Roman"/>
                <w:bCs/>
                <w:color w:val="365F91"/>
                <w:sz w:val="22"/>
              </w:rPr>
              <w:fldChar w:fldCharType="separate"/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end"/>
            </w:r>
            <w:r>
              <w:rPr>
                <w:bCs/>
                <w:color w:val="365F91"/>
                <w:sz w:val="22"/>
              </w:rPr>
              <w:t xml:space="preserve"> </w:t>
            </w:r>
            <w:r w:rsidRPr="00C425D1">
              <w:rPr>
                <w:bCs/>
                <w:color w:val="auto"/>
                <w:sz w:val="20"/>
                <w:szCs w:val="20"/>
              </w:rPr>
              <w:t>Persona que trabaja para un proveedor regulado de servicios de cuidado infantil.</w:t>
            </w:r>
          </w:p>
          <w:p w14:paraId="47FB2F5F" w14:textId="62E63086" w:rsidR="00BF4D78" w:rsidRPr="00C425D1" w:rsidRDefault="0061195A" w:rsidP="00C425D1">
            <w:pPr>
              <w:spacing w:after="0" w:line="259" w:lineRule="auto"/>
              <w:ind w:left="420" w:hanging="330"/>
              <w:rPr>
                <w:bCs/>
                <w:sz w:val="20"/>
                <w:szCs w:val="20"/>
              </w:rPr>
            </w:pP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instrText xml:space="preserve"> FORMCHECKBOX </w:instrText>
            </w:r>
            <w:r w:rsidR="00C425D1">
              <w:rPr>
                <w:rFonts w:eastAsia="Times New Roman"/>
                <w:bCs/>
                <w:color w:val="365F91"/>
                <w:sz w:val="22"/>
              </w:rPr>
            </w:r>
            <w:r w:rsidR="00C425D1">
              <w:rPr>
                <w:rFonts w:eastAsia="Times New Roman"/>
                <w:bCs/>
                <w:color w:val="365F91"/>
                <w:sz w:val="22"/>
              </w:rPr>
              <w:fldChar w:fldCharType="separate"/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end"/>
            </w:r>
            <w:r>
              <w:t xml:space="preserve"> </w:t>
            </w:r>
            <w:r w:rsidRPr="00C425D1">
              <w:rPr>
                <w:bCs/>
                <w:sz w:val="20"/>
                <w:szCs w:val="20"/>
              </w:rPr>
              <w:t xml:space="preserve">Persona con participación patrimonial, ya sea corporativa o no corporativa, en un proveedor regulado de servicios de cuidado infantil y que participa en la organización y la gestión de la operación. </w:t>
            </w:r>
          </w:p>
          <w:p w14:paraId="406AAAB5" w14:textId="4458FBCC" w:rsidR="00B161CF" w:rsidRPr="00C425D1" w:rsidRDefault="00B161CF" w:rsidP="00C425D1">
            <w:pPr>
              <w:spacing w:after="0" w:line="259" w:lineRule="auto"/>
              <w:ind w:left="420" w:hanging="330"/>
              <w:rPr>
                <w:bCs/>
                <w:color w:val="auto"/>
                <w:sz w:val="20"/>
                <w:szCs w:val="20"/>
              </w:rPr>
            </w:pP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instrText xml:space="preserve"> FORMCHECKBOX </w:instrText>
            </w:r>
            <w:r w:rsidR="00C425D1">
              <w:rPr>
                <w:rFonts w:eastAsia="Times New Roman"/>
                <w:bCs/>
                <w:color w:val="365F91"/>
                <w:sz w:val="22"/>
              </w:rPr>
            </w:r>
            <w:r w:rsidR="00C425D1">
              <w:rPr>
                <w:rFonts w:eastAsia="Times New Roman"/>
                <w:bCs/>
                <w:color w:val="365F91"/>
                <w:sz w:val="22"/>
              </w:rPr>
              <w:fldChar w:fldCharType="separate"/>
            </w:r>
            <w:r w:rsidRPr="004A5CF7">
              <w:rPr>
                <w:rFonts w:eastAsia="Times New Roman"/>
                <w:bCs/>
                <w:color w:val="365F91"/>
                <w:sz w:val="22"/>
              </w:rPr>
              <w:fldChar w:fldCharType="end"/>
            </w:r>
            <w:r>
              <w:t xml:space="preserve"> </w:t>
            </w:r>
            <w:r w:rsidRPr="00C425D1">
              <w:rPr>
                <w:sz w:val="20"/>
                <w:szCs w:val="20"/>
              </w:rPr>
              <w:t>Voluntario de un proveedor de servicios de cuidado infantil, guardería en un hogar o casa familiar donde se ofrece el cuidado de niños pequeños.</w:t>
            </w:r>
            <w:r w:rsidRPr="00C425D1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7FB2F60" w14:textId="77777777" w:rsidR="0061195A" w:rsidRPr="004A5CF7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:rsidRPr="004A5CF7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4A5CF7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>
              <w:rPr>
                <w:b/>
                <w:sz w:val="22"/>
              </w:rPr>
              <w:t>Información demográfica del solicitante (completar todos los campos)</w:t>
            </w:r>
          </w:p>
        </w:tc>
      </w:tr>
      <w:tr w:rsidR="00844350" w:rsidRPr="004A5CF7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4A5CF7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110"/>
              <w:gridCol w:w="6123"/>
            </w:tblGrid>
            <w:tr w:rsidR="00D203A9" w:rsidRPr="004A5CF7" w14:paraId="47FB2F67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6741B2E3" w:rsidR="00D203A9" w:rsidRPr="004A5CF7" w:rsidRDefault="00D203A9" w:rsidP="00D203A9">
                  <w:r>
                    <w:t xml:space="preserve">Nombre completo (apellido, nombre, </w:t>
                  </w:r>
                  <w:r w:rsidR="00C425D1">
                    <w:br/>
                  </w:r>
                  <w:r>
                    <w:t>inicial del segundo nombre):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Pr="004A5CF7" w:rsidRDefault="00D203A9" w:rsidP="00D203A9"/>
              </w:tc>
            </w:tr>
            <w:tr w:rsidR="00D203A9" w:rsidRPr="004A5CF7" w14:paraId="47FB2F6B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CF7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Pr="004A5CF7" w:rsidRDefault="00D203A9" w:rsidP="00D203A9">
                  <w:r>
                    <w:t xml:space="preserve">Número de Seguro Social (XXX-XX-XXXX):  </w:t>
                  </w:r>
                </w:p>
              </w:tc>
              <w:tc>
                <w:tcPr>
                  <w:tcW w:w="6120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Pr="004A5CF7" w:rsidRDefault="00D203A9" w:rsidP="00D203A9"/>
              </w:tc>
            </w:tr>
            <w:tr w:rsidR="00D203A9" w:rsidRPr="004A5CF7" w14:paraId="47FB2F6F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CF7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Pr="004A5CF7" w:rsidRDefault="00D203A9" w:rsidP="00D203A9">
                  <w:r>
                    <w:t xml:space="preserve">Fecha de nacimiento (DD/MM/AAAA):  </w:t>
                  </w:r>
                </w:p>
              </w:tc>
              <w:tc>
                <w:tcPr>
                  <w:tcW w:w="6120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Pr="004A5CF7" w:rsidRDefault="00D203A9" w:rsidP="00D203A9"/>
              </w:tc>
            </w:tr>
            <w:tr w:rsidR="00D203A9" w:rsidRPr="004A5CF7" w14:paraId="47FB2F73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CF7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Pr="004A5CF7" w:rsidRDefault="00D203A9" w:rsidP="00D203A9">
                  <w:r>
                    <w:t xml:space="preserve">Número de teléfono diurno (XXX-XXX-XXXX):  </w:t>
                  </w:r>
                </w:p>
              </w:tc>
              <w:tc>
                <w:tcPr>
                  <w:tcW w:w="6120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Pr="004A5CF7" w:rsidRDefault="00D203A9" w:rsidP="00D203A9"/>
              </w:tc>
            </w:tr>
            <w:tr w:rsidR="00D203A9" w:rsidRPr="004A5CF7" w14:paraId="47FB2F77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CF7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6E15CCB9" w:rsidR="00D203A9" w:rsidRPr="004A5CF7" w:rsidRDefault="00CC78AC" w:rsidP="00D203A9">
                  <w:r>
                    <w:t xml:space="preserve">Dirección postal de la casa:  </w:t>
                  </w:r>
                </w:p>
              </w:tc>
              <w:tc>
                <w:tcPr>
                  <w:tcW w:w="6120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Pr="004A5CF7" w:rsidRDefault="00D203A9" w:rsidP="00D203A9"/>
              </w:tc>
            </w:tr>
            <w:tr w:rsidR="00D203A9" w:rsidRPr="004A5CF7" w14:paraId="47FB2F7B" w14:textId="77777777" w:rsidTr="00C425D1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CF7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58D690AE" w14:textId="7D05421F" w:rsidR="00CC78AC" w:rsidRPr="004A5CF7" w:rsidRDefault="00CC78AC" w:rsidP="00D203A9"/>
                <w:p w14:paraId="4DC68BFB" w14:textId="54F50B9A" w:rsidR="005A52E8" w:rsidRPr="004A5CF7" w:rsidRDefault="005A52E8" w:rsidP="00D203A9"/>
                <w:p w14:paraId="57CAF09B" w14:textId="77777777" w:rsidR="005A52E8" w:rsidRPr="004A5CF7" w:rsidRDefault="005A52E8" w:rsidP="00D203A9"/>
                <w:p w14:paraId="47FB2F79" w14:textId="5E4D9299" w:rsidR="00D203A9" w:rsidRPr="004A5CF7" w:rsidRDefault="00D203A9" w:rsidP="00D203A9">
                  <w:r>
                    <w:t xml:space="preserve">Dirección de correo electrónico:                                                      </w:t>
                  </w:r>
                </w:p>
              </w:tc>
              <w:tc>
                <w:tcPr>
                  <w:tcW w:w="6120" w:type="dxa"/>
                  <w:tcBorders>
                    <w:left w:val="nil"/>
                    <w:right w:val="nil"/>
                  </w:tcBorders>
                </w:tcPr>
                <w:p w14:paraId="55816E45" w14:textId="297142D9" w:rsidR="005A52E8" w:rsidRPr="00C425D1" w:rsidRDefault="00CC78AC" w:rsidP="005A52E8">
                  <w:pPr>
                    <w:rPr>
                      <w:b/>
                      <w:sz w:val="16"/>
                      <w:szCs w:val="16"/>
                    </w:rPr>
                  </w:pPr>
                  <w:r w:rsidRPr="00C425D1">
                    <w:rPr>
                      <w:b/>
                      <w:sz w:val="16"/>
                      <w:szCs w:val="16"/>
                    </w:rPr>
                    <w:t xml:space="preserve">Incluya la dirección completa con el nombre de la calle (número de apartamento o casilla postal si corresponde), </w:t>
                  </w:r>
                </w:p>
                <w:p w14:paraId="791E4509" w14:textId="60F9B92C" w:rsidR="005A52E8" w:rsidRPr="004A5CF7" w:rsidRDefault="005A52E8" w:rsidP="005A52E8">
                  <w:pPr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</w:t>
                  </w:r>
                  <w:r w:rsidR="00C425D1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</w:t>
                  </w:r>
                </w:p>
                <w:p w14:paraId="47FB2F7A" w14:textId="4EB59860" w:rsidR="00CC78AC" w:rsidRPr="004A5CF7" w:rsidRDefault="00CC78AC" w:rsidP="00CC78AC">
                  <w:r>
                    <w:rPr>
                      <w:b/>
                    </w:rPr>
                    <w:t>Ciudad, estado, código postal</w:t>
                  </w:r>
                </w:p>
              </w:tc>
            </w:tr>
          </w:tbl>
          <w:p w14:paraId="47FB2F7C" w14:textId="77777777" w:rsidR="00844350" w:rsidRPr="004A5CF7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:rsidRPr="004A5CF7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57879E0" w:rsidR="00844350" w:rsidRPr="004A5CF7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t>Confirmo que, a mi entender, esta información es precisa y completa y que se envía siendo verdadera y correcta, sujeto a las sanciones penales correspondientes según la Sección 4904 del Código Penal de Pensilvania.</w:t>
            </w:r>
          </w:p>
          <w:p w14:paraId="47FB2F7F" w14:textId="77777777" w:rsidR="00844350" w:rsidRPr="004A5CF7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Pr="004A5CF7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>Fi</w:t>
            </w:r>
            <w:bookmarkStart w:id="0" w:name="_GoBack"/>
            <w:bookmarkEnd w:id="0"/>
            <w:r>
              <w:rPr>
                <w:b/>
              </w:rPr>
              <w:t>rma: _____________________________________________                                       Fecha:  _____________________</w:t>
            </w:r>
          </w:p>
          <w:p w14:paraId="47FB2F81" w14:textId="77777777" w:rsidR="007C245B" w:rsidRPr="004A5CF7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8" w14:textId="31F80711" w:rsidR="00804D3E" w:rsidRPr="004A5CF7" w:rsidRDefault="00804D3E" w:rsidP="005A52E8">
      <w:pPr>
        <w:ind w:left="0" w:firstLine="0"/>
        <w:rPr>
          <w:sz w:val="20"/>
          <w:szCs w:val="20"/>
        </w:rPr>
      </w:pPr>
    </w:p>
    <w:sectPr w:rsidR="00804D3E" w:rsidRPr="004A5CF7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2CA9" w14:textId="77777777" w:rsidR="00002782" w:rsidRDefault="00002782">
      <w:pPr>
        <w:spacing w:after="0" w:line="240" w:lineRule="auto"/>
      </w:pPr>
      <w:r>
        <w:separator/>
      </w:r>
    </w:p>
  </w:endnote>
  <w:endnote w:type="continuationSeparator" w:id="0">
    <w:p w14:paraId="26BA1E0F" w14:textId="77777777" w:rsidR="00002782" w:rsidRDefault="000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D531" w14:textId="77777777" w:rsidR="00002782" w:rsidRDefault="00002782">
      <w:pPr>
        <w:spacing w:after="0" w:line="240" w:lineRule="auto"/>
      </w:pPr>
      <w:r>
        <w:separator/>
      </w:r>
    </w:p>
  </w:footnote>
  <w:footnote w:type="continuationSeparator" w:id="0">
    <w:p w14:paraId="4AA40CCB" w14:textId="77777777" w:rsidR="00002782" w:rsidRDefault="0000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0"/>
    <w:rsid w:val="00002782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2A6751"/>
    <w:rsid w:val="00347FCB"/>
    <w:rsid w:val="003F4289"/>
    <w:rsid w:val="00420B6D"/>
    <w:rsid w:val="004A5CF7"/>
    <w:rsid w:val="004B1C2B"/>
    <w:rsid w:val="004B480A"/>
    <w:rsid w:val="00502AE8"/>
    <w:rsid w:val="005045A0"/>
    <w:rsid w:val="00527551"/>
    <w:rsid w:val="005837B4"/>
    <w:rsid w:val="005A52E8"/>
    <w:rsid w:val="0061195A"/>
    <w:rsid w:val="006734E1"/>
    <w:rsid w:val="006A473D"/>
    <w:rsid w:val="006C14AF"/>
    <w:rsid w:val="006D6B1C"/>
    <w:rsid w:val="006E290D"/>
    <w:rsid w:val="006E7C67"/>
    <w:rsid w:val="0076271C"/>
    <w:rsid w:val="00785667"/>
    <w:rsid w:val="007C245B"/>
    <w:rsid w:val="00804D3E"/>
    <w:rsid w:val="00830964"/>
    <w:rsid w:val="00830FE4"/>
    <w:rsid w:val="00844350"/>
    <w:rsid w:val="008F0A41"/>
    <w:rsid w:val="00921A3E"/>
    <w:rsid w:val="0099096E"/>
    <w:rsid w:val="009A1E32"/>
    <w:rsid w:val="009F3E6C"/>
    <w:rsid w:val="00A1662B"/>
    <w:rsid w:val="00A37B97"/>
    <w:rsid w:val="00A72D1B"/>
    <w:rsid w:val="00A852B2"/>
    <w:rsid w:val="00AD7F3B"/>
    <w:rsid w:val="00B161CF"/>
    <w:rsid w:val="00B5039E"/>
    <w:rsid w:val="00BB0895"/>
    <w:rsid w:val="00BB7BAC"/>
    <w:rsid w:val="00BF4D78"/>
    <w:rsid w:val="00BF6349"/>
    <w:rsid w:val="00C12CCB"/>
    <w:rsid w:val="00C42235"/>
    <w:rsid w:val="00C425D1"/>
    <w:rsid w:val="00CC78AC"/>
    <w:rsid w:val="00D203A9"/>
    <w:rsid w:val="00D51162"/>
    <w:rsid w:val="00D63D48"/>
    <w:rsid w:val="00D77EC1"/>
    <w:rsid w:val="00E46AF4"/>
    <w:rsid w:val="00E6451B"/>
    <w:rsid w:val="00E73815"/>
    <w:rsid w:val="00EB2611"/>
    <w:rsid w:val="00F0472E"/>
    <w:rsid w:val="00F11B18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45F3619985C4AACBE338FE086A27F" ma:contentTypeVersion="1" ma:contentTypeDescription="Create a new document." ma:contentTypeScope="" ma:versionID="59e4ddf7d1bbb7e932bf660edc517f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F7E55-4DA9-4956-ADCC-4BEF8859F6EB}">
  <ds:schemaRefs>
    <ds:schemaRef ds:uri="632e6579-0216-4879-897b-c80117fc6c6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31B5B9-8A8A-4702-A805-14FF0B49CD2A}"/>
</file>

<file path=customXml/itemProps4.xml><?xml version="1.0" encoding="utf-8"?>
<ds:datastoreItem xmlns:ds="http://schemas.openxmlformats.org/officeDocument/2006/customXml" ds:itemID="{4855A51B-A0FF-4793-B7C3-5CA02EE6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Emily Bohner</cp:lastModifiedBy>
  <cp:revision>2</cp:revision>
  <cp:lastPrinted>2020-01-24T15:43:00Z</cp:lastPrinted>
  <dcterms:created xsi:type="dcterms:W3CDTF">2020-02-26T21:21:00Z</dcterms:created>
  <dcterms:modified xsi:type="dcterms:W3CDTF">2020-02-26T21:21:00Z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0x01010094345F3619985C4AACBE338FE086A27F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