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DB781" w14:textId="77777777" w:rsidR="00FB435C" w:rsidRDefault="00FB435C" w:rsidP="00FB435C">
      <w:pPr>
        <w:pStyle w:val="Heading1"/>
        <w:jc w:val="center"/>
        <w:rPr>
          <w:rFonts w:ascii="Times New Roman" w:hAnsi="Times New Roman" w:cs="Times New Roman"/>
          <w:sz w:val="48"/>
          <w:szCs w:val="48"/>
        </w:rPr>
      </w:pPr>
      <w:bookmarkStart w:id="0" w:name="_Hlk6312171"/>
      <w:bookmarkStart w:id="1" w:name="_Hlk6312639"/>
    </w:p>
    <w:p w14:paraId="63E92251" w14:textId="1AAAC900" w:rsidR="00FB435C" w:rsidRPr="00FB435C" w:rsidRDefault="00FB435C" w:rsidP="00FB435C">
      <w:pPr>
        <w:pStyle w:val="Heading1"/>
        <w:jc w:val="center"/>
        <w:rPr>
          <w:rFonts w:ascii="Times New Roman" w:hAnsi="Times New Roman" w:cs="Times New Roman"/>
          <w:sz w:val="48"/>
          <w:szCs w:val="48"/>
        </w:rPr>
      </w:pPr>
      <w:r w:rsidRPr="00FB435C">
        <w:rPr>
          <w:rFonts w:ascii="Times New Roman" w:hAnsi="Times New Roman" w:cs="Times New Roman"/>
          <w:sz w:val="48"/>
          <w:szCs w:val="48"/>
        </w:rPr>
        <w:t>COMMONWEALTH OF PENNSYLVANIA</w:t>
      </w:r>
    </w:p>
    <w:p w14:paraId="636F0C4C" w14:textId="7C7D0D3D" w:rsidR="0017518F" w:rsidRPr="00FB435C" w:rsidRDefault="00FB435C" w:rsidP="00FB435C">
      <w:pPr>
        <w:pStyle w:val="Heading1"/>
        <w:jc w:val="center"/>
        <w:rPr>
          <w:rFonts w:ascii="Times New Roman" w:hAnsi="Times New Roman" w:cs="Times New Roman"/>
          <w:sz w:val="40"/>
          <w:szCs w:val="40"/>
        </w:rPr>
      </w:pPr>
      <w:r w:rsidRPr="00064D50">
        <w:rPr>
          <w:sz w:val="44"/>
          <w:szCs w:val="44"/>
        </w:rPr>
        <w:t xml:space="preserve"> </w:t>
      </w:r>
      <w:r w:rsidRPr="00FB435C">
        <w:rPr>
          <w:rFonts w:ascii="Times New Roman" w:hAnsi="Times New Roman" w:cs="Times New Roman"/>
          <w:sz w:val="40"/>
          <w:szCs w:val="40"/>
        </w:rPr>
        <w:t>HEALTH &amp; HUMAN SERVICES</w:t>
      </w:r>
      <w:bookmarkEnd w:id="0"/>
      <w:r w:rsidRPr="00FB435C">
        <w:rPr>
          <w:rFonts w:ascii="Times New Roman" w:hAnsi="Times New Roman" w:cs="Times New Roman"/>
          <w:sz w:val="40"/>
          <w:szCs w:val="40"/>
        </w:rPr>
        <w:t xml:space="preserve"> DELIVERY CENTER</w:t>
      </w:r>
    </w:p>
    <w:bookmarkEnd w:id="1"/>
    <w:p w14:paraId="4E112BA6" w14:textId="77777777" w:rsidR="000333B9" w:rsidRDefault="00A64824">
      <w:pPr>
        <w:spacing w:before="182"/>
        <w:ind w:left="1628" w:right="1645"/>
        <w:jc w:val="center"/>
        <w:rPr>
          <w:rFonts w:ascii="Impact" w:eastAsia="Impact" w:hAnsi="Impact" w:cs="Impact"/>
          <w:sz w:val="48"/>
          <w:szCs w:val="48"/>
        </w:rPr>
      </w:pPr>
      <w:r w:rsidRPr="00FB435C">
        <w:rPr>
          <w:rFonts w:ascii="Impact"/>
          <w:b/>
          <w:sz w:val="40"/>
          <w:szCs w:val="40"/>
        </w:rPr>
        <w:t>INFORMATION</w:t>
      </w:r>
      <w:r>
        <w:rPr>
          <w:rFonts w:ascii="Impact"/>
          <w:b/>
          <w:spacing w:val="-36"/>
          <w:sz w:val="48"/>
        </w:rPr>
        <w:t xml:space="preserve"> </w:t>
      </w:r>
      <w:r w:rsidRPr="00FB435C">
        <w:rPr>
          <w:rFonts w:ascii="Impact"/>
          <w:b/>
          <w:sz w:val="40"/>
          <w:szCs w:val="40"/>
        </w:rPr>
        <w:t>TECHNOLOGY</w:t>
      </w:r>
      <w:r w:rsidRPr="00FB435C">
        <w:rPr>
          <w:rFonts w:ascii="Impact"/>
          <w:b/>
          <w:spacing w:val="-36"/>
          <w:sz w:val="40"/>
          <w:szCs w:val="40"/>
        </w:rPr>
        <w:t xml:space="preserve"> </w:t>
      </w:r>
      <w:r w:rsidRPr="00FB435C">
        <w:rPr>
          <w:rFonts w:ascii="Impact"/>
          <w:b/>
          <w:spacing w:val="-1"/>
          <w:sz w:val="40"/>
          <w:szCs w:val="40"/>
        </w:rPr>
        <w:t>STANDARD</w:t>
      </w:r>
    </w:p>
    <w:p w14:paraId="03C46FA0" w14:textId="77777777" w:rsidR="000333B9" w:rsidRDefault="000333B9">
      <w:pPr>
        <w:spacing w:before="1"/>
        <w:rPr>
          <w:rFonts w:ascii="Impact" w:eastAsia="Impact" w:hAnsi="Impact" w:cs="Impact"/>
          <w:b/>
          <w:bCs/>
          <w:sz w:val="23"/>
          <w:szCs w:val="23"/>
        </w:rPr>
      </w:pPr>
    </w:p>
    <w:tbl>
      <w:tblPr>
        <w:tblW w:w="0" w:type="auto"/>
        <w:tblInd w:w="375" w:type="dxa"/>
        <w:tblLayout w:type="fixed"/>
        <w:tblCellMar>
          <w:left w:w="0" w:type="dxa"/>
          <w:right w:w="0" w:type="dxa"/>
        </w:tblCellMar>
        <w:tblLook w:val="01E0" w:firstRow="1" w:lastRow="1" w:firstColumn="1" w:lastColumn="1" w:noHBand="0" w:noVBand="0"/>
      </w:tblPr>
      <w:tblGrid>
        <w:gridCol w:w="4083"/>
        <w:gridCol w:w="5581"/>
      </w:tblGrid>
      <w:tr w:rsidR="000333B9" w14:paraId="6194DE27" w14:textId="77777777">
        <w:trPr>
          <w:trHeight w:hRule="exact" w:val="282"/>
        </w:trPr>
        <w:tc>
          <w:tcPr>
            <w:tcW w:w="4083" w:type="dxa"/>
            <w:tcBorders>
              <w:top w:val="single" w:sz="5" w:space="0" w:color="000000"/>
              <w:left w:val="nil"/>
              <w:bottom w:val="nil"/>
              <w:right w:val="single" w:sz="5" w:space="0" w:color="000000"/>
            </w:tcBorders>
          </w:tcPr>
          <w:p w14:paraId="21FB0B51" w14:textId="74ED25F6" w:rsidR="000333B9" w:rsidRDefault="00A6482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w:t>
            </w:r>
            <w:r w:rsidR="00A000B7">
              <w:rPr>
                <w:rFonts w:ascii="Times New Roman"/>
                <w:spacing w:val="-1"/>
                <w:sz w:val="24"/>
              </w:rPr>
              <w:t>of</w:t>
            </w:r>
            <w:r>
              <w:rPr>
                <w:rFonts w:ascii="Times New Roman"/>
                <w:sz w:val="24"/>
              </w:rPr>
              <w:t xml:space="preserve"> Standard:</w:t>
            </w:r>
          </w:p>
        </w:tc>
        <w:tc>
          <w:tcPr>
            <w:tcW w:w="5581" w:type="dxa"/>
            <w:tcBorders>
              <w:top w:val="single" w:sz="5" w:space="0" w:color="000000"/>
              <w:left w:val="single" w:sz="5" w:space="0" w:color="000000"/>
              <w:bottom w:val="nil"/>
              <w:right w:val="nil"/>
            </w:tcBorders>
          </w:tcPr>
          <w:p w14:paraId="36EDF320" w14:textId="77777777" w:rsidR="000333B9" w:rsidRDefault="00A6482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Number:</w:t>
            </w:r>
          </w:p>
        </w:tc>
      </w:tr>
      <w:tr w:rsidR="000333B9" w14:paraId="1AF7FB33" w14:textId="77777777">
        <w:trPr>
          <w:trHeight w:hRule="exact" w:val="279"/>
        </w:trPr>
        <w:tc>
          <w:tcPr>
            <w:tcW w:w="4083" w:type="dxa"/>
            <w:tcBorders>
              <w:top w:val="nil"/>
              <w:left w:val="nil"/>
              <w:bottom w:val="single" w:sz="5" w:space="0" w:color="000000"/>
              <w:right w:val="single" w:sz="5" w:space="0" w:color="000000"/>
            </w:tcBorders>
          </w:tcPr>
          <w:p w14:paraId="271B5B9B" w14:textId="5CA8B5CA" w:rsidR="000333B9" w:rsidRDefault="00A000B7">
            <w:pPr>
              <w:pStyle w:val="TableParagraph"/>
              <w:spacing w:line="265" w:lineRule="exact"/>
              <w:ind w:left="1068"/>
              <w:rPr>
                <w:rFonts w:ascii="Times New Roman" w:eastAsia="Times New Roman" w:hAnsi="Times New Roman" w:cs="Times New Roman"/>
                <w:sz w:val="24"/>
                <w:szCs w:val="24"/>
              </w:rPr>
            </w:pPr>
            <w:r>
              <w:rPr>
                <w:rFonts w:ascii="Times New Roman"/>
                <w:b/>
                <w:sz w:val="24"/>
              </w:rPr>
              <w:t>Handheld</w:t>
            </w:r>
            <w:r w:rsidR="00A64824">
              <w:rPr>
                <w:rFonts w:ascii="Times New Roman"/>
                <w:b/>
                <w:sz w:val="24"/>
              </w:rPr>
              <w:t xml:space="preserve"> </w:t>
            </w:r>
            <w:r w:rsidR="00A64824">
              <w:rPr>
                <w:rFonts w:ascii="Times New Roman"/>
                <w:b/>
                <w:spacing w:val="-1"/>
                <w:sz w:val="24"/>
              </w:rPr>
              <w:t>Devices</w:t>
            </w:r>
          </w:p>
        </w:tc>
        <w:tc>
          <w:tcPr>
            <w:tcW w:w="5581" w:type="dxa"/>
            <w:tcBorders>
              <w:top w:val="nil"/>
              <w:left w:val="single" w:sz="5" w:space="0" w:color="000000"/>
              <w:bottom w:val="single" w:sz="5" w:space="0" w:color="000000"/>
              <w:right w:val="nil"/>
            </w:tcBorders>
          </w:tcPr>
          <w:p w14:paraId="5F961030" w14:textId="77777777" w:rsidR="000333B9" w:rsidRDefault="00A64824">
            <w:pPr>
              <w:pStyle w:val="TableParagraph"/>
              <w:spacing w:line="265" w:lineRule="exact"/>
              <w:ind w:right="4"/>
              <w:jc w:val="center"/>
              <w:rPr>
                <w:rFonts w:ascii="Times New Roman" w:eastAsia="Times New Roman" w:hAnsi="Times New Roman" w:cs="Times New Roman"/>
                <w:sz w:val="24"/>
                <w:szCs w:val="24"/>
              </w:rPr>
            </w:pPr>
            <w:r>
              <w:rPr>
                <w:rFonts w:ascii="Times New Roman"/>
                <w:b/>
                <w:spacing w:val="-1"/>
                <w:sz w:val="24"/>
              </w:rPr>
              <w:t>STD-EDMS002</w:t>
            </w:r>
          </w:p>
        </w:tc>
      </w:tr>
      <w:tr w:rsidR="000333B9" w14:paraId="0CD6725E" w14:textId="77777777">
        <w:trPr>
          <w:trHeight w:hRule="exact" w:val="285"/>
        </w:trPr>
        <w:tc>
          <w:tcPr>
            <w:tcW w:w="4083" w:type="dxa"/>
            <w:tcBorders>
              <w:top w:val="single" w:sz="5" w:space="0" w:color="000000"/>
              <w:left w:val="nil"/>
              <w:bottom w:val="nil"/>
              <w:right w:val="single" w:sz="5" w:space="0" w:color="000000"/>
            </w:tcBorders>
          </w:tcPr>
          <w:p w14:paraId="366C8D5F" w14:textId="77777777" w:rsidR="000333B9" w:rsidRDefault="00A64824">
            <w:pPr>
              <w:pStyle w:val="TableParagraph"/>
              <w:spacing w:line="269" w:lineRule="exact"/>
              <w:ind w:left="122"/>
              <w:rPr>
                <w:rFonts w:ascii="Times New Roman" w:eastAsia="Times New Roman" w:hAnsi="Times New Roman" w:cs="Times New Roman"/>
                <w:sz w:val="24"/>
                <w:szCs w:val="24"/>
              </w:rPr>
            </w:pPr>
            <w:r>
              <w:rPr>
                <w:rFonts w:ascii="Times New Roman"/>
                <w:spacing w:val="-1"/>
                <w:sz w:val="24"/>
              </w:rPr>
              <w:t>Domain:</w:t>
            </w:r>
          </w:p>
        </w:tc>
        <w:tc>
          <w:tcPr>
            <w:tcW w:w="5581" w:type="dxa"/>
            <w:tcBorders>
              <w:top w:val="single" w:sz="5" w:space="0" w:color="000000"/>
              <w:left w:val="single" w:sz="5" w:space="0" w:color="000000"/>
              <w:bottom w:val="nil"/>
              <w:right w:val="nil"/>
            </w:tcBorders>
          </w:tcPr>
          <w:p w14:paraId="7D78580A" w14:textId="77777777" w:rsidR="000333B9" w:rsidRDefault="00A64824">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Category:</w:t>
            </w:r>
          </w:p>
        </w:tc>
      </w:tr>
      <w:tr w:rsidR="000333B9" w14:paraId="5D28B7C2" w14:textId="77777777">
        <w:trPr>
          <w:trHeight w:hRule="exact" w:val="279"/>
        </w:trPr>
        <w:tc>
          <w:tcPr>
            <w:tcW w:w="4083" w:type="dxa"/>
            <w:tcBorders>
              <w:top w:val="nil"/>
              <w:left w:val="nil"/>
              <w:bottom w:val="single" w:sz="5" w:space="0" w:color="000000"/>
              <w:right w:val="single" w:sz="5" w:space="0" w:color="000000"/>
            </w:tcBorders>
          </w:tcPr>
          <w:p w14:paraId="19EE4802" w14:textId="77777777" w:rsidR="000333B9" w:rsidRDefault="00A64824">
            <w:pPr>
              <w:pStyle w:val="TableParagraph"/>
              <w:spacing w:line="265" w:lineRule="exact"/>
              <w:ind w:left="20"/>
              <w:jc w:val="center"/>
              <w:rPr>
                <w:rFonts w:ascii="Times New Roman" w:eastAsia="Times New Roman" w:hAnsi="Times New Roman" w:cs="Times New Roman"/>
                <w:sz w:val="24"/>
                <w:szCs w:val="24"/>
              </w:rPr>
            </w:pPr>
            <w:r>
              <w:rPr>
                <w:rFonts w:ascii="Times New Roman"/>
                <w:b/>
                <w:spacing w:val="-1"/>
                <w:sz w:val="24"/>
              </w:rPr>
              <w:t>Platform</w:t>
            </w:r>
          </w:p>
        </w:tc>
        <w:tc>
          <w:tcPr>
            <w:tcW w:w="5581" w:type="dxa"/>
            <w:tcBorders>
              <w:top w:val="nil"/>
              <w:left w:val="single" w:sz="5" w:space="0" w:color="000000"/>
              <w:bottom w:val="single" w:sz="5" w:space="0" w:color="000000"/>
              <w:right w:val="nil"/>
            </w:tcBorders>
          </w:tcPr>
          <w:p w14:paraId="654D2F9E" w14:textId="77777777" w:rsidR="000333B9" w:rsidRDefault="00A64824">
            <w:pPr>
              <w:pStyle w:val="TableParagraph"/>
              <w:spacing w:line="265" w:lineRule="exact"/>
              <w:ind w:left="963"/>
              <w:rPr>
                <w:rFonts w:ascii="Times New Roman" w:eastAsia="Times New Roman" w:hAnsi="Times New Roman" w:cs="Times New Roman"/>
                <w:sz w:val="24"/>
                <w:szCs w:val="24"/>
              </w:rPr>
            </w:pPr>
            <w:r>
              <w:rPr>
                <w:rFonts w:ascii="Times New Roman"/>
                <w:b/>
                <w:sz w:val="24"/>
              </w:rPr>
              <w:t xml:space="preserve">Client </w:t>
            </w:r>
            <w:r>
              <w:rPr>
                <w:rFonts w:ascii="Times New Roman"/>
                <w:b/>
                <w:spacing w:val="-1"/>
                <w:sz w:val="24"/>
              </w:rPr>
              <w:t>Platform</w:t>
            </w:r>
            <w:r>
              <w:rPr>
                <w:rFonts w:ascii="Times New Roman"/>
                <w:b/>
                <w:spacing w:val="-4"/>
                <w:sz w:val="24"/>
              </w:rPr>
              <w:t xml:space="preserve"> </w:t>
            </w:r>
            <w:r>
              <w:rPr>
                <w:rFonts w:ascii="Times New Roman"/>
                <w:b/>
                <w:sz w:val="24"/>
              </w:rPr>
              <w:t>/</w:t>
            </w:r>
            <w:r>
              <w:rPr>
                <w:rFonts w:ascii="Times New Roman"/>
                <w:b/>
                <w:spacing w:val="1"/>
                <w:sz w:val="24"/>
              </w:rPr>
              <w:t xml:space="preserve"> </w:t>
            </w:r>
            <w:r>
              <w:rPr>
                <w:rFonts w:ascii="Times New Roman"/>
                <w:b/>
                <w:sz w:val="24"/>
              </w:rPr>
              <w:t>Handheld</w:t>
            </w:r>
            <w:r>
              <w:rPr>
                <w:rFonts w:ascii="Times New Roman"/>
                <w:b/>
                <w:spacing w:val="1"/>
                <w:sz w:val="24"/>
              </w:rPr>
              <w:t xml:space="preserve"> </w:t>
            </w:r>
            <w:r>
              <w:rPr>
                <w:rFonts w:ascii="Times New Roman"/>
                <w:b/>
                <w:spacing w:val="-1"/>
                <w:sz w:val="24"/>
              </w:rPr>
              <w:t>Devices</w:t>
            </w:r>
          </w:p>
        </w:tc>
      </w:tr>
      <w:tr w:rsidR="000333B9" w14:paraId="703256C1" w14:textId="77777777">
        <w:trPr>
          <w:trHeight w:hRule="exact" w:val="282"/>
        </w:trPr>
        <w:tc>
          <w:tcPr>
            <w:tcW w:w="4083" w:type="dxa"/>
            <w:tcBorders>
              <w:top w:val="single" w:sz="5" w:space="0" w:color="000000"/>
              <w:left w:val="nil"/>
              <w:bottom w:val="nil"/>
              <w:right w:val="single" w:sz="5" w:space="0" w:color="000000"/>
            </w:tcBorders>
          </w:tcPr>
          <w:p w14:paraId="7E1E74E0" w14:textId="77777777" w:rsidR="000333B9" w:rsidRDefault="00A6482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Date</w:t>
            </w:r>
            <w:r>
              <w:rPr>
                <w:rFonts w:ascii="Times New Roman"/>
                <w:spacing w:val="1"/>
                <w:sz w:val="24"/>
              </w:rPr>
              <w:t xml:space="preserve"> </w:t>
            </w:r>
            <w:r>
              <w:rPr>
                <w:rFonts w:ascii="Times New Roman"/>
                <w:spacing w:val="-1"/>
                <w:sz w:val="24"/>
              </w:rPr>
              <w:t>Issued:</w:t>
            </w:r>
          </w:p>
        </w:tc>
        <w:tc>
          <w:tcPr>
            <w:tcW w:w="5581" w:type="dxa"/>
            <w:tcBorders>
              <w:top w:val="single" w:sz="5" w:space="0" w:color="000000"/>
              <w:left w:val="single" w:sz="5" w:space="0" w:color="000000"/>
              <w:bottom w:val="nil"/>
              <w:right w:val="nil"/>
            </w:tcBorders>
          </w:tcPr>
          <w:p w14:paraId="60AA0DF3" w14:textId="35A1B89F" w:rsidR="000333B9" w:rsidRDefault="00A64824">
            <w:pPr>
              <w:pStyle w:val="TableParagraph"/>
              <w:spacing w:line="267" w:lineRule="exact"/>
              <w:ind w:left="102"/>
              <w:rPr>
                <w:rFonts w:ascii="Times New Roman"/>
                <w:spacing w:val="-1"/>
                <w:sz w:val="24"/>
              </w:rPr>
            </w:pPr>
            <w:r>
              <w:rPr>
                <w:rFonts w:ascii="Times New Roman"/>
                <w:spacing w:val="-1"/>
                <w:sz w:val="24"/>
              </w:rPr>
              <w:t>Issued</w:t>
            </w:r>
            <w:r>
              <w:rPr>
                <w:rFonts w:ascii="Times New Roman"/>
                <w:sz w:val="24"/>
              </w:rPr>
              <w:t xml:space="preserve"> </w:t>
            </w:r>
            <w:r w:rsidR="00A000B7">
              <w:rPr>
                <w:rFonts w:ascii="Times New Roman"/>
                <w:spacing w:val="1"/>
                <w:sz w:val="24"/>
              </w:rPr>
              <w:t>by</w:t>
            </w:r>
            <w:r>
              <w:rPr>
                <w:rFonts w:ascii="Times New Roman"/>
                <w:spacing w:val="-5"/>
                <w:sz w:val="24"/>
              </w:rPr>
              <w:t xml:space="preserve"> </w:t>
            </w:r>
            <w:r>
              <w:rPr>
                <w:rFonts w:ascii="Times New Roman"/>
                <w:spacing w:val="-1"/>
                <w:sz w:val="24"/>
              </w:rPr>
              <w:t>Direction</w:t>
            </w:r>
            <w:r>
              <w:rPr>
                <w:rFonts w:ascii="Times New Roman"/>
                <w:sz w:val="24"/>
              </w:rPr>
              <w:t xml:space="preserve"> </w:t>
            </w:r>
            <w:r w:rsidR="0017518F">
              <w:rPr>
                <w:rFonts w:ascii="Times New Roman"/>
                <w:spacing w:val="-1"/>
                <w:sz w:val="24"/>
              </w:rPr>
              <w:t>o</w:t>
            </w:r>
            <w:r>
              <w:rPr>
                <w:rFonts w:ascii="Times New Roman"/>
                <w:spacing w:val="-1"/>
                <w:sz w:val="24"/>
              </w:rPr>
              <w:t>f:</w:t>
            </w:r>
          </w:p>
          <w:p w14:paraId="187B5762" w14:textId="77777777" w:rsidR="0017518F" w:rsidRDefault="0017518F">
            <w:pPr>
              <w:pStyle w:val="TableParagraph"/>
              <w:spacing w:line="267" w:lineRule="exact"/>
              <w:ind w:left="102"/>
              <w:rPr>
                <w:rFonts w:ascii="Times New Roman"/>
                <w:spacing w:val="-1"/>
                <w:sz w:val="24"/>
              </w:rPr>
            </w:pPr>
          </w:p>
          <w:p w14:paraId="6FD8DD51" w14:textId="77777777" w:rsidR="00FB435C" w:rsidRDefault="00FB435C">
            <w:pPr>
              <w:pStyle w:val="TableParagraph"/>
              <w:spacing w:line="267" w:lineRule="exact"/>
              <w:ind w:left="102"/>
              <w:rPr>
                <w:rFonts w:ascii="Times New Roman"/>
                <w:spacing w:val="-1"/>
                <w:sz w:val="24"/>
              </w:rPr>
            </w:pPr>
          </w:p>
          <w:p w14:paraId="7E82673F" w14:textId="77777777" w:rsidR="00FB435C" w:rsidRDefault="00FB435C">
            <w:pPr>
              <w:pStyle w:val="TableParagraph"/>
              <w:spacing w:line="267" w:lineRule="exact"/>
              <w:ind w:left="102"/>
              <w:rPr>
                <w:rFonts w:ascii="Times New Roman"/>
                <w:spacing w:val="-1"/>
                <w:sz w:val="24"/>
              </w:rPr>
            </w:pPr>
          </w:p>
          <w:p w14:paraId="3C8D5788" w14:textId="77777777" w:rsidR="00FB435C" w:rsidRDefault="00FB435C">
            <w:pPr>
              <w:pStyle w:val="TableParagraph"/>
              <w:spacing w:line="267" w:lineRule="exact"/>
              <w:ind w:left="102"/>
              <w:rPr>
                <w:rFonts w:ascii="Times New Roman"/>
                <w:spacing w:val="-1"/>
                <w:sz w:val="24"/>
              </w:rPr>
            </w:pPr>
          </w:p>
          <w:p w14:paraId="30C05056" w14:textId="77777777" w:rsidR="00FB435C" w:rsidRDefault="00FB435C">
            <w:pPr>
              <w:pStyle w:val="TableParagraph"/>
              <w:spacing w:line="267" w:lineRule="exact"/>
              <w:ind w:left="102"/>
              <w:rPr>
                <w:rFonts w:ascii="Times New Roman"/>
                <w:spacing w:val="-1"/>
                <w:sz w:val="24"/>
              </w:rPr>
            </w:pPr>
          </w:p>
          <w:p w14:paraId="7176A8B0" w14:textId="1563CD1B" w:rsidR="00FB435C" w:rsidRDefault="00FB435C">
            <w:pPr>
              <w:pStyle w:val="TableParagraph"/>
              <w:spacing w:line="267" w:lineRule="exact"/>
              <w:ind w:left="102"/>
              <w:rPr>
                <w:rFonts w:ascii="Times New Roman" w:eastAsia="Times New Roman" w:hAnsi="Times New Roman" w:cs="Times New Roman"/>
                <w:sz w:val="24"/>
                <w:szCs w:val="24"/>
              </w:rPr>
            </w:pPr>
          </w:p>
        </w:tc>
      </w:tr>
      <w:tr w:rsidR="000333B9" w14:paraId="5F51FF05" w14:textId="77777777">
        <w:trPr>
          <w:trHeight w:hRule="exact" w:val="279"/>
        </w:trPr>
        <w:tc>
          <w:tcPr>
            <w:tcW w:w="4083" w:type="dxa"/>
            <w:tcBorders>
              <w:top w:val="nil"/>
              <w:left w:val="nil"/>
              <w:bottom w:val="single" w:sz="5" w:space="0" w:color="000000"/>
              <w:right w:val="single" w:sz="5" w:space="0" w:color="000000"/>
            </w:tcBorders>
          </w:tcPr>
          <w:p w14:paraId="56371CD4" w14:textId="77777777" w:rsidR="000333B9" w:rsidRDefault="00A64824">
            <w:pPr>
              <w:pStyle w:val="TableParagraph"/>
              <w:spacing w:line="265" w:lineRule="exact"/>
              <w:ind w:left="17"/>
              <w:jc w:val="center"/>
              <w:rPr>
                <w:rFonts w:ascii="Times New Roman" w:eastAsia="Times New Roman" w:hAnsi="Times New Roman" w:cs="Times New Roman"/>
                <w:sz w:val="24"/>
                <w:szCs w:val="24"/>
              </w:rPr>
            </w:pPr>
            <w:r>
              <w:rPr>
                <w:rFonts w:ascii="Times New Roman"/>
                <w:b/>
                <w:sz w:val="24"/>
              </w:rPr>
              <w:t>03/09/2006</w:t>
            </w:r>
          </w:p>
        </w:tc>
        <w:tc>
          <w:tcPr>
            <w:tcW w:w="5581" w:type="dxa"/>
            <w:tcBorders>
              <w:top w:val="nil"/>
              <w:left w:val="single" w:sz="5" w:space="0" w:color="000000"/>
              <w:bottom w:val="nil"/>
              <w:right w:val="nil"/>
            </w:tcBorders>
          </w:tcPr>
          <w:p w14:paraId="1B59CE74" w14:textId="128001E3" w:rsidR="00FB435C" w:rsidRDefault="00FB435C"/>
        </w:tc>
      </w:tr>
      <w:tr w:rsidR="0017518F" w14:paraId="24496A34" w14:textId="77777777" w:rsidTr="00A93435">
        <w:trPr>
          <w:trHeight w:hRule="exact" w:val="582"/>
        </w:trPr>
        <w:tc>
          <w:tcPr>
            <w:tcW w:w="4083" w:type="dxa"/>
            <w:tcBorders>
              <w:top w:val="single" w:sz="5" w:space="0" w:color="000000"/>
              <w:left w:val="nil"/>
              <w:bottom w:val="nil"/>
              <w:right w:val="single" w:sz="5" w:space="0" w:color="000000"/>
            </w:tcBorders>
          </w:tcPr>
          <w:p w14:paraId="3B48E770" w14:textId="77777777" w:rsidR="0017518F" w:rsidRDefault="0017518F" w:rsidP="0017518F">
            <w:pPr>
              <w:pStyle w:val="TableParagraph"/>
              <w:spacing w:line="268" w:lineRule="exact"/>
              <w:ind w:left="122"/>
              <w:rPr>
                <w:rFonts w:ascii="Times New Roman"/>
                <w:spacing w:val="-1"/>
                <w:sz w:val="24"/>
              </w:rPr>
            </w:pPr>
            <w:r>
              <w:rPr>
                <w:rFonts w:ascii="Times New Roman"/>
                <w:spacing w:val="-1"/>
                <w:sz w:val="24"/>
              </w:rPr>
              <w:t>Date</w:t>
            </w:r>
            <w:r>
              <w:rPr>
                <w:rFonts w:ascii="Times New Roman"/>
                <w:sz w:val="24"/>
              </w:rPr>
              <w:t xml:space="preserve"> </w:t>
            </w:r>
            <w:r>
              <w:rPr>
                <w:rFonts w:ascii="Times New Roman"/>
                <w:spacing w:val="-1"/>
                <w:sz w:val="24"/>
              </w:rPr>
              <w:t>Reviewed:</w:t>
            </w:r>
          </w:p>
          <w:p w14:paraId="12A246C1" w14:textId="42EC7A8F" w:rsidR="0017518F" w:rsidRPr="00A93435" w:rsidRDefault="0017518F" w:rsidP="0017518F">
            <w:pPr>
              <w:pStyle w:val="TableParagraph"/>
              <w:spacing w:line="268" w:lineRule="exact"/>
              <w:ind w:left="122"/>
              <w:jc w:val="center"/>
              <w:rPr>
                <w:rFonts w:ascii="Times New Roman"/>
                <w:b/>
                <w:bCs/>
                <w:spacing w:val="-1"/>
                <w:sz w:val="24"/>
              </w:rPr>
            </w:pPr>
            <w:r w:rsidRPr="00A93435">
              <w:rPr>
                <w:rFonts w:ascii="Times New Roman"/>
                <w:b/>
                <w:bCs/>
                <w:spacing w:val="-1"/>
                <w:sz w:val="24"/>
              </w:rPr>
              <w:t>09/</w:t>
            </w:r>
            <w:r w:rsidR="003E3294">
              <w:rPr>
                <w:rFonts w:ascii="Times New Roman"/>
                <w:b/>
                <w:bCs/>
                <w:spacing w:val="-1"/>
                <w:sz w:val="24"/>
              </w:rPr>
              <w:t>24</w:t>
            </w:r>
            <w:bookmarkStart w:id="2" w:name="_GoBack"/>
            <w:bookmarkEnd w:id="2"/>
            <w:r w:rsidRPr="00A93435">
              <w:rPr>
                <w:rFonts w:ascii="Times New Roman"/>
                <w:b/>
                <w:bCs/>
                <w:spacing w:val="-1"/>
                <w:sz w:val="24"/>
              </w:rPr>
              <w:t>/2020</w:t>
            </w:r>
          </w:p>
          <w:p w14:paraId="67B15C93" w14:textId="4F52F56D" w:rsidR="0017518F" w:rsidRDefault="0017518F" w:rsidP="0017518F">
            <w:pPr>
              <w:pStyle w:val="TableParagraph"/>
              <w:spacing w:line="268" w:lineRule="exact"/>
              <w:ind w:left="122"/>
              <w:rPr>
                <w:rFonts w:ascii="Times New Roman" w:eastAsia="Times New Roman" w:hAnsi="Times New Roman" w:cs="Times New Roman"/>
                <w:sz w:val="24"/>
                <w:szCs w:val="24"/>
              </w:rPr>
            </w:pPr>
          </w:p>
        </w:tc>
        <w:tc>
          <w:tcPr>
            <w:tcW w:w="5581" w:type="dxa"/>
            <w:tcBorders>
              <w:top w:val="nil"/>
              <w:left w:val="single" w:sz="5" w:space="0" w:color="000000"/>
              <w:bottom w:val="nil"/>
              <w:right w:val="nil"/>
            </w:tcBorders>
          </w:tcPr>
          <w:p w14:paraId="0D201520" w14:textId="56A02769" w:rsidR="0017518F" w:rsidRPr="00310C55" w:rsidRDefault="00677F06" w:rsidP="0017518F">
            <w:pPr>
              <w:spacing w:line="263"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7518F" w:rsidRPr="00310C55">
              <w:rPr>
                <w:rFonts w:ascii="Times New Roman" w:eastAsia="Times New Roman" w:hAnsi="Times New Roman" w:cs="Times New Roman"/>
                <w:b/>
                <w:bCs/>
                <w:sz w:val="24"/>
                <w:szCs w:val="24"/>
              </w:rPr>
              <w:t xml:space="preserve">Jonathan Arnold, Chief Technology Officer </w:t>
            </w:r>
          </w:p>
          <w:p w14:paraId="22D71A8F" w14:textId="0CC92EE3" w:rsidR="0017518F" w:rsidRPr="00310C55" w:rsidRDefault="00677F06" w:rsidP="0017518F">
            <w:pPr>
              <w:spacing w:line="263"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17518F" w:rsidRPr="00310C55">
              <w:rPr>
                <w:rFonts w:ascii="Times New Roman" w:eastAsia="Times New Roman" w:hAnsi="Times New Roman" w:cs="Times New Roman"/>
                <w:b/>
                <w:bCs/>
                <w:sz w:val="24"/>
                <w:szCs w:val="24"/>
              </w:rPr>
              <w:t>Health &amp; Human Services Delivery Center</w:t>
            </w:r>
          </w:p>
          <w:p w14:paraId="1A39539D" w14:textId="68C2EE1D" w:rsidR="0017518F" w:rsidRDefault="0017518F" w:rsidP="0017518F">
            <w:pPr>
              <w:widowControl/>
            </w:pPr>
          </w:p>
        </w:tc>
      </w:tr>
      <w:tr w:rsidR="0017518F" w14:paraId="6157D2AE" w14:textId="77777777" w:rsidTr="0017518F">
        <w:trPr>
          <w:trHeight w:hRule="exact" w:val="255"/>
        </w:trPr>
        <w:tc>
          <w:tcPr>
            <w:tcW w:w="4083" w:type="dxa"/>
            <w:tcBorders>
              <w:top w:val="nil"/>
              <w:left w:val="nil"/>
              <w:bottom w:val="single" w:sz="5" w:space="0" w:color="000000"/>
              <w:right w:val="single" w:sz="5" w:space="0" w:color="000000"/>
            </w:tcBorders>
          </w:tcPr>
          <w:p w14:paraId="2F7C2143" w14:textId="6BBF641A" w:rsidR="0017518F" w:rsidRDefault="0017518F" w:rsidP="0017518F">
            <w:pPr>
              <w:pStyle w:val="TableParagraph"/>
              <w:spacing w:before="199"/>
              <w:ind w:right="581"/>
              <w:rPr>
                <w:rFonts w:ascii="Times New Roman" w:eastAsia="Times New Roman" w:hAnsi="Times New Roman" w:cs="Times New Roman"/>
                <w:sz w:val="24"/>
                <w:szCs w:val="24"/>
              </w:rPr>
            </w:pPr>
          </w:p>
        </w:tc>
        <w:tc>
          <w:tcPr>
            <w:tcW w:w="5581" w:type="dxa"/>
            <w:tcBorders>
              <w:top w:val="nil"/>
              <w:left w:val="single" w:sz="5" w:space="0" w:color="000000"/>
              <w:bottom w:val="single" w:sz="5" w:space="0" w:color="000000"/>
              <w:right w:val="nil"/>
            </w:tcBorders>
          </w:tcPr>
          <w:p w14:paraId="4814CF0C" w14:textId="4EA593AC" w:rsidR="0017518F" w:rsidRDefault="0017518F" w:rsidP="0017518F">
            <w:pPr>
              <w:pStyle w:val="TableParagraph"/>
              <w:spacing w:before="194"/>
              <w:ind w:left="102"/>
              <w:rPr>
                <w:rFonts w:ascii="Times New Roman" w:eastAsia="Times New Roman" w:hAnsi="Times New Roman" w:cs="Times New Roman"/>
                <w:sz w:val="24"/>
                <w:szCs w:val="24"/>
              </w:rPr>
            </w:pPr>
          </w:p>
        </w:tc>
      </w:tr>
    </w:tbl>
    <w:p w14:paraId="3315BE8A" w14:textId="77777777" w:rsidR="00A93435" w:rsidRDefault="00A93435">
      <w:pPr>
        <w:pStyle w:val="Heading1"/>
        <w:spacing w:before="240"/>
        <w:jc w:val="both"/>
        <w:rPr>
          <w:spacing w:val="-1"/>
        </w:rPr>
      </w:pPr>
    </w:p>
    <w:p w14:paraId="3147C06E" w14:textId="62C17797" w:rsidR="000333B9" w:rsidRDefault="00A64824">
      <w:pPr>
        <w:pStyle w:val="Heading1"/>
        <w:spacing w:before="240"/>
        <w:jc w:val="both"/>
        <w:rPr>
          <w:b w:val="0"/>
          <w:bCs w:val="0"/>
        </w:rPr>
      </w:pPr>
      <w:r>
        <w:rPr>
          <w:spacing w:val="-1"/>
        </w:rPr>
        <w:t>Abstract:</w:t>
      </w:r>
    </w:p>
    <w:p w14:paraId="5F54D13D" w14:textId="77777777" w:rsidR="00A000B7" w:rsidRDefault="00A64824" w:rsidP="004C6313">
      <w:pPr>
        <w:pStyle w:val="BodyText"/>
        <w:spacing w:before="120"/>
        <w:ind w:left="107"/>
        <w:jc w:val="both"/>
        <w:rPr>
          <w:spacing w:val="-1"/>
        </w:rPr>
      </w:pPr>
      <w:r>
        <w:rPr>
          <w:spacing w:val="-1"/>
        </w:rPr>
        <w:t>This</w:t>
      </w:r>
      <w:r>
        <w:rPr>
          <w:spacing w:val="1"/>
        </w:rPr>
        <w:t xml:space="preserve"> </w:t>
      </w:r>
      <w:r>
        <w:rPr>
          <w:spacing w:val="-1"/>
        </w:rPr>
        <w:t>is</w:t>
      </w:r>
      <w:r>
        <w:rPr>
          <w:spacing w:val="-2"/>
        </w:rPr>
        <w:t xml:space="preserve"> </w:t>
      </w:r>
      <w:r>
        <w:t>the</w:t>
      </w:r>
      <w:r>
        <w:rPr>
          <w:spacing w:val="-2"/>
        </w:rPr>
        <w:t xml:space="preserve"> </w:t>
      </w:r>
      <w:r>
        <w:rPr>
          <w:spacing w:val="-1"/>
        </w:rPr>
        <w:t>standard</w:t>
      </w:r>
      <w:r>
        <w:rPr>
          <w:spacing w:val="-4"/>
        </w:rPr>
        <w:t xml:space="preserve"> </w:t>
      </w:r>
      <w:r>
        <w:t>for</w:t>
      </w:r>
      <w:r>
        <w:rPr>
          <w:spacing w:val="-1"/>
        </w:rPr>
        <w:t xml:space="preserve"> purchasing</w:t>
      </w:r>
      <w:r>
        <w:rPr>
          <w:spacing w:val="2"/>
        </w:rPr>
        <w:t xml:space="preserve"> </w:t>
      </w:r>
      <w:r>
        <w:rPr>
          <w:spacing w:val="-1"/>
        </w:rPr>
        <w:t>and</w:t>
      </w:r>
      <w:r>
        <w:rPr>
          <w:spacing w:val="-2"/>
        </w:rPr>
        <w:t xml:space="preserve"> </w:t>
      </w:r>
      <w:r>
        <w:rPr>
          <w:spacing w:val="-1"/>
        </w:rPr>
        <w:t>activating</w:t>
      </w:r>
      <w:r>
        <w:t xml:space="preserve"> </w:t>
      </w:r>
      <w:r w:rsidR="001929C5" w:rsidRPr="00F356A1">
        <w:t>Mobile Devices</w:t>
      </w:r>
      <w:r>
        <w:rPr>
          <w:spacing w:val="-1"/>
        </w:rPr>
        <w:t>.</w:t>
      </w:r>
      <w:r w:rsidR="004C6313">
        <w:rPr>
          <w:spacing w:val="-1"/>
        </w:rPr>
        <w:t xml:space="preserve"> </w:t>
      </w:r>
    </w:p>
    <w:p w14:paraId="40A11D9F" w14:textId="04522B53" w:rsidR="001E585E" w:rsidRPr="002A240B" w:rsidRDefault="001E585E" w:rsidP="004C6313">
      <w:pPr>
        <w:pStyle w:val="BodyText"/>
        <w:spacing w:before="120"/>
        <w:ind w:left="107"/>
        <w:jc w:val="both"/>
        <w:rPr>
          <w:rFonts w:cs="Arial"/>
        </w:rPr>
      </w:pPr>
      <w:r w:rsidRPr="002A240B">
        <w:rPr>
          <w:rFonts w:cs="Arial"/>
        </w:rPr>
        <w:t xml:space="preserve">The Health </w:t>
      </w:r>
      <w:r w:rsidR="00A000B7">
        <w:rPr>
          <w:rFonts w:cs="Arial"/>
        </w:rPr>
        <w:t>&amp;</w:t>
      </w:r>
      <w:r w:rsidRPr="002A240B">
        <w:rPr>
          <w:rFonts w:cs="Arial"/>
        </w:rPr>
        <w:t xml:space="preserve"> Human Services Delivery Center (HHS DC) Technology Services Office (TSO) is responsible for the Departments of Health (DOH), Human Services (DHS), Aging (PDA), Drug and Alcohol Programs (DDAP) and Military and Veterans Affairs (DMVA).  </w:t>
      </w:r>
    </w:p>
    <w:p w14:paraId="79D3FC81" w14:textId="77777777" w:rsidR="000333B9" w:rsidRDefault="000333B9">
      <w:pPr>
        <w:spacing w:before="9"/>
        <w:rPr>
          <w:rFonts w:ascii="Arial" w:eastAsia="Arial" w:hAnsi="Arial" w:cs="Arial"/>
          <w:sz w:val="20"/>
          <w:szCs w:val="20"/>
        </w:rPr>
      </w:pPr>
    </w:p>
    <w:p w14:paraId="548ADF0B" w14:textId="77777777" w:rsidR="000333B9" w:rsidRDefault="00A64824">
      <w:pPr>
        <w:pStyle w:val="Heading1"/>
        <w:jc w:val="both"/>
        <w:rPr>
          <w:b w:val="0"/>
          <w:bCs w:val="0"/>
        </w:rPr>
      </w:pPr>
      <w:r>
        <w:rPr>
          <w:spacing w:val="-1"/>
        </w:rPr>
        <w:t>General:</w:t>
      </w:r>
    </w:p>
    <w:p w14:paraId="6E9B7E56" w14:textId="6708AC7E" w:rsidR="000333B9" w:rsidRDefault="00A64824">
      <w:pPr>
        <w:pStyle w:val="BodyText"/>
        <w:spacing w:before="120"/>
        <w:ind w:left="107"/>
        <w:jc w:val="both"/>
      </w:pPr>
      <w:r>
        <w:t>The</w:t>
      </w:r>
      <w:r>
        <w:rPr>
          <w:spacing w:val="-2"/>
        </w:rPr>
        <w:t xml:space="preserve"> </w:t>
      </w:r>
      <w:r>
        <w:rPr>
          <w:spacing w:val="-1"/>
        </w:rPr>
        <w:t>purpose</w:t>
      </w:r>
      <w:r>
        <w:rPr>
          <w:spacing w:val="-2"/>
        </w:rPr>
        <w:t xml:space="preserve"> of</w:t>
      </w:r>
      <w:r>
        <w:rPr>
          <w:spacing w:val="2"/>
        </w:rPr>
        <w:t xml:space="preserve"> </w:t>
      </w:r>
      <w:r>
        <w:rPr>
          <w:spacing w:val="-1"/>
        </w:rPr>
        <w:t>this</w:t>
      </w:r>
      <w:r>
        <w:rPr>
          <w:spacing w:val="-2"/>
        </w:rPr>
        <w:t xml:space="preserve"> </w:t>
      </w:r>
      <w:r>
        <w:rPr>
          <w:spacing w:val="-1"/>
        </w:rPr>
        <w:t>document is</w:t>
      </w:r>
      <w:r>
        <w:rPr>
          <w:spacing w:val="-2"/>
        </w:rPr>
        <w:t xml:space="preserve"> </w:t>
      </w:r>
      <w:r>
        <w:t>to</w:t>
      </w:r>
      <w:r w:rsidR="001929C5">
        <w:t xml:space="preserve"> set </w:t>
      </w:r>
      <w:r w:rsidR="001929C5" w:rsidRPr="00F356A1">
        <w:t>purchasing supported device standards for mobile devices</w:t>
      </w:r>
      <w:r w:rsidR="00F356A1">
        <w:t>.</w:t>
      </w:r>
      <w:r w:rsidRPr="00F356A1">
        <w:rPr>
          <w:spacing w:val="2"/>
        </w:rPr>
        <w:t xml:space="preserve"> </w:t>
      </w:r>
    </w:p>
    <w:p w14:paraId="5E4AA52C" w14:textId="77777777" w:rsidR="000333B9" w:rsidRDefault="000333B9">
      <w:pPr>
        <w:spacing w:before="5"/>
        <w:rPr>
          <w:rFonts w:ascii="Arial" w:eastAsia="Arial" w:hAnsi="Arial" w:cs="Arial"/>
          <w:sz w:val="28"/>
          <w:szCs w:val="28"/>
        </w:rPr>
      </w:pPr>
    </w:p>
    <w:p w14:paraId="70AF739B" w14:textId="77777777" w:rsidR="000333B9" w:rsidRDefault="00A64824">
      <w:pPr>
        <w:pStyle w:val="Heading1"/>
        <w:ind w:left="130"/>
        <w:jc w:val="both"/>
        <w:rPr>
          <w:b w:val="0"/>
          <w:bCs w:val="0"/>
        </w:rPr>
      </w:pPr>
      <w:r>
        <w:rPr>
          <w:spacing w:val="-1"/>
        </w:rPr>
        <w:t>Standard:</w:t>
      </w:r>
    </w:p>
    <w:p w14:paraId="700D7389" w14:textId="0507082A" w:rsidR="004C6313" w:rsidRPr="00096E1A" w:rsidRDefault="004C6313" w:rsidP="00A000B7">
      <w:pPr>
        <w:pStyle w:val="NoSpacing"/>
        <w:ind w:firstLine="130"/>
        <w:rPr>
          <w:rFonts w:ascii="Arial" w:hAnsi="Arial" w:cs="Arial"/>
        </w:rPr>
      </w:pPr>
      <w:r w:rsidRPr="00096E1A">
        <w:rPr>
          <w:rFonts w:ascii="Arial" w:hAnsi="Arial" w:cs="Arial"/>
        </w:rPr>
        <w:t>The Health and Human Services Delivery Center (HHS DC), Technical Services Office (TSO),</w:t>
      </w:r>
    </w:p>
    <w:p w14:paraId="15F2ED5C" w14:textId="52CE41F4" w:rsidR="000333B9" w:rsidRDefault="00A000B7" w:rsidP="00A000B7">
      <w:pPr>
        <w:pStyle w:val="NoSpacing"/>
        <w:rPr>
          <w:rFonts w:ascii="Arial" w:hAnsi="Arial" w:cs="Arial"/>
          <w:spacing w:val="5"/>
        </w:rPr>
      </w:pPr>
      <w:r>
        <w:rPr>
          <w:rFonts w:ascii="Arial" w:hAnsi="Arial" w:cs="Arial"/>
        </w:rPr>
        <w:t xml:space="preserve">  </w:t>
      </w:r>
      <w:r w:rsidR="004C6313" w:rsidRPr="00096E1A">
        <w:rPr>
          <w:rFonts w:ascii="Arial" w:hAnsi="Arial" w:cs="Arial"/>
        </w:rPr>
        <w:t xml:space="preserve">Operations Telecom Unit </w:t>
      </w:r>
      <w:r w:rsidR="00A64824" w:rsidRPr="00096E1A">
        <w:rPr>
          <w:rFonts w:ascii="Arial" w:hAnsi="Arial" w:cs="Arial"/>
        </w:rPr>
        <w:t>recommend</w:t>
      </w:r>
      <w:r w:rsidR="00A64824" w:rsidRPr="00096E1A">
        <w:rPr>
          <w:rFonts w:ascii="Arial" w:hAnsi="Arial" w:cs="Arial"/>
          <w:spacing w:val="5"/>
        </w:rPr>
        <w:t xml:space="preserve"> </w:t>
      </w:r>
      <w:r w:rsidR="00A64824" w:rsidRPr="00096E1A">
        <w:rPr>
          <w:rFonts w:ascii="Arial" w:hAnsi="Arial" w:cs="Arial"/>
        </w:rPr>
        <w:t>using</w:t>
      </w:r>
      <w:r w:rsidR="001929C5" w:rsidRPr="00096E1A">
        <w:rPr>
          <w:rFonts w:ascii="Arial" w:hAnsi="Arial" w:cs="Arial"/>
        </w:rPr>
        <w:t xml:space="preserve"> mobile devices</w:t>
      </w:r>
      <w:r w:rsidR="00CF586B" w:rsidRPr="00096E1A">
        <w:rPr>
          <w:rFonts w:ascii="Arial" w:hAnsi="Arial" w:cs="Arial"/>
        </w:rPr>
        <w:t xml:space="preserve"> with IOS operating system</w:t>
      </w:r>
      <w:r w:rsidRPr="00C55418">
        <w:rPr>
          <w:rFonts w:ascii="Arial" w:hAnsi="Arial" w:cs="Arial"/>
          <w:b/>
          <w:bCs/>
        </w:rPr>
        <w:t>:</w:t>
      </w:r>
      <w:r w:rsidR="00C55418">
        <w:rPr>
          <w:rFonts w:ascii="Arial" w:hAnsi="Arial" w:cs="Arial"/>
        </w:rPr>
        <w:t xml:space="preserve"> </w:t>
      </w:r>
      <w:r w:rsidR="00CF586B" w:rsidRPr="00096E1A">
        <w:rPr>
          <w:rFonts w:ascii="Arial" w:hAnsi="Arial" w:cs="Arial"/>
        </w:rPr>
        <w:t xml:space="preserve"> Apple. </w:t>
      </w:r>
      <w:r w:rsidR="00A64824" w:rsidRPr="00096E1A">
        <w:rPr>
          <w:rFonts w:ascii="Arial" w:hAnsi="Arial" w:cs="Arial"/>
          <w:spacing w:val="5"/>
        </w:rPr>
        <w:t xml:space="preserve"> </w:t>
      </w:r>
    </w:p>
    <w:p w14:paraId="65A65B21" w14:textId="2E1556D0" w:rsidR="00A000B7" w:rsidRPr="00096E1A" w:rsidRDefault="00A000B7" w:rsidP="00096E1A">
      <w:pPr>
        <w:pStyle w:val="NoSpacing"/>
        <w:rPr>
          <w:rFonts w:ascii="Arial" w:hAnsi="Arial" w:cs="Arial"/>
        </w:rPr>
      </w:pPr>
      <w:r>
        <w:rPr>
          <w:rFonts w:ascii="Arial" w:hAnsi="Arial" w:cs="Arial"/>
        </w:rPr>
        <w:tab/>
      </w:r>
    </w:p>
    <w:p w14:paraId="6CF294BD" w14:textId="0D28B5FF" w:rsidR="00096E1A" w:rsidRDefault="00A000B7" w:rsidP="00096E1A">
      <w:pPr>
        <w:pStyle w:val="NoSpacing"/>
        <w:rPr>
          <w:rFonts w:ascii="Arial" w:eastAsia="Arial" w:hAnsi="Arial" w:cs="Arial"/>
        </w:rPr>
      </w:pPr>
      <w:r>
        <w:rPr>
          <w:rFonts w:ascii="Arial" w:eastAsia="Arial" w:hAnsi="Arial" w:cs="Arial"/>
        </w:rPr>
        <w:t xml:space="preserve">  </w:t>
      </w:r>
      <w:r w:rsidR="00A64824">
        <w:rPr>
          <w:rFonts w:ascii="Arial" w:eastAsia="Arial" w:hAnsi="Arial" w:cs="Arial"/>
        </w:rPr>
        <w:t>The</w:t>
      </w:r>
      <w:r w:rsidR="00A64824">
        <w:rPr>
          <w:rFonts w:ascii="Arial" w:eastAsia="Arial" w:hAnsi="Arial" w:cs="Arial"/>
          <w:spacing w:val="38"/>
        </w:rPr>
        <w:t xml:space="preserve"> </w:t>
      </w:r>
      <w:r w:rsidR="00A64824">
        <w:rPr>
          <w:rFonts w:ascii="Arial" w:eastAsia="Arial" w:hAnsi="Arial" w:cs="Arial"/>
        </w:rPr>
        <w:t>Office</w:t>
      </w:r>
      <w:r w:rsidR="00A64824">
        <w:rPr>
          <w:rFonts w:ascii="Arial" w:eastAsia="Arial" w:hAnsi="Arial" w:cs="Arial"/>
          <w:spacing w:val="38"/>
        </w:rPr>
        <w:t xml:space="preserve"> </w:t>
      </w:r>
      <w:r w:rsidR="00A64824">
        <w:rPr>
          <w:rFonts w:ascii="Arial" w:eastAsia="Arial" w:hAnsi="Arial" w:cs="Arial"/>
        </w:rPr>
        <w:t>of</w:t>
      </w:r>
      <w:r w:rsidR="00A64824">
        <w:rPr>
          <w:rFonts w:ascii="Arial" w:eastAsia="Arial" w:hAnsi="Arial" w:cs="Arial"/>
          <w:spacing w:val="39"/>
        </w:rPr>
        <w:t xml:space="preserve"> </w:t>
      </w:r>
      <w:r w:rsidR="00A64824">
        <w:rPr>
          <w:rFonts w:ascii="Arial" w:eastAsia="Arial" w:hAnsi="Arial" w:cs="Arial"/>
        </w:rPr>
        <w:t>Information</w:t>
      </w:r>
      <w:r w:rsidR="00A64824">
        <w:rPr>
          <w:rFonts w:ascii="Arial" w:eastAsia="Arial" w:hAnsi="Arial" w:cs="Arial"/>
          <w:spacing w:val="38"/>
        </w:rPr>
        <w:t xml:space="preserve"> </w:t>
      </w:r>
      <w:r w:rsidR="00A64824">
        <w:rPr>
          <w:rFonts w:ascii="Arial" w:eastAsia="Arial" w:hAnsi="Arial" w:cs="Arial"/>
        </w:rPr>
        <w:t>Technology</w:t>
      </w:r>
      <w:r w:rsidR="00A64824">
        <w:rPr>
          <w:rFonts w:ascii="Arial" w:eastAsia="Arial" w:hAnsi="Arial" w:cs="Arial"/>
          <w:spacing w:val="41"/>
        </w:rPr>
        <w:t xml:space="preserve"> </w:t>
      </w:r>
      <w:r w:rsidR="00A64824">
        <w:rPr>
          <w:rFonts w:ascii="Arial" w:eastAsia="Arial" w:hAnsi="Arial" w:cs="Arial"/>
        </w:rPr>
        <w:t>(OIT)</w:t>
      </w:r>
      <w:r w:rsidR="00A64824">
        <w:rPr>
          <w:rFonts w:ascii="Arial" w:eastAsia="Arial" w:hAnsi="Arial" w:cs="Arial"/>
          <w:spacing w:val="39"/>
        </w:rPr>
        <w:t xml:space="preserve"> </w:t>
      </w:r>
      <w:r w:rsidR="00A64824">
        <w:rPr>
          <w:rFonts w:ascii="Arial" w:eastAsia="Arial" w:hAnsi="Arial" w:cs="Arial"/>
        </w:rPr>
        <w:t>provides</w:t>
      </w:r>
      <w:r w:rsidR="00A64824">
        <w:rPr>
          <w:rFonts w:ascii="Arial" w:eastAsia="Arial" w:hAnsi="Arial" w:cs="Arial"/>
          <w:spacing w:val="40"/>
        </w:rPr>
        <w:t xml:space="preserve"> </w:t>
      </w:r>
      <w:r w:rsidR="00A64824">
        <w:rPr>
          <w:rFonts w:ascii="Arial" w:eastAsia="Arial" w:hAnsi="Arial" w:cs="Arial"/>
        </w:rPr>
        <w:t>the</w:t>
      </w:r>
      <w:r w:rsidR="00A64824">
        <w:rPr>
          <w:rFonts w:ascii="Arial" w:eastAsia="Arial" w:hAnsi="Arial" w:cs="Arial"/>
          <w:spacing w:val="38"/>
        </w:rPr>
        <w:t xml:space="preserve"> </w:t>
      </w:r>
      <w:r w:rsidR="00A64824">
        <w:rPr>
          <w:rFonts w:ascii="Arial" w:eastAsia="Arial" w:hAnsi="Arial" w:cs="Arial"/>
        </w:rPr>
        <w:t>Commonwealth</w:t>
      </w:r>
      <w:r w:rsidR="00A64824">
        <w:rPr>
          <w:rFonts w:ascii="Arial" w:eastAsia="Arial" w:hAnsi="Arial" w:cs="Arial"/>
          <w:spacing w:val="41"/>
        </w:rPr>
        <w:t xml:space="preserve"> </w:t>
      </w:r>
      <w:r w:rsidR="00A64824">
        <w:rPr>
          <w:rFonts w:ascii="Arial" w:eastAsia="Arial" w:hAnsi="Arial" w:cs="Arial"/>
        </w:rPr>
        <w:t>with</w:t>
      </w:r>
      <w:r w:rsidR="00A64824">
        <w:rPr>
          <w:rFonts w:ascii="Arial" w:eastAsia="Arial" w:hAnsi="Arial" w:cs="Arial"/>
          <w:spacing w:val="38"/>
        </w:rPr>
        <w:t xml:space="preserve"> </w:t>
      </w:r>
      <w:r w:rsidR="00A64824">
        <w:rPr>
          <w:rFonts w:ascii="Arial" w:eastAsia="Arial" w:hAnsi="Arial" w:cs="Arial"/>
        </w:rPr>
        <w:t>guidelines</w:t>
      </w:r>
      <w:r w:rsidR="00096E1A">
        <w:rPr>
          <w:rFonts w:ascii="Arial" w:eastAsia="Arial" w:hAnsi="Arial" w:cs="Arial"/>
        </w:rPr>
        <w:t>/policy</w:t>
      </w:r>
    </w:p>
    <w:p w14:paraId="2CF70EDC" w14:textId="77777777" w:rsidR="00A000B7" w:rsidRDefault="00A000B7" w:rsidP="00A000B7">
      <w:pPr>
        <w:pStyle w:val="NoSpacing"/>
        <w:rPr>
          <w:rFonts w:ascii="Arial" w:eastAsia="Arial" w:hAnsi="Arial" w:cs="Arial"/>
          <w:spacing w:val="-1"/>
        </w:rPr>
      </w:pPr>
      <w:r>
        <w:rPr>
          <w:rFonts w:ascii="Arial" w:eastAsia="Arial" w:hAnsi="Arial" w:cs="Arial"/>
        </w:rPr>
        <w:t xml:space="preserve">  </w:t>
      </w:r>
      <w:r w:rsidR="00A64824">
        <w:rPr>
          <w:rFonts w:ascii="Arial" w:eastAsia="Arial" w:hAnsi="Arial" w:cs="Arial"/>
        </w:rPr>
        <w:t>on</w:t>
      </w:r>
      <w:r w:rsidR="00A64824">
        <w:rPr>
          <w:rFonts w:ascii="Arial" w:eastAsia="Arial" w:hAnsi="Arial" w:cs="Arial"/>
          <w:spacing w:val="38"/>
        </w:rPr>
        <w:t xml:space="preserve"> </w:t>
      </w:r>
      <w:r w:rsidR="00A64824">
        <w:rPr>
          <w:rFonts w:ascii="Arial" w:eastAsia="Arial" w:hAnsi="Arial" w:cs="Arial"/>
        </w:rPr>
        <w:t>use and deployment</w:t>
      </w:r>
      <w:r w:rsidR="00A64824">
        <w:rPr>
          <w:rFonts w:ascii="Arial" w:eastAsia="Arial" w:hAnsi="Arial" w:cs="Arial"/>
          <w:spacing w:val="2"/>
        </w:rPr>
        <w:t xml:space="preserve"> </w:t>
      </w:r>
      <w:r w:rsidR="00A64824">
        <w:rPr>
          <w:rFonts w:ascii="Arial" w:eastAsia="Arial" w:hAnsi="Arial" w:cs="Arial"/>
        </w:rPr>
        <w:t>of</w:t>
      </w:r>
      <w:r w:rsidR="00A64824">
        <w:rPr>
          <w:rFonts w:ascii="Arial" w:eastAsia="Arial" w:hAnsi="Arial" w:cs="Arial"/>
          <w:spacing w:val="1"/>
        </w:rPr>
        <w:t xml:space="preserve"> </w:t>
      </w:r>
      <w:r w:rsidR="00A64824">
        <w:rPr>
          <w:rFonts w:ascii="Arial" w:eastAsia="Arial" w:hAnsi="Arial" w:cs="Arial"/>
        </w:rPr>
        <w:t>Handhelds</w:t>
      </w:r>
      <w:r>
        <w:rPr>
          <w:rFonts w:ascii="Arial" w:eastAsia="Arial" w:hAnsi="Arial" w:cs="Arial"/>
        </w:rPr>
        <w:t xml:space="preserve"> or Mobile Devices</w:t>
      </w:r>
      <w:r w:rsidR="00A64824">
        <w:rPr>
          <w:rFonts w:ascii="Arial" w:eastAsia="Arial" w:hAnsi="Arial" w:cs="Arial"/>
        </w:rPr>
        <w:t xml:space="preserve">. </w:t>
      </w:r>
      <w:r w:rsidR="00A64824">
        <w:rPr>
          <w:rFonts w:ascii="Arial" w:eastAsia="Arial" w:hAnsi="Arial" w:cs="Arial"/>
          <w:spacing w:val="61"/>
        </w:rPr>
        <w:t xml:space="preserve"> </w:t>
      </w:r>
      <w:r w:rsidR="00A64824">
        <w:rPr>
          <w:rFonts w:ascii="Arial" w:eastAsia="Arial" w:hAnsi="Arial" w:cs="Arial"/>
        </w:rPr>
        <w:t>The</w:t>
      </w:r>
      <w:r w:rsidR="00096E1A">
        <w:rPr>
          <w:rFonts w:ascii="Arial" w:eastAsia="Arial" w:hAnsi="Arial" w:cs="Arial"/>
        </w:rPr>
        <w:t>se documents from the</w:t>
      </w:r>
      <w:r w:rsidR="00A64824">
        <w:rPr>
          <w:rFonts w:ascii="Arial" w:eastAsia="Arial" w:hAnsi="Arial" w:cs="Arial"/>
          <w:spacing w:val="-5"/>
        </w:rPr>
        <w:t xml:space="preserve"> </w:t>
      </w:r>
      <w:r w:rsidR="00A64824">
        <w:rPr>
          <w:rFonts w:ascii="Arial" w:eastAsia="Arial" w:hAnsi="Arial" w:cs="Arial"/>
        </w:rPr>
        <w:t>Office</w:t>
      </w:r>
      <w:r w:rsidR="00A64824">
        <w:rPr>
          <w:rFonts w:ascii="Arial" w:eastAsia="Arial" w:hAnsi="Arial" w:cs="Arial"/>
          <w:spacing w:val="-2"/>
        </w:rPr>
        <w:t xml:space="preserve"> </w:t>
      </w:r>
      <w:r w:rsidR="00A64824">
        <w:rPr>
          <w:rFonts w:ascii="Arial" w:eastAsia="Arial" w:hAnsi="Arial" w:cs="Arial"/>
        </w:rPr>
        <w:t>of</w:t>
      </w:r>
      <w:r w:rsidR="00A64824">
        <w:rPr>
          <w:rFonts w:ascii="Arial" w:eastAsia="Arial" w:hAnsi="Arial" w:cs="Arial"/>
          <w:spacing w:val="-1"/>
        </w:rPr>
        <w:t xml:space="preserve"> </w:t>
      </w:r>
    </w:p>
    <w:p w14:paraId="0890E731" w14:textId="4F9C5666" w:rsidR="00A000B7" w:rsidRDefault="00A000B7" w:rsidP="00A000B7">
      <w:pPr>
        <w:pStyle w:val="NoSpacing"/>
        <w:rPr>
          <w:rFonts w:ascii="Arial" w:eastAsia="Arial" w:hAnsi="Arial" w:cs="Arial"/>
          <w:spacing w:val="-2"/>
        </w:rPr>
      </w:pPr>
      <w:r>
        <w:rPr>
          <w:rFonts w:ascii="Arial" w:eastAsia="Arial" w:hAnsi="Arial" w:cs="Arial"/>
          <w:spacing w:val="-1"/>
        </w:rPr>
        <w:t xml:space="preserve">  </w:t>
      </w:r>
      <w:r>
        <w:rPr>
          <w:rFonts w:ascii="Arial" w:eastAsia="Arial" w:hAnsi="Arial" w:cs="Arial"/>
        </w:rPr>
        <w:t>Information</w:t>
      </w:r>
      <w:r>
        <w:rPr>
          <w:rFonts w:ascii="Arial" w:eastAsia="Arial" w:hAnsi="Arial" w:cs="Arial"/>
          <w:spacing w:val="-2"/>
        </w:rPr>
        <w:t xml:space="preserve"> </w:t>
      </w:r>
      <w:r>
        <w:rPr>
          <w:rFonts w:ascii="Arial" w:eastAsia="Arial" w:hAnsi="Arial" w:cs="Arial"/>
        </w:rPr>
        <w:t>Technology’s (OIT) are located at</w:t>
      </w:r>
      <w:r w:rsidRPr="00C55418">
        <w:rPr>
          <w:rFonts w:ascii="Arial" w:eastAsia="Arial" w:hAnsi="Arial" w:cs="Arial"/>
          <w:b/>
          <w:bCs/>
        </w:rPr>
        <w:t>:</w:t>
      </w:r>
      <w:r>
        <w:rPr>
          <w:rFonts w:ascii="Arial" w:eastAsia="Arial" w:hAnsi="Arial" w:cs="Arial"/>
          <w:spacing w:val="5"/>
        </w:rPr>
        <w:t xml:space="preserve">       </w:t>
      </w:r>
      <w:r>
        <w:rPr>
          <w:rFonts w:ascii="Arial" w:eastAsia="Arial" w:hAnsi="Arial" w:cs="Arial"/>
          <w:spacing w:val="-1"/>
        </w:rPr>
        <w:t xml:space="preserve">    </w:t>
      </w:r>
    </w:p>
    <w:p w14:paraId="789F6FF8" w14:textId="77777777" w:rsidR="00A000B7" w:rsidRDefault="00A000B7" w:rsidP="00A000B7">
      <w:pPr>
        <w:pStyle w:val="NoSpacing"/>
        <w:rPr>
          <w:rFonts w:ascii="Arial" w:eastAsia="Arial" w:hAnsi="Arial" w:cs="Arial"/>
          <w:spacing w:val="-2"/>
        </w:rPr>
      </w:pPr>
    </w:p>
    <w:p w14:paraId="474E571C" w14:textId="728A607B" w:rsidR="001929C5" w:rsidRDefault="00A000B7" w:rsidP="00A000B7">
      <w:pPr>
        <w:pStyle w:val="NoSpacing"/>
        <w:rPr>
          <w:rStyle w:val="Hyperlink"/>
          <w:rFonts w:ascii="Arial" w:eastAsia="Arial" w:hAnsi="Arial" w:cs="Arial"/>
          <w:b/>
          <w:bCs/>
        </w:rPr>
      </w:pPr>
      <w:r>
        <w:rPr>
          <w:rFonts w:ascii="Arial" w:eastAsia="Arial" w:hAnsi="Arial" w:cs="Arial"/>
          <w:b/>
          <w:bCs/>
        </w:rPr>
        <w:t xml:space="preserve">  </w:t>
      </w:r>
      <w:hyperlink r:id="rId6" w:history="1">
        <w:r w:rsidRPr="0032520C">
          <w:rPr>
            <w:rStyle w:val="Hyperlink"/>
            <w:rFonts w:ascii="Arial" w:eastAsia="Arial" w:hAnsi="Arial" w:cs="Arial"/>
            <w:b/>
            <w:bCs/>
          </w:rPr>
          <w:t>https://www.oa.pa.gov/Policies/md/Documents/240_11.pdf</w:t>
        </w:r>
      </w:hyperlink>
    </w:p>
    <w:p w14:paraId="19EE6348" w14:textId="2750FEE9" w:rsidR="00096E1A" w:rsidRDefault="000C15EA">
      <w:pPr>
        <w:spacing w:before="72" w:line="300" w:lineRule="auto"/>
        <w:ind w:left="107" w:right="267"/>
        <w:rPr>
          <w:rFonts w:ascii="Arial" w:eastAsia="Arial" w:hAnsi="Arial" w:cs="Arial"/>
          <w:b/>
          <w:bCs/>
        </w:rPr>
      </w:pPr>
      <w:hyperlink r:id="rId7" w:history="1">
        <w:r w:rsidR="00096E1A" w:rsidRPr="0032520C">
          <w:rPr>
            <w:rStyle w:val="Hyperlink"/>
            <w:rFonts w:ascii="Arial" w:eastAsia="Arial" w:hAnsi="Arial" w:cs="Arial"/>
            <w:b/>
            <w:bCs/>
          </w:rPr>
          <w:t>https://www.oa.pa.gov/Policies/Documents/itp_net016.pdf</w:t>
        </w:r>
      </w:hyperlink>
    </w:p>
    <w:p w14:paraId="3BC2187F" w14:textId="77777777" w:rsidR="00096E1A" w:rsidRDefault="00096E1A">
      <w:pPr>
        <w:spacing w:before="72" w:line="300" w:lineRule="auto"/>
        <w:ind w:left="107" w:right="267"/>
        <w:rPr>
          <w:rFonts w:ascii="Arial" w:eastAsia="Arial" w:hAnsi="Arial" w:cs="Arial"/>
          <w:b/>
          <w:bCs/>
        </w:rPr>
      </w:pPr>
    </w:p>
    <w:p w14:paraId="65702865" w14:textId="07CF5FB1" w:rsidR="000333B9" w:rsidRPr="00A93435" w:rsidRDefault="00A64824">
      <w:pPr>
        <w:spacing w:before="72" w:line="300" w:lineRule="auto"/>
        <w:ind w:left="107" w:right="267"/>
        <w:rPr>
          <w:rFonts w:ascii="Arial" w:eastAsia="Arial" w:hAnsi="Arial" w:cs="Arial"/>
          <w:sz w:val="28"/>
          <w:szCs w:val="28"/>
        </w:rPr>
      </w:pPr>
      <w:r w:rsidRPr="00A93435">
        <w:rPr>
          <w:rFonts w:ascii="Arial" w:eastAsia="Arial" w:hAnsi="Arial" w:cs="Arial"/>
          <w:b/>
          <w:bCs/>
          <w:spacing w:val="-1"/>
          <w:sz w:val="28"/>
          <w:szCs w:val="28"/>
        </w:rPr>
        <w:t>Evaluation</w:t>
      </w:r>
      <w:r w:rsidRPr="00A93435">
        <w:rPr>
          <w:rFonts w:ascii="Arial" w:eastAsia="Arial" w:hAnsi="Arial" w:cs="Arial"/>
          <w:b/>
          <w:bCs/>
          <w:sz w:val="28"/>
          <w:szCs w:val="28"/>
        </w:rPr>
        <w:t xml:space="preserve"> </w:t>
      </w:r>
      <w:r w:rsidRPr="00A93435">
        <w:rPr>
          <w:rFonts w:ascii="Arial" w:eastAsia="Arial" w:hAnsi="Arial" w:cs="Arial"/>
          <w:b/>
          <w:bCs/>
          <w:spacing w:val="-1"/>
          <w:sz w:val="28"/>
          <w:szCs w:val="28"/>
        </w:rPr>
        <w:t>Criteria</w:t>
      </w:r>
      <w:r w:rsidR="00A000B7" w:rsidRPr="00A93435">
        <w:rPr>
          <w:rFonts w:ascii="Arial" w:eastAsia="Arial" w:hAnsi="Arial" w:cs="Arial"/>
          <w:b/>
          <w:bCs/>
          <w:spacing w:val="-1"/>
          <w:sz w:val="28"/>
          <w:szCs w:val="28"/>
        </w:rPr>
        <w:t>:</w:t>
      </w:r>
    </w:p>
    <w:p w14:paraId="1ACA91CC" w14:textId="2C376374" w:rsidR="000333B9" w:rsidRDefault="00A64824">
      <w:pPr>
        <w:pStyle w:val="BodyText"/>
        <w:spacing w:before="54"/>
        <w:ind w:left="828" w:right="2769" w:hanging="721"/>
      </w:pPr>
      <w:r>
        <w:rPr>
          <w:spacing w:val="-1"/>
        </w:rPr>
        <w:t>Evaluation</w:t>
      </w:r>
      <w:r>
        <w:t xml:space="preserve"> </w:t>
      </w:r>
      <w:r>
        <w:rPr>
          <w:spacing w:val="-1"/>
        </w:rPr>
        <w:t>criteria</w:t>
      </w:r>
      <w:r>
        <w:rPr>
          <w:spacing w:val="-2"/>
        </w:rPr>
        <w:t xml:space="preserve"> </w:t>
      </w:r>
      <w:r>
        <w:t>for</w:t>
      </w:r>
      <w:r>
        <w:rPr>
          <w:spacing w:val="-1"/>
        </w:rPr>
        <w:t xml:space="preserve"> choosing</w:t>
      </w:r>
      <w:r>
        <w:rPr>
          <w:spacing w:val="2"/>
        </w:rPr>
        <w:t xml:space="preserve"> </w:t>
      </w:r>
      <w:r>
        <w:rPr>
          <w:spacing w:val="-2"/>
        </w:rPr>
        <w:t>individual</w:t>
      </w:r>
      <w:r>
        <w:rPr>
          <w:spacing w:val="-1"/>
        </w:rPr>
        <w:t xml:space="preserve"> models</w:t>
      </w:r>
      <w:r>
        <w:rPr>
          <w:spacing w:val="1"/>
        </w:rPr>
        <w:t xml:space="preserve"> </w:t>
      </w:r>
      <w:r>
        <w:rPr>
          <w:spacing w:val="-2"/>
        </w:rPr>
        <w:t>of</w:t>
      </w:r>
      <w:r>
        <w:rPr>
          <w:spacing w:val="2"/>
        </w:rPr>
        <w:t xml:space="preserve"> </w:t>
      </w:r>
      <w:r w:rsidR="00CF586B">
        <w:rPr>
          <w:spacing w:val="-1"/>
        </w:rPr>
        <w:t>mobile devices</w:t>
      </w:r>
      <w:r>
        <w:rPr>
          <w:spacing w:val="-1"/>
        </w:rPr>
        <w:t>,</w:t>
      </w:r>
      <w:r>
        <w:rPr>
          <w:spacing w:val="-3"/>
        </w:rPr>
        <w:t xml:space="preserve"> </w:t>
      </w:r>
      <w:r>
        <w:rPr>
          <w:spacing w:val="-1"/>
        </w:rPr>
        <w:t>follows</w:t>
      </w:r>
      <w:r w:rsidRPr="00F20B9D">
        <w:rPr>
          <w:b/>
          <w:bCs/>
          <w:spacing w:val="-1"/>
        </w:rPr>
        <w:t>:</w:t>
      </w:r>
      <w:r>
        <w:rPr>
          <w:spacing w:val="65"/>
        </w:rPr>
        <w:t xml:space="preserve"> </w:t>
      </w:r>
      <w:r>
        <w:t>The</w:t>
      </w:r>
      <w:r>
        <w:rPr>
          <w:spacing w:val="-2"/>
        </w:rPr>
        <w:t xml:space="preserve"> </w:t>
      </w:r>
      <w:r>
        <w:rPr>
          <w:spacing w:val="-1"/>
        </w:rPr>
        <w:t>device</w:t>
      </w:r>
      <w:r>
        <w:t xml:space="preserve"> must</w:t>
      </w:r>
      <w:r>
        <w:rPr>
          <w:spacing w:val="-1"/>
        </w:rPr>
        <w:t xml:space="preserve"> </w:t>
      </w:r>
      <w:r>
        <w:t>be</w:t>
      </w:r>
      <w:r>
        <w:rPr>
          <w:spacing w:val="-2"/>
        </w:rPr>
        <w:t xml:space="preserve"> </w:t>
      </w:r>
      <w:r>
        <w:rPr>
          <w:spacing w:val="-1"/>
        </w:rPr>
        <w:t>able</w:t>
      </w:r>
      <w:r>
        <w:t xml:space="preserve"> to</w:t>
      </w:r>
      <w:r>
        <w:rPr>
          <w:spacing w:val="-2"/>
        </w:rPr>
        <w:t xml:space="preserve"> </w:t>
      </w:r>
      <w:r>
        <w:rPr>
          <w:spacing w:val="-1"/>
        </w:rPr>
        <w:t>provide</w:t>
      </w:r>
      <w:r>
        <w:t xml:space="preserve"> the</w:t>
      </w:r>
      <w:r>
        <w:rPr>
          <w:spacing w:val="-2"/>
        </w:rPr>
        <w:t xml:space="preserve"> </w:t>
      </w:r>
      <w:r>
        <w:rPr>
          <w:spacing w:val="-1"/>
        </w:rPr>
        <w:t>user Internet</w:t>
      </w:r>
      <w:r>
        <w:rPr>
          <w:spacing w:val="2"/>
        </w:rPr>
        <w:t xml:space="preserve"> </w:t>
      </w:r>
      <w:r>
        <w:rPr>
          <w:spacing w:val="-1"/>
        </w:rPr>
        <w:t>access</w:t>
      </w:r>
      <w:r w:rsidR="00F20B9D">
        <w:rPr>
          <w:spacing w:val="-1"/>
        </w:rPr>
        <w:t>.</w:t>
      </w:r>
    </w:p>
    <w:p w14:paraId="2AD63A4E" w14:textId="63EF34ED" w:rsidR="000333B9" w:rsidRDefault="00A64824">
      <w:pPr>
        <w:pStyle w:val="BodyText"/>
        <w:spacing w:before="0"/>
        <w:ind w:left="828"/>
        <w:rPr>
          <w:rFonts w:cs="Arial"/>
        </w:rPr>
      </w:pPr>
      <w:r>
        <w:t>The</w:t>
      </w:r>
      <w:r>
        <w:rPr>
          <w:spacing w:val="-2"/>
        </w:rPr>
        <w:t xml:space="preserve"> </w:t>
      </w:r>
      <w:r>
        <w:t>device must</w:t>
      </w:r>
      <w:r>
        <w:rPr>
          <w:spacing w:val="-1"/>
        </w:rPr>
        <w:t xml:space="preserve"> </w:t>
      </w:r>
      <w:r>
        <w:t>presently</w:t>
      </w:r>
      <w:r>
        <w:rPr>
          <w:spacing w:val="-2"/>
        </w:rPr>
        <w:t xml:space="preserve"> </w:t>
      </w:r>
      <w:r>
        <w:t>be in use by</w:t>
      </w:r>
      <w:r>
        <w:rPr>
          <w:spacing w:val="-2"/>
        </w:rPr>
        <w:t xml:space="preserve"> </w:t>
      </w:r>
      <w:r>
        <w:t>HHS</w:t>
      </w:r>
      <w:r w:rsidR="00F20B9D">
        <w:t>.</w:t>
      </w:r>
    </w:p>
    <w:p w14:paraId="77878625" w14:textId="6ACE557E" w:rsidR="000333B9" w:rsidRDefault="00A64824">
      <w:pPr>
        <w:pStyle w:val="BodyText"/>
        <w:spacing w:before="0"/>
        <w:ind w:left="828"/>
        <w:rPr>
          <w:spacing w:val="-1"/>
        </w:rPr>
      </w:pPr>
      <w:r>
        <w:t>The</w:t>
      </w:r>
      <w:r>
        <w:rPr>
          <w:spacing w:val="-2"/>
        </w:rPr>
        <w:t xml:space="preserve"> </w:t>
      </w:r>
      <w:r>
        <w:rPr>
          <w:spacing w:val="-1"/>
        </w:rPr>
        <w:t>device</w:t>
      </w:r>
      <w:r>
        <w:t xml:space="preserve"> must</w:t>
      </w:r>
      <w:r>
        <w:rPr>
          <w:spacing w:val="-1"/>
        </w:rPr>
        <w:t xml:space="preserve"> </w:t>
      </w:r>
      <w:r>
        <w:t>be</w:t>
      </w:r>
      <w:r>
        <w:rPr>
          <w:spacing w:val="-2"/>
        </w:rPr>
        <w:t xml:space="preserve"> </w:t>
      </w:r>
      <w:r>
        <w:rPr>
          <w:spacing w:val="-1"/>
        </w:rPr>
        <w:t>available</w:t>
      </w:r>
      <w:r>
        <w:t xml:space="preserve"> on the</w:t>
      </w:r>
      <w:r>
        <w:rPr>
          <w:spacing w:val="-2"/>
        </w:rPr>
        <w:t xml:space="preserve"> </w:t>
      </w:r>
      <w:r>
        <w:rPr>
          <w:spacing w:val="-1"/>
        </w:rPr>
        <w:t>State</w:t>
      </w:r>
      <w:r>
        <w:t xml:space="preserve"> </w:t>
      </w:r>
      <w:r>
        <w:rPr>
          <w:spacing w:val="-1"/>
        </w:rPr>
        <w:t>contract</w:t>
      </w:r>
      <w:r w:rsidR="00F20B9D">
        <w:rPr>
          <w:spacing w:val="-1"/>
        </w:rPr>
        <w:t>.</w:t>
      </w:r>
    </w:p>
    <w:p w14:paraId="48F79E0D" w14:textId="08B2A41C" w:rsidR="00CF586B" w:rsidRPr="00F356A1" w:rsidRDefault="00CF586B">
      <w:pPr>
        <w:pStyle w:val="BodyText"/>
        <w:spacing w:before="0"/>
        <w:ind w:left="828"/>
        <w:rPr>
          <w:spacing w:val="-1"/>
        </w:rPr>
      </w:pPr>
      <w:r w:rsidRPr="00F356A1">
        <w:rPr>
          <w:spacing w:val="-1"/>
        </w:rPr>
        <w:t>The device must support the latest operating system</w:t>
      </w:r>
      <w:r w:rsidR="00F20B9D">
        <w:rPr>
          <w:spacing w:val="-1"/>
        </w:rPr>
        <w:t>.</w:t>
      </w:r>
    </w:p>
    <w:p w14:paraId="65D7DED0" w14:textId="484E77D9" w:rsidR="00CF586B" w:rsidRDefault="00CF586B">
      <w:pPr>
        <w:pStyle w:val="BodyText"/>
        <w:spacing w:before="0"/>
        <w:ind w:left="828"/>
      </w:pPr>
      <w:r w:rsidRPr="00F356A1">
        <w:rPr>
          <w:spacing w:val="-1"/>
        </w:rPr>
        <w:t>The device must be managed via a mobile device management system</w:t>
      </w:r>
      <w:r w:rsidR="00F20B9D">
        <w:rPr>
          <w:spacing w:val="-1"/>
        </w:rPr>
        <w:t>.</w:t>
      </w:r>
    </w:p>
    <w:p w14:paraId="373EC683" w14:textId="77777777" w:rsidR="000333B9" w:rsidRDefault="000333B9"/>
    <w:p w14:paraId="3B80C8AD" w14:textId="77777777" w:rsidR="001E585E" w:rsidRDefault="001E585E"/>
    <w:p w14:paraId="7D4993F3" w14:textId="77777777" w:rsidR="000333B9" w:rsidRDefault="000333B9">
      <w:pPr>
        <w:rPr>
          <w:rFonts w:ascii="Arial" w:eastAsia="Arial" w:hAnsi="Arial" w:cs="Arial"/>
        </w:rPr>
      </w:pPr>
    </w:p>
    <w:p w14:paraId="0ABDC02D" w14:textId="77777777" w:rsidR="000333B9" w:rsidRDefault="000333B9">
      <w:pPr>
        <w:spacing w:before="9"/>
        <w:rPr>
          <w:rFonts w:ascii="Arial" w:eastAsia="Arial" w:hAnsi="Arial" w:cs="Arial"/>
          <w:sz w:val="20"/>
          <w:szCs w:val="20"/>
        </w:rPr>
      </w:pPr>
    </w:p>
    <w:p w14:paraId="2C822B3B" w14:textId="180F2EF1" w:rsidR="000333B9" w:rsidRDefault="00A64824" w:rsidP="00A93435">
      <w:pPr>
        <w:rPr>
          <w:rFonts w:ascii="Arial" w:hAnsi="Arial" w:cs="Arial"/>
          <w:b/>
          <w:bCs/>
          <w:sz w:val="28"/>
          <w:szCs w:val="28"/>
        </w:rPr>
      </w:pPr>
      <w:r w:rsidRPr="00F20B9D">
        <w:rPr>
          <w:rFonts w:ascii="Arial" w:hAnsi="Arial" w:cs="Arial"/>
          <w:b/>
          <w:bCs/>
          <w:sz w:val="28"/>
          <w:szCs w:val="28"/>
        </w:rPr>
        <w:t>Products Supported</w:t>
      </w:r>
      <w:r w:rsidR="00A93435" w:rsidRPr="00F20B9D">
        <w:rPr>
          <w:rFonts w:ascii="Arial" w:hAnsi="Arial" w:cs="Arial"/>
          <w:b/>
          <w:bCs/>
          <w:sz w:val="28"/>
          <w:szCs w:val="28"/>
        </w:rPr>
        <w:t>:</w:t>
      </w:r>
    </w:p>
    <w:p w14:paraId="19889172" w14:textId="77777777" w:rsidR="007A61F5" w:rsidRPr="00F20B9D" w:rsidRDefault="007A61F5" w:rsidP="00A93435">
      <w:pPr>
        <w:rPr>
          <w:rFonts w:ascii="Arial" w:hAnsi="Arial" w:cs="Arial"/>
          <w:b/>
          <w:bCs/>
          <w:sz w:val="28"/>
          <w:szCs w:val="28"/>
        </w:rPr>
      </w:pPr>
    </w:p>
    <w:p w14:paraId="54FE6138" w14:textId="711AD347" w:rsidR="000333B9" w:rsidRPr="007A61F5" w:rsidRDefault="007A61F5" w:rsidP="007A61F5">
      <w:pPr>
        <w:pStyle w:val="Heading2"/>
        <w:jc w:val="center"/>
        <w:rPr>
          <w:rFonts w:eastAsia="Verdana" w:cs="Arial"/>
        </w:rPr>
      </w:pPr>
      <w:r w:rsidRPr="007A61F5">
        <w:t>Current Standards</w:t>
      </w:r>
    </w:p>
    <w:p w14:paraId="3DE48393" w14:textId="061C4708" w:rsidR="000333B9" w:rsidRDefault="000333B9">
      <w:pPr>
        <w:spacing w:line="241" w:lineRule="exact"/>
        <w:ind w:left="3612" w:right="4460"/>
        <w:jc w:val="center"/>
        <w:rPr>
          <w:rFonts w:ascii="Verdana" w:eastAsia="Verdana" w:hAnsi="Verdana" w:cs="Verdana"/>
          <w:sz w:val="20"/>
          <w:szCs w:val="20"/>
        </w:rPr>
      </w:pPr>
    </w:p>
    <w:tbl>
      <w:tblPr>
        <w:tblW w:w="9990" w:type="dxa"/>
        <w:tblInd w:w="816" w:type="dxa"/>
        <w:tblLayout w:type="fixed"/>
        <w:tblCellMar>
          <w:left w:w="0" w:type="dxa"/>
          <w:right w:w="0" w:type="dxa"/>
        </w:tblCellMar>
        <w:tblLook w:val="01E0" w:firstRow="1" w:lastRow="1" w:firstColumn="1" w:lastColumn="1" w:noHBand="0" w:noVBand="0"/>
      </w:tblPr>
      <w:tblGrid>
        <w:gridCol w:w="3060"/>
        <w:gridCol w:w="3240"/>
        <w:gridCol w:w="3690"/>
      </w:tblGrid>
      <w:tr w:rsidR="000333B9" w14:paraId="612B1966"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02987D44" w14:textId="77777777" w:rsidR="000333B9" w:rsidRPr="00A93435" w:rsidRDefault="00A64824" w:rsidP="00A000B7">
            <w:pPr>
              <w:pStyle w:val="TableParagraph"/>
              <w:spacing w:line="243" w:lineRule="exact"/>
              <w:ind w:left="-1" w:right="3"/>
              <w:jc w:val="center"/>
              <w:rPr>
                <w:rFonts w:ascii="Arial" w:eastAsia="Verdana" w:hAnsi="Arial" w:cs="Arial"/>
              </w:rPr>
            </w:pPr>
            <w:r w:rsidRPr="00A93435">
              <w:rPr>
                <w:rFonts w:ascii="Arial" w:hAnsi="Arial" w:cs="Arial"/>
                <w:b/>
              </w:rPr>
              <w:t>Product</w:t>
            </w:r>
          </w:p>
        </w:tc>
        <w:tc>
          <w:tcPr>
            <w:tcW w:w="3240" w:type="dxa"/>
            <w:tcBorders>
              <w:top w:val="single" w:sz="5" w:space="0" w:color="000000"/>
              <w:left w:val="single" w:sz="5" w:space="0" w:color="000000"/>
              <w:bottom w:val="single" w:sz="5" w:space="0" w:color="000000"/>
              <w:right w:val="single" w:sz="5" w:space="0" w:color="000000"/>
            </w:tcBorders>
          </w:tcPr>
          <w:p w14:paraId="2F0A4B88" w14:textId="77777777" w:rsidR="000333B9" w:rsidRPr="00A93435" w:rsidRDefault="00A64824" w:rsidP="00A000B7">
            <w:pPr>
              <w:pStyle w:val="TableParagraph"/>
              <w:spacing w:line="243" w:lineRule="exact"/>
              <w:ind w:left="930"/>
              <w:rPr>
                <w:rFonts w:ascii="Arial" w:eastAsia="Verdana" w:hAnsi="Arial" w:cs="Arial"/>
              </w:rPr>
            </w:pPr>
            <w:r w:rsidRPr="00A93435">
              <w:rPr>
                <w:rFonts w:ascii="Arial" w:hAnsi="Arial" w:cs="Arial"/>
                <w:b/>
              </w:rPr>
              <w:t>Platforms</w:t>
            </w:r>
          </w:p>
        </w:tc>
        <w:tc>
          <w:tcPr>
            <w:tcW w:w="3690" w:type="dxa"/>
            <w:tcBorders>
              <w:top w:val="single" w:sz="5" w:space="0" w:color="000000"/>
              <w:left w:val="single" w:sz="5" w:space="0" w:color="000000"/>
              <w:bottom w:val="single" w:sz="5" w:space="0" w:color="000000"/>
              <w:right w:val="single" w:sz="5" w:space="0" w:color="000000"/>
            </w:tcBorders>
          </w:tcPr>
          <w:p w14:paraId="3900723B" w14:textId="77777777" w:rsidR="000333B9" w:rsidRPr="00A93435" w:rsidRDefault="00A64824">
            <w:pPr>
              <w:pStyle w:val="TableParagraph"/>
              <w:spacing w:line="243" w:lineRule="exact"/>
              <w:ind w:left="414"/>
              <w:rPr>
                <w:rFonts w:ascii="Arial" w:eastAsia="Verdana" w:hAnsi="Arial" w:cs="Arial"/>
              </w:rPr>
            </w:pPr>
            <w:r w:rsidRPr="00A93435">
              <w:rPr>
                <w:rFonts w:ascii="Arial" w:hAnsi="Arial" w:cs="Arial"/>
                <w:b/>
              </w:rPr>
              <w:t>Technology</w:t>
            </w:r>
            <w:r w:rsidRPr="00A93435">
              <w:rPr>
                <w:rFonts w:ascii="Arial" w:hAnsi="Arial" w:cs="Arial"/>
                <w:b/>
                <w:spacing w:val="-28"/>
              </w:rPr>
              <w:t xml:space="preserve"> </w:t>
            </w:r>
            <w:r w:rsidRPr="00A93435">
              <w:rPr>
                <w:rFonts w:ascii="Arial" w:hAnsi="Arial" w:cs="Arial"/>
                <w:b/>
              </w:rPr>
              <w:t>Classification</w:t>
            </w:r>
          </w:p>
        </w:tc>
      </w:tr>
      <w:tr w:rsidR="000333B9" w14:paraId="4289B49F" w14:textId="77777777" w:rsidTr="00A93435">
        <w:trPr>
          <w:trHeight w:hRule="exact" w:val="249"/>
        </w:trPr>
        <w:tc>
          <w:tcPr>
            <w:tcW w:w="3060" w:type="dxa"/>
            <w:tcBorders>
              <w:top w:val="single" w:sz="5" w:space="0" w:color="000000"/>
              <w:left w:val="single" w:sz="5" w:space="0" w:color="000000"/>
              <w:bottom w:val="single" w:sz="5" w:space="0" w:color="000000"/>
              <w:right w:val="single" w:sz="5" w:space="0" w:color="000000"/>
            </w:tcBorders>
          </w:tcPr>
          <w:p w14:paraId="4D7A4156" w14:textId="630A85B2" w:rsidR="000333B9" w:rsidRPr="00A93435" w:rsidRDefault="00A000B7" w:rsidP="00A000B7">
            <w:pPr>
              <w:pStyle w:val="TableParagraph"/>
              <w:ind w:right="699"/>
              <w:jc w:val="both"/>
              <w:rPr>
                <w:rFonts w:ascii="Arial" w:eastAsia="Verdana" w:hAnsi="Arial" w:cs="Arial"/>
              </w:rPr>
            </w:pPr>
            <w:r w:rsidRPr="00A93435">
              <w:rPr>
                <w:rFonts w:ascii="Arial" w:hAnsi="Arial" w:cs="Arial"/>
              </w:rPr>
              <w:t xml:space="preserve"> </w:t>
            </w:r>
            <w:r w:rsidR="00C23E60" w:rsidRPr="00A93435">
              <w:rPr>
                <w:rFonts w:ascii="Arial" w:hAnsi="Arial" w:cs="Arial"/>
              </w:rPr>
              <w:t xml:space="preserve">Apple iPhone 7 </w:t>
            </w:r>
          </w:p>
        </w:tc>
        <w:tc>
          <w:tcPr>
            <w:tcW w:w="3240" w:type="dxa"/>
            <w:tcBorders>
              <w:top w:val="single" w:sz="5" w:space="0" w:color="000000"/>
              <w:left w:val="single" w:sz="5" w:space="0" w:color="000000"/>
              <w:bottom w:val="single" w:sz="5" w:space="0" w:color="000000"/>
              <w:right w:val="single" w:sz="5" w:space="0" w:color="000000"/>
            </w:tcBorders>
          </w:tcPr>
          <w:p w14:paraId="66294D91" w14:textId="7B6244BE" w:rsidR="000333B9" w:rsidRPr="00A93435" w:rsidRDefault="00A93435" w:rsidP="00A93435">
            <w:pPr>
              <w:pStyle w:val="TableParagraph"/>
              <w:spacing w:line="243" w:lineRule="exact"/>
              <w:ind w:left="349"/>
              <w:rPr>
                <w:rFonts w:ascii="Arial" w:eastAsia="Verdana" w:hAnsi="Arial" w:cs="Arial"/>
              </w:rPr>
            </w:pPr>
            <w:r w:rsidRPr="00A93435">
              <w:rPr>
                <w:rFonts w:ascii="Arial" w:hAnsi="Arial" w:cs="Arial"/>
              </w:rPr>
              <w:t xml:space="preserve">      </w:t>
            </w:r>
            <w:r w:rsidR="00CF586B"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59919EE6" w14:textId="77777777" w:rsidR="000333B9" w:rsidRPr="00A93435" w:rsidRDefault="00A64824">
            <w:pPr>
              <w:pStyle w:val="TableParagraph"/>
              <w:spacing w:line="243" w:lineRule="exact"/>
              <w:ind w:right="1"/>
              <w:jc w:val="center"/>
              <w:rPr>
                <w:rFonts w:ascii="Arial" w:eastAsia="Verdana" w:hAnsi="Arial" w:cs="Arial"/>
              </w:rPr>
            </w:pPr>
            <w:r w:rsidRPr="00A93435">
              <w:rPr>
                <w:rFonts w:ascii="Arial" w:hAnsi="Arial" w:cs="Arial"/>
                <w:spacing w:val="-1"/>
              </w:rPr>
              <w:t>Current</w:t>
            </w:r>
          </w:p>
        </w:tc>
      </w:tr>
      <w:tr w:rsidR="00C23E60" w14:paraId="7D6D8A80"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37E31426" w14:textId="25B7D6AE" w:rsidR="00C23E60" w:rsidRPr="00A93435" w:rsidRDefault="00A000B7" w:rsidP="00A000B7">
            <w:pPr>
              <w:pStyle w:val="TableParagraph"/>
              <w:spacing w:line="243" w:lineRule="exact"/>
              <w:jc w:val="both"/>
              <w:rPr>
                <w:rFonts w:ascii="Arial" w:eastAsia="Verdana" w:hAnsi="Arial" w:cs="Arial"/>
              </w:rPr>
            </w:pPr>
            <w:r w:rsidRPr="00A93435">
              <w:rPr>
                <w:rFonts w:ascii="Arial" w:hAnsi="Arial" w:cs="Arial"/>
              </w:rPr>
              <w:t xml:space="preserve"> </w:t>
            </w:r>
            <w:r w:rsidR="00C23E60" w:rsidRPr="00A93435">
              <w:rPr>
                <w:rFonts w:ascii="Arial" w:hAnsi="Arial" w:cs="Arial"/>
              </w:rPr>
              <w:t>Apple iPhone 7 Plus</w:t>
            </w:r>
          </w:p>
        </w:tc>
        <w:tc>
          <w:tcPr>
            <w:tcW w:w="3240" w:type="dxa"/>
            <w:tcBorders>
              <w:top w:val="single" w:sz="5" w:space="0" w:color="000000"/>
              <w:left w:val="single" w:sz="5" w:space="0" w:color="000000"/>
              <w:bottom w:val="single" w:sz="5" w:space="0" w:color="000000"/>
              <w:right w:val="single" w:sz="5" w:space="0" w:color="000000"/>
            </w:tcBorders>
          </w:tcPr>
          <w:p w14:paraId="1D88CE39" w14:textId="00612508" w:rsidR="00C23E60" w:rsidRPr="00A93435" w:rsidRDefault="00C23E60" w:rsidP="00A000B7">
            <w:pPr>
              <w:pStyle w:val="TableParagraph"/>
              <w:spacing w:line="243" w:lineRule="exact"/>
              <w:ind w:left="762"/>
              <w:rPr>
                <w:rFonts w:ascii="Arial" w:eastAsia="Verdana"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245C2113" w14:textId="77777777" w:rsidR="00C23E60" w:rsidRPr="00A93435" w:rsidRDefault="00C23E60" w:rsidP="00C23E60">
            <w:pPr>
              <w:pStyle w:val="TableParagraph"/>
              <w:spacing w:line="243" w:lineRule="exact"/>
              <w:ind w:right="1"/>
              <w:jc w:val="center"/>
              <w:rPr>
                <w:rFonts w:ascii="Arial" w:eastAsia="Verdana" w:hAnsi="Arial" w:cs="Arial"/>
              </w:rPr>
            </w:pPr>
            <w:r w:rsidRPr="00A93435">
              <w:rPr>
                <w:rFonts w:ascii="Arial" w:hAnsi="Arial" w:cs="Arial"/>
                <w:spacing w:val="-1"/>
              </w:rPr>
              <w:t>Current</w:t>
            </w:r>
          </w:p>
        </w:tc>
      </w:tr>
      <w:tr w:rsidR="00C23E60" w14:paraId="513AD63D"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3362BB2B" w14:textId="04E3FCB5"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8</w:t>
            </w:r>
          </w:p>
        </w:tc>
        <w:tc>
          <w:tcPr>
            <w:tcW w:w="3240" w:type="dxa"/>
            <w:tcBorders>
              <w:top w:val="single" w:sz="5" w:space="0" w:color="000000"/>
              <w:left w:val="single" w:sz="5" w:space="0" w:color="000000"/>
              <w:bottom w:val="single" w:sz="5" w:space="0" w:color="000000"/>
              <w:right w:val="single" w:sz="5" w:space="0" w:color="000000"/>
            </w:tcBorders>
          </w:tcPr>
          <w:p w14:paraId="6DB33E21" w14:textId="4760C2D6"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10636C35" w14:textId="45C528A1"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7EBB3CB4"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5939C9B6" w14:textId="39626CDE"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8 Plus</w:t>
            </w:r>
          </w:p>
        </w:tc>
        <w:tc>
          <w:tcPr>
            <w:tcW w:w="3240" w:type="dxa"/>
            <w:tcBorders>
              <w:top w:val="single" w:sz="5" w:space="0" w:color="000000"/>
              <w:left w:val="single" w:sz="5" w:space="0" w:color="000000"/>
              <w:bottom w:val="single" w:sz="5" w:space="0" w:color="000000"/>
              <w:right w:val="single" w:sz="5" w:space="0" w:color="000000"/>
            </w:tcBorders>
          </w:tcPr>
          <w:p w14:paraId="18FC2602" w14:textId="661F758A"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1C4ADADE" w14:textId="37B46FAC"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0174E9FD"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7014BF39" w14:textId="0FF75492"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SE</w:t>
            </w:r>
          </w:p>
        </w:tc>
        <w:tc>
          <w:tcPr>
            <w:tcW w:w="3240" w:type="dxa"/>
            <w:tcBorders>
              <w:top w:val="single" w:sz="5" w:space="0" w:color="000000"/>
              <w:left w:val="single" w:sz="5" w:space="0" w:color="000000"/>
              <w:bottom w:val="single" w:sz="5" w:space="0" w:color="000000"/>
              <w:right w:val="single" w:sz="5" w:space="0" w:color="000000"/>
            </w:tcBorders>
          </w:tcPr>
          <w:p w14:paraId="66F8D508" w14:textId="5FED1B41"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73118053" w14:textId="202CEDDB"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55ED7E69"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734CF01D" w14:textId="1E74294D"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X</w:t>
            </w:r>
          </w:p>
        </w:tc>
        <w:tc>
          <w:tcPr>
            <w:tcW w:w="3240" w:type="dxa"/>
            <w:tcBorders>
              <w:top w:val="single" w:sz="5" w:space="0" w:color="000000"/>
              <w:left w:val="single" w:sz="5" w:space="0" w:color="000000"/>
              <w:bottom w:val="single" w:sz="5" w:space="0" w:color="000000"/>
              <w:right w:val="single" w:sz="5" w:space="0" w:color="000000"/>
            </w:tcBorders>
          </w:tcPr>
          <w:p w14:paraId="69A4781A" w14:textId="263B6A93"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65A0691E" w14:textId="76ADB243"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5E969351"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13176C2C" w14:textId="696134A7"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XR</w:t>
            </w:r>
          </w:p>
        </w:tc>
        <w:tc>
          <w:tcPr>
            <w:tcW w:w="3240" w:type="dxa"/>
            <w:tcBorders>
              <w:top w:val="single" w:sz="5" w:space="0" w:color="000000"/>
              <w:left w:val="single" w:sz="5" w:space="0" w:color="000000"/>
              <w:bottom w:val="single" w:sz="5" w:space="0" w:color="000000"/>
              <w:right w:val="single" w:sz="5" w:space="0" w:color="000000"/>
            </w:tcBorders>
          </w:tcPr>
          <w:p w14:paraId="049D884A" w14:textId="50745AB3"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2A822A1E" w14:textId="009CAE07"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4F776478"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519E8322" w14:textId="512DE806"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XS</w:t>
            </w:r>
          </w:p>
        </w:tc>
        <w:tc>
          <w:tcPr>
            <w:tcW w:w="3240" w:type="dxa"/>
            <w:tcBorders>
              <w:top w:val="single" w:sz="5" w:space="0" w:color="000000"/>
              <w:left w:val="single" w:sz="5" w:space="0" w:color="000000"/>
              <w:bottom w:val="single" w:sz="5" w:space="0" w:color="000000"/>
              <w:right w:val="single" w:sz="5" w:space="0" w:color="000000"/>
            </w:tcBorders>
          </w:tcPr>
          <w:p w14:paraId="4919A118" w14:textId="1AC861F1"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7745E537" w14:textId="15CCF56C"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6ACA3541"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4019AF4E" w14:textId="692B0399" w:rsidR="00C23E60" w:rsidRPr="00A93435" w:rsidRDefault="00A000B7" w:rsidP="00A000B7">
            <w:pPr>
              <w:pStyle w:val="TableParagraph"/>
              <w:spacing w:line="243" w:lineRule="exact"/>
              <w:jc w:val="both"/>
              <w:rPr>
                <w:rFonts w:ascii="Arial" w:hAnsi="Arial" w:cs="Arial"/>
                <w:spacing w:val="-1"/>
              </w:rPr>
            </w:pPr>
            <w:r w:rsidRPr="00A93435">
              <w:rPr>
                <w:rFonts w:ascii="Arial" w:hAnsi="Arial" w:cs="Arial"/>
              </w:rPr>
              <w:t xml:space="preserve"> </w:t>
            </w:r>
            <w:r w:rsidR="00C23E60" w:rsidRPr="00A93435">
              <w:rPr>
                <w:rFonts w:ascii="Arial" w:hAnsi="Arial" w:cs="Arial"/>
              </w:rPr>
              <w:t>Apple iPhone XS MAX</w:t>
            </w:r>
          </w:p>
        </w:tc>
        <w:tc>
          <w:tcPr>
            <w:tcW w:w="3240" w:type="dxa"/>
            <w:tcBorders>
              <w:top w:val="single" w:sz="5" w:space="0" w:color="000000"/>
              <w:left w:val="single" w:sz="5" w:space="0" w:color="000000"/>
              <w:bottom w:val="single" w:sz="5" w:space="0" w:color="000000"/>
              <w:right w:val="single" w:sz="5" w:space="0" w:color="000000"/>
            </w:tcBorders>
          </w:tcPr>
          <w:p w14:paraId="346707E5" w14:textId="14621705"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6FA6BDBF" w14:textId="72EFF085"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7C87FFDD"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6A69FBF7" w14:textId="400E094B" w:rsidR="00C23E60" w:rsidRPr="00A93435" w:rsidRDefault="00C23E60" w:rsidP="00A000B7">
            <w:pPr>
              <w:pStyle w:val="TableParagraph"/>
              <w:spacing w:line="243" w:lineRule="exact"/>
              <w:ind w:left="102"/>
              <w:jc w:val="both"/>
              <w:rPr>
                <w:rFonts w:ascii="Arial" w:hAnsi="Arial" w:cs="Arial"/>
                <w:spacing w:val="-1"/>
              </w:rPr>
            </w:pPr>
            <w:r w:rsidRPr="00A93435">
              <w:rPr>
                <w:rFonts w:ascii="Arial" w:hAnsi="Arial" w:cs="Arial"/>
              </w:rPr>
              <w:t>Apple iPhone 11</w:t>
            </w:r>
          </w:p>
        </w:tc>
        <w:tc>
          <w:tcPr>
            <w:tcW w:w="3240" w:type="dxa"/>
            <w:tcBorders>
              <w:top w:val="single" w:sz="5" w:space="0" w:color="000000"/>
              <w:left w:val="single" w:sz="5" w:space="0" w:color="000000"/>
              <w:bottom w:val="single" w:sz="5" w:space="0" w:color="000000"/>
              <w:right w:val="single" w:sz="5" w:space="0" w:color="000000"/>
            </w:tcBorders>
          </w:tcPr>
          <w:p w14:paraId="7EF42E95" w14:textId="1219E4B3"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78AC13FE" w14:textId="79EB242C"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741862B8"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086FC696" w14:textId="4E72FC00" w:rsidR="00C23E60" w:rsidRPr="00A93435" w:rsidRDefault="00C23E60" w:rsidP="00A000B7">
            <w:pPr>
              <w:pStyle w:val="TableParagraph"/>
              <w:spacing w:line="243" w:lineRule="exact"/>
              <w:ind w:left="102"/>
              <w:jc w:val="both"/>
              <w:rPr>
                <w:rFonts w:ascii="Arial" w:hAnsi="Arial" w:cs="Arial"/>
                <w:spacing w:val="-1"/>
              </w:rPr>
            </w:pPr>
            <w:r w:rsidRPr="00A93435">
              <w:rPr>
                <w:rFonts w:ascii="Arial" w:hAnsi="Arial" w:cs="Arial"/>
              </w:rPr>
              <w:t>Apple iPhone 11 Pro</w:t>
            </w:r>
          </w:p>
        </w:tc>
        <w:tc>
          <w:tcPr>
            <w:tcW w:w="3240" w:type="dxa"/>
            <w:tcBorders>
              <w:top w:val="single" w:sz="5" w:space="0" w:color="000000"/>
              <w:left w:val="single" w:sz="5" w:space="0" w:color="000000"/>
              <w:bottom w:val="single" w:sz="5" w:space="0" w:color="000000"/>
              <w:right w:val="single" w:sz="5" w:space="0" w:color="000000"/>
            </w:tcBorders>
          </w:tcPr>
          <w:p w14:paraId="4322215D" w14:textId="06675E41"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0F66C175" w14:textId="4CD7AC56"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7F12DA19"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7F7E966B" w14:textId="328FD1A0" w:rsidR="00C23E60" w:rsidRPr="00A93435" w:rsidRDefault="00C23E60" w:rsidP="00A000B7">
            <w:pPr>
              <w:pStyle w:val="TableParagraph"/>
              <w:spacing w:line="243" w:lineRule="exact"/>
              <w:ind w:left="102"/>
              <w:jc w:val="both"/>
              <w:rPr>
                <w:rFonts w:ascii="Arial" w:hAnsi="Arial" w:cs="Arial"/>
                <w:spacing w:val="-1"/>
              </w:rPr>
            </w:pPr>
            <w:r w:rsidRPr="00A93435">
              <w:rPr>
                <w:rFonts w:ascii="Arial" w:hAnsi="Arial" w:cs="Arial"/>
              </w:rPr>
              <w:t>Apple iPad Air 10.5”</w:t>
            </w:r>
          </w:p>
        </w:tc>
        <w:tc>
          <w:tcPr>
            <w:tcW w:w="3240" w:type="dxa"/>
            <w:tcBorders>
              <w:top w:val="single" w:sz="5" w:space="0" w:color="000000"/>
              <w:left w:val="single" w:sz="5" w:space="0" w:color="000000"/>
              <w:bottom w:val="single" w:sz="5" w:space="0" w:color="000000"/>
              <w:right w:val="single" w:sz="5" w:space="0" w:color="000000"/>
            </w:tcBorders>
          </w:tcPr>
          <w:p w14:paraId="365D86C6" w14:textId="46979212"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3D08362B" w14:textId="08FB3EEE"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313E25F7"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346D61EB" w14:textId="50875B51" w:rsidR="00C23E60" w:rsidRPr="00A93435" w:rsidRDefault="00C23E60" w:rsidP="00A000B7">
            <w:pPr>
              <w:pStyle w:val="TableParagraph"/>
              <w:spacing w:line="243" w:lineRule="exact"/>
              <w:ind w:left="102"/>
              <w:jc w:val="both"/>
              <w:rPr>
                <w:rFonts w:ascii="Arial" w:hAnsi="Arial" w:cs="Arial"/>
                <w:spacing w:val="-1"/>
              </w:rPr>
            </w:pPr>
            <w:r w:rsidRPr="00A93435">
              <w:rPr>
                <w:rFonts w:ascii="Arial" w:hAnsi="Arial" w:cs="Arial"/>
              </w:rPr>
              <w:t>Apple iPad Pro 11” &amp; 12.9”</w:t>
            </w:r>
          </w:p>
        </w:tc>
        <w:tc>
          <w:tcPr>
            <w:tcW w:w="3240" w:type="dxa"/>
            <w:tcBorders>
              <w:top w:val="single" w:sz="5" w:space="0" w:color="000000"/>
              <w:left w:val="single" w:sz="5" w:space="0" w:color="000000"/>
              <w:bottom w:val="single" w:sz="5" w:space="0" w:color="000000"/>
              <w:right w:val="single" w:sz="5" w:space="0" w:color="000000"/>
            </w:tcBorders>
          </w:tcPr>
          <w:p w14:paraId="635237CE" w14:textId="3FCB87B1"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6433C5F5" w14:textId="29A9E237"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r w:rsidR="00C23E60" w14:paraId="6A6187C1" w14:textId="77777777" w:rsidTr="00A93435">
        <w:trPr>
          <w:trHeight w:hRule="exact" w:val="254"/>
        </w:trPr>
        <w:tc>
          <w:tcPr>
            <w:tcW w:w="3060" w:type="dxa"/>
            <w:tcBorders>
              <w:top w:val="single" w:sz="5" w:space="0" w:color="000000"/>
              <w:left w:val="single" w:sz="5" w:space="0" w:color="000000"/>
              <w:bottom w:val="single" w:sz="5" w:space="0" w:color="000000"/>
              <w:right w:val="single" w:sz="5" w:space="0" w:color="000000"/>
            </w:tcBorders>
          </w:tcPr>
          <w:p w14:paraId="13ED5549" w14:textId="7C5CB9D5" w:rsidR="00C23E60" w:rsidRPr="00A93435" w:rsidRDefault="00C23E60" w:rsidP="00A000B7">
            <w:pPr>
              <w:pStyle w:val="TableParagraph"/>
              <w:spacing w:line="243" w:lineRule="exact"/>
              <w:ind w:left="102"/>
              <w:jc w:val="both"/>
              <w:rPr>
                <w:rFonts w:ascii="Arial" w:hAnsi="Arial" w:cs="Arial"/>
                <w:spacing w:val="-1"/>
              </w:rPr>
            </w:pPr>
            <w:r w:rsidRPr="00A93435">
              <w:rPr>
                <w:rFonts w:ascii="Arial" w:hAnsi="Arial" w:cs="Arial"/>
              </w:rPr>
              <w:t>Apple iPad 10.2”</w:t>
            </w:r>
          </w:p>
        </w:tc>
        <w:tc>
          <w:tcPr>
            <w:tcW w:w="3240" w:type="dxa"/>
            <w:tcBorders>
              <w:top w:val="single" w:sz="5" w:space="0" w:color="000000"/>
              <w:left w:val="single" w:sz="5" w:space="0" w:color="000000"/>
              <w:bottom w:val="single" w:sz="5" w:space="0" w:color="000000"/>
              <w:right w:val="single" w:sz="5" w:space="0" w:color="000000"/>
            </w:tcBorders>
          </w:tcPr>
          <w:p w14:paraId="12ED7BA2" w14:textId="7E217241" w:rsidR="00C23E60" w:rsidRPr="00A93435" w:rsidRDefault="00C23E60" w:rsidP="00A000B7">
            <w:pPr>
              <w:pStyle w:val="TableParagraph"/>
              <w:spacing w:line="243" w:lineRule="exact"/>
              <w:ind w:left="762"/>
              <w:rPr>
                <w:rFonts w:ascii="Arial" w:hAnsi="Arial" w:cs="Arial"/>
              </w:rPr>
            </w:pPr>
            <w:r w:rsidRPr="00A93435">
              <w:rPr>
                <w:rFonts w:ascii="Arial" w:hAnsi="Arial" w:cs="Arial"/>
              </w:rPr>
              <w:t>Mobile device</w:t>
            </w:r>
          </w:p>
        </w:tc>
        <w:tc>
          <w:tcPr>
            <w:tcW w:w="3690" w:type="dxa"/>
            <w:tcBorders>
              <w:top w:val="single" w:sz="5" w:space="0" w:color="000000"/>
              <w:left w:val="single" w:sz="5" w:space="0" w:color="000000"/>
              <w:bottom w:val="single" w:sz="5" w:space="0" w:color="000000"/>
              <w:right w:val="single" w:sz="5" w:space="0" w:color="000000"/>
            </w:tcBorders>
          </w:tcPr>
          <w:p w14:paraId="3BACAC7A" w14:textId="755822D5" w:rsidR="00C23E60" w:rsidRPr="00A93435" w:rsidRDefault="00C23E60" w:rsidP="00C23E60">
            <w:pPr>
              <w:pStyle w:val="TableParagraph"/>
              <w:spacing w:line="243" w:lineRule="exact"/>
              <w:ind w:right="1"/>
              <w:jc w:val="center"/>
              <w:rPr>
                <w:rFonts w:ascii="Arial" w:hAnsi="Arial" w:cs="Arial"/>
                <w:spacing w:val="-1"/>
              </w:rPr>
            </w:pPr>
            <w:r w:rsidRPr="00A93435">
              <w:rPr>
                <w:rFonts w:ascii="Arial" w:hAnsi="Arial" w:cs="Arial"/>
                <w:spacing w:val="-1"/>
              </w:rPr>
              <w:t>Current</w:t>
            </w:r>
          </w:p>
        </w:tc>
      </w:tr>
    </w:tbl>
    <w:p w14:paraId="6E673DF8" w14:textId="77777777" w:rsidR="000333B9" w:rsidRDefault="000333B9">
      <w:pPr>
        <w:rPr>
          <w:rFonts w:ascii="Verdana" w:eastAsia="Verdana" w:hAnsi="Verdana" w:cs="Verdana"/>
          <w:b/>
          <w:bCs/>
          <w:sz w:val="20"/>
          <w:szCs w:val="20"/>
        </w:rPr>
      </w:pPr>
    </w:p>
    <w:p w14:paraId="09C13B79" w14:textId="77777777" w:rsidR="000333B9" w:rsidRDefault="000333B9">
      <w:pPr>
        <w:spacing w:before="12"/>
        <w:rPr>
          <w:rFonts w:ascii="Verdana" w:eastAsia="Verdana" w:hAnsi="Verdana" w:cs="Verdana"/>
          <w:b/>
          <w:bCs/>
          <w:sz w:val="19"/>
          <w:szCs w:val="19"/>
        </w:rPr>
      </w:pPr>
    </w:p>
    <w:p w14:paraId="57476EBB" w14:textId="77777777" w:rsidR="00A93435" w:rsidRDefault="00A93435">
      <w:pPr>
        <w:pStyle w:val="Heading2"/>
        <w:jc w:val="both"/>
        <w:rPr>
          <w:spacing w:val="-1"/>
          <w:sz w:val="28"/>
          <w:szCs w:val="28"/>
        </w:rPr>
      </w:pPr>
    </w:p>
    <w:p w14:paraId="5E8B888F" w14:textId="77777777" w:rsidR="00A93435" w:rsidRDefault="00A93435">
      <w:pPr>
        <w:pStyle w:val="Heading2"/>
        <w:jc w:val="both"/>
        <w:rPr>
          <w:spacing w:val="-1"/>
          <w:sz w:val="28"/>
          <w:szCs w:val="28"/>
        </w:rPr>
      </w:pPr>
    </w:p>
    <w:p w14:paraId="4E3C77DB" w14:textId="2A02B9C1" w:rsidR="000333B9" w:rsidRPr="00A93435" w:rsidRDefault="00A64824" w:rsidP="00A93435">
      <w:pPr>
        <w:rPr>
          <w:rFonts w:ascii="Arial" w:hAnsi="Arial" w:cs="Arial"/>
          <w:b/>
          <w:bCs/>
          <w:sz w:val="28"/>
          <w:szCs w:val="28"/>
        </w:rPr>
      </w:pPr>
      <w:r w:rsidRPr="00A93435">
        <w:rPr>
          <w:rFonts w:ascii="Arial" w:hAnsi="Arial" w:cs="Arial"/>
          <w:b/>
          <w:bCs/>
          <w:sz w:val="28"/>
          <w:szCs w:val="28"/>
        </w:rPr>
        <w:t>Technical</w:t>
      </w:r>
      <w:r w:rsidRPr="00A93435">
        <w:rPr>
          <w:rFonts w:ascii="Arial" w:hAnsi="Arial" w:cs="Arial"/>
          <w:b/>
          <w:bCs/>
          <w:spacing w:val="3"/>
          <w:sz w:val="28"/>
          <w:szCs w:val="28"/>
        </w:rPr>
        <w:t xml:space="preserve"> </w:t>
      </w:r>
      <w:r w:rsidRPr="00A93435">
        <w:rPr>
          <w:rFonts w:ascii="Arial" w:hAnsi="Arial" w:cs="Arial"/>
          <w:b/>
          <w:bCs/>
          <w:sz w:val="28"/>
          <w:szCs w:val="28"/>
        </w:rPr>
        <w:t>Assistance</w:t>
      </w:r>
      <w:r w:rsidR="00A000B7" w:rsidRPr="00A93435">
        <w:rPr>
          <w:rFonts w:ascii="Arial" w:hAnsi="Arial" w:cs="Arial"/>
          <w:b/>
          <w:bCs/>
          <w:sz w:val="28"/>
          <w:szCs w:val="28"/>
        </w:rPr>
        <w:t>:</w:t>
      </w:r>
    </w:p>
    <w:p w14:paraId="7742BF6C" w14:textId="77777777" w:rsidR="00A93435" w:rsidRDefault="00A93435">
      <w:pPr>
        <w:pStyle w:val="Heading2"/>
        <w:jc w:val="both"/>
        <w:rPr>
          <w:b w:val="0"/>
          <w:bCs w:val="0"/>
        </w:rPr>
      </w:pPr>
    </w:p>
    <w:p w14:paraId="00CEDA57" w14:textId="7D7831FA" w:rsidR="000333B9" w:rsidRPr="00A000B7" w:rsidRDefault="00A93435" w:rsidP="00A000B7">
      <w:pPr>
        <w:rPr>
          <w:rFonts w:ascii="Arial" w:hAnsi="Arial" w:cs="Arial"/>
        </w:rPr>
      </w:pPr>
      <w:r>
        <w:rPr>
          <w:rFonts w:ascii="Arial" w:hAnsi="Arial" w:cs="Arial"/>
        </w:rPr>
        <w:t xml:space="preserve">     </w:t>
      </w:r>
      <w:r w:rsidR="00A64824" w:rsidRPr="00A000B7">
        <w:rPr>
          <w:rFonts w:ascii="Arial" w:hAnsi="Arial" w:cs="Arial"/>
        </w:rPr>
        <w:t>Any</w:t>
      </w:r>
      <w:r w:rsidR="00A64824" w:rsidRPr="00A000B7">
        <w:rPr>
          <w:rFonts w:ascii="Arial" w:hAnsi="Arial" w:cs="Arial"/>
          <w:spacing w:val="17"/>
        </w:rPr>
        <w:t xml:space="preserve"> </w:t>
      </w:r>
      <w:r w:rsidR="00A64824" w:rsidRPr="00A000B7">
        <w:rPr>
          <w:rFonts w:ascii="Arial" w:hAnsi="Arial" w:cs="Arial"/>
        </w:rPr>
        <w:t>technical</w:t>
      </w:r>
      <w:r w:rsidR="00A64824" w:rsidRPr="00A000B7">
        <w:rPr>
          <w:rFonts w:ascii="Arial" w:hAnsi="Arial" w:cs="Arial"/>
          <w:spacing w:val="19"/>
        </w:rPr>
        <w:t xml:space="preserve"> </w:t>
      </w:r>
      <w:r w:rsidR="00A64824" w:rsidRPr="00A000B7">
        <w:rPr>
          <w:rFonts w:ascii="Arial" w:hAnsi="Arial" w:cs="Arial"/>
        </w:rPr>
        <w:t>questions</w:t>
      </w:r>
      <w:r w:rsidR="00A64824" w:rsidRPr="00A000B7">
        <w:rPr>
          <w:rFonts w:ascii="Arial" w:hAnsi="Arial" w:cs="Arial"/>
          <w:spacing w:val="17"/>
        </w:rPr>
        <w:t xml:space="preserve"> </w:t>
      </w:r>
      <w:r w:rsidR="00A64824" w:rsidRPr="00A000B7">
        <w:rPr>
          <w:rFonts w:ascii="Arial" w:hAnsi="Arial" w:cs="Arial"/>
        </w:rPr>
        <w:t>regarding</w:t>
      </w:r>
      <w:r w:rsidR="00A64824" w:rsidRPr="00A000B7">
        <w:rPr>
          <w:rFonts w:ascii="Arial" w:hAnsi="Arial" w:cs="Arial"/>
          <w:spacing w:val="22"/>
        </w:rPr>
        <w:t xml:space="preserve"> </w:t>
      </w:r>
      <w:r w:rsidR="00A64824" w:rsidRPr="00A000B7">
        <w:rPr>
          <w:rFonts w:ascii="Arial" w:hAnsi="Arial" w:cs="Arial"/>
        </w:rPr>
        <w:t>support</w:t>
      </w:r>
      <w:r w:rsidR="00A64824" w:rsidRPr="00A000B7">
        <w:rPr>
          <w:rFonts w:ascii="Arial" w:hAnsi="Arial" w:cs="Arial"/>
          <w:spacing w:val="18"/>
        </w:rPr>
        <w:t xml:space="preserve"> </w:t>
      </w:r>
      <w:r w:rsidR="00A64824" w:rsidRPr="00A000B7">
        <w:rPr>
          <w:rFonts w:ascii="Arial" w:hAnsi="Arial" w:cs="Arial"/>
        </w:rPr>
        <w:t>for</w:t>
      </w:r>
      <w:r w:rsidR="00A64824" w:rsidRPr="00A000B7">
        <w:rPr>
          <w:rFonts w:ascii="Arial" w:hAnsi="Arial" w:cs="Arial"/>
          <w:spacing w:val="18"/>
        </w:rPr>
        <w:t xml:space="preserve"> </w:t>
      </w:r>
      <w:r w:rsidR="00CF586B" w:rsidRPr="00A000B7">
        <w:rPr>
          <w:rFonts w:ascii="Arial" w:hAnsi="Arial" w:cs="Arial"/>
          <w:spacing w:val="18"/>
        </w:rPr>
        <w:t>mobile devices</w:t>
      </w:r>
      <w:r w:rsidR="00A64824" w:rsidRPr="00A000B7">
        <w:rPr>
          <w:rFonts w:ascii="Arial" w:hAnsi="Arial" w:cs="Arial"/>
          <w:spacing w:val="20"/>
        </w:rPr>
        <w:t xml:space="preserve"> </w:t>
      </w:r>
      <w:r w:rsidR="00A64824" w:rsidRPr="00A000B7">
        <w:rPr>
          <w:rFonts w:ascii="Arial" w:hAnsi="Arial" w:cs="Arial"/>
        </w:rPr>
        <w:t>should</w:t>
      </w:r>
      <w:r w:rsidR="00A64824" w:rsidRPr="00A000B7">
        <w:rPr>
          <w:rFonts w:ascii="Arial" w:hAnsi="Arial" w:cs="Arial"/>
          <w:spacing w:val="19"/>
        </w:rPr>
        <w:t xml:space="preserve"> </w:t>
      </w:r>
      <w:r w:rsidR="00A64824" w:rsidRPr="00A000B7">
        <w:rPr>
          <w:rFonts w:ascii="Arial" w:hAnsi="Arial" w:cs="Arial"/>
        </w:rPr>
        <w:t>be</w:t>
      </w:r>
      <w:r w:rsidR="00A64824" w:rsidRPr="00A000B7">
        <w:rPr>
          <w:rFonts w:ascii="Arial" w:hAnsi="Arial" w:cs="Arial"/>
          <w:spacing w:val="17"/>
        </w:rPr>
        <w:t xml:space="preserve"> </w:t>
      </w:r>
      <w:r w:rsidR="00A64824" w:rsidRPr="00A000B7">
        <w:rPr>
          <w:rFonts w:ascii="Arial" w:hAnsi="Arial" w:cs="Arial"/>
        </w:rPr>
        <w:t>first</w:t>
      </w:r>
      <w:r w:rsidR="00A64824" w:rsidRPr="00A000B7">
        <w:rPr>
          <w:rFonts w:ascii="Arial" w:hAnsi="Arial" w:cs="Arial"/>
          <w:spacing w:val="21"/>
        </w:rPr>
        <w:t xml:space="preserve"> </w:t>
      </w:r>
      <w:r w:rsidR="00A64824" w:rsidRPr="00A000B7">
        <w:rPr>
          <w:rFonts w:ascii="Arial" w:hAnsi="Arial" w:cs="Arial"/>
        </w:rPr>
        <w:t>directed</w:t>
      </w:r>
      <w:r w:rsidR="00A64824" w:rsidRPr="00A000B7">
        <w:rPr>
          <w:rFonts w:ascii="Arial" w:hAnsi="Arial" w:cs="Arial"/>
          <w:spacing w:val="17"/>
        </w:rPr>
        <w:t xml:space="preserve"> </w:t>
      </w:r>
      <w:r w:rsidR="00A64824" w:rsidRPr="00A000B7">
        <w:rPr>
          <w:rFonts w:ascii="Arial" w:hAnsi="Arial" w:cs="Arial"/>
        </w:rPr>
        <w:t>to</w:t>
      </w:r>
      <w:r w:rsidR="00A64824" w:rsidRPr="00A000B7">
        <w:rPr>
          <w:rFonts w:ascii="Arial" w:hAnsi="Arial" w:cs="Arial"/>
          <w:spacing w:val="19"/>
        </w:rPr>
        <w:t xml:space="preserve"> </w:t>
      </w:r>
      <w:r w:rsidR="00A64824" w:rsidRPr="00A000B7">
        <w:rPr>
          <w:rFonts w:ascii="Arial" w:hAnsi="Arial" w:cs="Arial"/>
        </w:rPr>
        <w:t>the</w:t>
      </w:r>
      <w:r w:rsidR="00A64824" w:rsidRPr="00A000B7">
        <w:rPr>
          <w:rFonts w:ascii="Arial" w:hAnsi="Arial" w:cs="Arial"/>
          <w:spacing w:val="17"/>
        </w:rPr>
        <w:t xml:space="preserve"> </w:t>
      </w:r>
      <w:r w:rsidR="00CF586B" w:rsidRPr="00A000B7">
        <w:rPr>
          <w:rFonts w:ascii="Arial" w:hAnsi="Arial" w:cs="Arial"/>
          <w:spacing w:val="17"/>
        </w:rPr>
        <w:t>HHS</w:t>
      </w:r>
      <w:r w:rsidR="00096E1A" w:rsidRPr="00A000B7">
        <w:rPr>
          <w:rFonts w:ascii="Arial" w:hAnsi="Arial" w:cs="Arial"/>
          <w:spacing w:val="17"/>
        </w:rPr>
        <w:t xml:space="preserve"> </w:t>
      </w:r>
      <w:r>
        <w:rPr>
          <w:rFonts w:ascii="Arial" w:hAnsi="Arial" w:cs="Arial"/>
          <w:spacing w:val="17"/>
        </w:rPr>
        <w:t xml:space="preserve">   </w:t>
      </w:r>
    </w:p>
    <w:p w14:paraId="42322890" w14:textId="7A9635ED" w:rsidR="000333B9" w:rsidRDefault="00A93435">
      <w:pPr>
        <w:spacing w:before="7"/>
        <w:rPr>
          <w:rFonts w:ascii="Arial" w:hAnsi="Arial" w:cs="Arial"/>
        </w:rPr>
      </w:pPr>
      <w:r>
        <w:rPr>
          <w:rFonts w:ascii="Arial" w:eastAsia="Arial" w:hAnsi="Arial" w:cs="Arial"/>
          <w:sz w:val="20"/>
          <w:szCs w:val="20"/>
        </w:rPr>
        <w:t xml:space="preserve">      </w:t>
      </w:r>
      <w:r w:rsidRPr="00A000B7">
        <w:rPr>
          <w:rFonts w:ascii="Arial" w:hAnsi="Arial" w:cs="Arial"/>
          <w:spacing w:val="17"/>
        </w:rPr>
        <w:t>DC</w:t>
      </w:r>
      <w:r w:rsidRPr="00A000B7">
        <w:rPr>
          <w:rFonts w:ascii="Arial" w:hAnsi="Arial" w:cs="Arial"/>
          <w:spacing w:val="71"/>
        </w:rPr>
        <w:t xml:space="preserve"> </w:t>
      </w:r>
      <w:r w:rsidRPr="00A000B7">
        <w:rPr>
          <w:rFonts w:ascii="Arial" w:hAnsi="Arial" w:cs="Arial"/>
        </w:rPr>
        <w:t>Helpdesk</w:t>
      </w:r>
      <w:r w:rsidRPr="00A000B7">
        <w:rPr>
          <w:rFonts w:ascii="Arial" w:hAnsi="Arial" w:cs="Arial"/>
          <w:spacing w:val="15"/>
        </w:rPr>
        <w:t xml:space="preserve"> </w:t>
      </w:r>
      <w:r w:rsidRPr="00A000B7">
        <w:rPr>
          <w:rFonts w:ascii="Arial" w:hAnsi="Arial" w:cs="Arial"/>
        </w:rPr>
        <w:t>–</w:t>
      </w:r>
      <w:r w:rsidRPr="00A000B7">
        <w:rPr>
          <w:rFonts w:ascii="Arial" w:hAnsi="Arial" w:cs="Arial"/>
          <w:spacing w:val="12"/>
        </w:rPr>
        <w:t xml:space="preserve"> </w:t>
      </w:r>
      <w:r w:rsidRPr="00A000B7">
        <w:rPr>
          <w:rFonts w:ascii="Arial" w:hAnsi="Arial" w:cs="Arial"/>
        </w:rPr>
        <w:t>1-800-296-5335</w:t>
      </w:r>
      <w:r w:rsidR="00F20B9D">
        <w:rPr>
          <w:rFonts w:ascii="Arial" w:hAnsi="Arial" w:cs="Arial"/>
        </w:rPr>
        <w:t xml:space="preserve">. </w:t>
      </w:r>
      <w:r w:rsidRPr="00A000B7">
        <w:rPr>
          <w:rFonts w:ascii="Arial" w:hAnsi="Arial" w:cs="Arial"/>
          <w:spacing w:val="13"/>
        </w:rPr>
        <w:t xml:space="preserve"> </w:t>
      </w:r>
      <w:r w:rsidR="00F20B9D">
        <w:rPr>
          <w:rFonts w:ascii="Arial" w:hAnsi="Arial" w:cs="Arial"/>
          <w:spacing w:val="13"/>
        </w:rPr>
        <w:t>T</w:t>
      </w:r>
      <w:r w:rsidRPr="00A000B7">
        <w:rPr>
          <w:rFonts w:ascii="Arial" w:hAnsi="Arial" w:cs="Arial"/>
        </w:rPr>
        <w:t>he</w:t>
      </w:r>
      <w:r w:rsidRPr="00A000B7">
        <w:rPr>
          <w:rFonts w:ascii="Arial" w:hAnsi="Arial" w:cs="Arial"/>
          <w:spacing w:val="12"/>
        </w:rPr>
        <w:t xml:space="preserve"> </w:t>
      </w:r>
      <w:r w:rsidRPr="00A000B7">
        <w:rPr>
          <w:rFonts w:ascii="Arial" w:hAnsi="Arial" w:cs="Arial"/>
        </w:rPr>
        <w:t>company</w:t>
      </w:r>
      <w:r w:rsidRPr="00A000B7">
        <w:rPr>
          <w:rFonts w:ascii="Arial" w:hAnsi="Arial" w:cs="Arial"/>
          <w:spacing w:val="9"/>
        </w:rPr>
        <w:t xml:space="preserve"> </w:t>
      </w:r>
      <w:r w:rsidRPr="00A000B7">
        <w:rPr>
          <w:rFonts w:ascii="Arial" w:hAnsi="Arial" w:cs="Arial"/>
          <w:spacing w:val="-2"/>
        </w:rPr>
        <w:t>who</w:t>
      </w:r>
      <w:r w:rsidRPr="00A000B7">
        <w:rPr>
          <w:rFonts w:ascii="Arial" w:hAnsi="Arial" w:cs="Arial"/>
          <w:spacing w:val="14"/>
        </w:rPr>
        <w:t xml:space="preserve"> </w:t>
      </w:r>
      <w:r w:rsidRPr="00A000B7">
        <w:rPr>
          <w:rFonts w:ascii="Arial" w:hAnsi="Arial" w:cs="Arial"/>
        </w:rPr>
        <w:t>handles</w:t>
      </w:r>
      <w:r w:rsidRPr="00A000B7">
        <w:rPr>
          <w:rFonts w:ascii="Arial" w:hAnsi="Arial" w:cs="Arial"/>
          <w:spacing w:val="12"/>
        </w:rPr>
        <w:t xml:space="preserve"> </w:t>
      </w:r>
      <w:r w:rsidRPr="00A000B7">
        <w:rPr>
          <w:rFonts w:ascii="Arial" w:hAnsi="Arial" w:cs="Arial"/>
        </w:rPr>
        <w:t>the</w:t>
      </w:r>
      <w:r w:rsidRPr="00A000B7">
        <w:rPr>
          <w:rFonts w:ascii="Arial" w:hAnsi="Arial" w:cs="Arial"/>
          <w:spacing w:val="14"/>
        </w:rPr>
        <w:t xml:space="preserve"> </w:t>
      </w:r>
      <w:r w:rsidRPr="00A000B7">
        <w:rPr>
          <w:rFonts w:ascii="Arial" w:hAnsi="Arial" w:cs="Arial"/>
          <w:spacing w:val="-3"/>
        </w:rPr>
        <w:t>HHS DC</w:t>
      </w:r>
      <w:r w:rsidRPr="00A000B7">
        <w:rPr>
          <w:rFonts w:ascii="Arial" w:hAnsi="Arial" w:cs="Arial"/>
          <w:spacing w:val="22"/>
        </w:rPr>
        <w:t xml:space="preserve"> </w:t>
      </w:r>
      <w:r w:rsidRPr="00A000B7">
        <w:rPr>
          <w:rFonts w:ascii="Arial" w:hAnsi="Arial" w:cs="Arial"/>
        </w:rPr>
        <w:t>helpdesk</w:t>
      </w:r>
      <w:r w:rsidRPr="00A000B7">
        <w:rPr>
          <w:rFonts w:ascii="Arial" w:hAnsi="Arial" w:cs="Arial"/>
          <w:spacing w:val="15"/>
        </w:rPr>
        <w:t xml:space="preserve"> </w:t>
      </w:r>
      <w:r w:rsidRPr="00A000B7">
        <w:rPr>
          <w:rFonts w:ascii="Arial" w:hAnsi="Arial" w:cs="Arial"/>
        </w:rPr>
        <w:t>is</w:t>
      </w:r>
      <w:r w:rsidRPr="00A000B7">
        <w:rPr>
          <w:rFonts w:ascii="Arial" w:hAnsi="Arial" w:cs="Arial"/>
          <w:spacing w:val="13"/>
        </w:rPr>
        <w:t xml:space="preserve"> </w:t>
      </w:r>
      <w:r w:rsidRPr="00A000B7">
        <w:rPr>
          <w:rFonts w:ascii="Arial" w:hAnsi="Arial" w:cs="Arial"/>
        </w:rPr>
        <w:t>Technisource.</w:t>
      </w:r>
      <w:r w:rsidRPr="00A000B7">
        <w:rPr>
          <w:rFonts w:ascii="Arial" w:hAnsi="Arial" w:cs="Arial"/>
          <w:spacing w:val="13"/>
        </w:rPr>
        <w:t xml:space="preserve"> </w:t>
      </w:r>
      <w:r>
        <w:rPr>
          <w:rFonts w:ascii="Arial" w:hAnsi="Arial" w:cs="Arial"/>
          <w:spacing w:val="13"/>
        </w:rPr>
        <w:t xml:space="preserve">   </w:t>
      </w:r>
    </w:p>
    <w:p w14:paraId="4C6C2481" w14:textId="3599C863" w:rsidR="00A93435" w:rsidRDefault="00A93435">
      <w:pPr>
        <w:spacing w:before="7"/>
        <w:rPr>
          <w:rFonts w:ascii="Arial" w:hAnsi="Arial" w:cs="Arial"/>
        </w:rPr>
      </w:pPr>
      <w:r>
        <w:rPr>
          <w:rFonts w:ascii="Arial" w:hAnsi="Arial" w:cs="Arial"/>
        </w:rPr>
        <w:t xml:space="preserve">     </w:t>
      </w:r>
      <w:r w:rsidRPr="00A000B7">
        <w:rPr>
          <w:rFonts w:ascii="Arial" w:hAnsi="Arial" w:cs="Arial"/>
        </w:rPr>
        <w:t>They</w:t>
      </w:r>
      <w:r w:rsidRPr="00A000B7">
        <w:rPr>
          <w:rFonts w:ascii="Arial" w:hAnsi="Arial" w:cs="Arial"/>
          <w:spacing w:val="10"/>
        </w:rPr>
        <w:t xml:space="preserve"> </w:t>
      </w:r>
      <w:r w:rsidRPr="00A000B7">
        <w:rPr>
          <w:rFonts w:ascii="Arial" w:hAnsi="Arial" w:cs="Arial"/>
        </w:rPr>
        <w:t>track</w:t>
      </w:r>
      <w:r w:rsidRPr="00A000B7">
        <w:rPr>
          <w:rFonts w:ascii="Arial" w:hAnsi="Arial" w:cs="Arial"/>
          <w:spacing w:val="35"/>
        </w:rPr>
        <w:t xml:space="preserve"> </w:t>
      </w:r>
      <w:r w:rsidRPr="00A000B7">
        <w:rPr>
          <w:rFonts w:ascii="Arial" w:hAnsi="Arial" w:cs="Arial"/>
        </w:rPr>
        <w:t>all trouble calls</w:t>
      </w:r>
      <w:r w:rsidRPr="00A000B7">
        <w:rPr>
          <w:rFonts w:ascii="Arial" w:hAnsi="Arial" w:cs="Arial"/>
          <w:spacing w:val="-2"/>
        </w:rPr>
        <w:t xml:space="preserve"> </w:t>
      </w:r>
      <w:r w:rsidRPr="00A000B7">
        <w:rPr>
          <w:rFonts w:ascii="Arial" w:hAnsi="Arial" w:cs="Arial"/>
        </w:rPr>
        <w:t>for HHS DC.</w:t>
      </w:r>
    </w:p>
    <w:p w14:paraId="6F934BC9" w14:textId="40371049" w:rsidR="00A93435" w:rsidRDefault="00A93435">
      <w:pPr>
        <w:spacing w:before="7"/>
        <w:rPr>
          <w:rFonts w:ascii="Arial" w:eastAsia="Arial" w:hAnsi="Arial" w:cs="Arial"/>
          <w:sz w:val="20"/>
          <w:szCs w:val="20"/>
        </w:rPr>
      </w:pPr>
    </w:p>
    <w:p w14:paraId="1B789A23" w14:textId="77777777" w:rsidR="007A61F5" w:rsidRDefault="007A61F5">
      <w:pPr>
        <w:spacing w:before="7"/>
        <w:rPr>
          <w:rFonts w:ascii="Arial" w:eastAsia="Arial" w:hAnsi="Arial" w:cs="Arial"/>
          <w:sz w:val="20"/>
          <w:szCs w:val="20"/>
        </w:rPr>
      </w:pPr>
    </w:p>
    <w:p w14:paraId="6973D1DB" w14:textId="77777777" w:rsidR="00A93435" w:rsidRDefault="00A93435" w:rsidP="00A93435">
      <w:pPr>
        <w:rPr>
          <w:rFonts w:ascii="Arial" w:hAnsi="Arial" w:cs="Arial"/>
          <w:b/>
          <w:bCs/>
          <w:sz w:val="28"/>
          <w:szCs w:val="28"/>
        </w:rPr>
      </w:pPr>
    </w:p>
    <w:p w14:paraId="194B0673" w14:textId="7A4FFB97" w:rsidR="000333B9" w:rsidRPr="00A93435" w:rsidRDefault="00A64824" w:rsidP="00A93435">
      <w:pPr>
        <w:rPr>
          <w:rFonts w:ascii="Arial" w:hAnsi="Arial" w:cs="Arial"/>
          <w:b/>
          <w:bCs/>
          <w:sz w:val="28"/>
          <w:szCs w:val="28"/>
        </w:rPr>
      </w:pPr>
      <w:r w:rsidRPr="00A93435">
        <w:rPr>
          <w:rFonts w:ascii="Arial" w:hAnsi="Arial" w:cs="Arial"/>
          <w:b/>
          <w:bCs/>
          <w:sz w:val="28"/>
          <w:szCs w:val="28"/>
        </w:rPr>
        <w:t>Exemptions</w:t>
      </w:r>
      <w:r w:rsidRPr="00A93435">
        <w:rPr>
          <w:rFonts w:ascii="Arial" w:hAnsi="Arial" w:cs="Arial"/>
          <w:b/>
          <w:bCs/>
          <w:spacing w:val="1"/>
          <w:sz w:val="28"/>
          <w:szCs w:val="28"/>
        </w:rPr>
        <w:t xml:space="preserve"> </w:t>
      </w:r>
      <w:r w:rsidRPr="00A93435">
        <w:rPr>
          <w:rFonts w:ascii="Arial" w:hAnsi="Arial" w:cs="Arial"/>
          <w:b/>
          <w:bCs/>
          <w:spacing w:val="-2"/>
          <w:sz w:val="28"/>
          <w:szCs w:val="28"/>
        </w:rPr>
        <w:t>from</w:t>
      </w:r>
      <w:r w:rsidRPr="00A93435">
        <w:rPr>
          <w:rFonts w:ascii="Arial" w:hAnsi="Arial" w:cs="Arial"/>
          <w:b/>
          <w:bCs/>
          <w:spacing w:val="-4"/>
          <w:sz w:val="28"/>
          <w:szCs w:val="28"/>
        </w:rPr>
        <w:t xml:space="preserve"> </w:t>
      </w:r>
      <w:r w:rsidRPr="00A93435">
        <w:rPr>
          <w:rFonts w:ascii="Arial" w:hAnsi="Arial" w:cs="Arial"/>
          <w:b/>
          <w:bCs/>
          <w:sz w:val="28"/>
          <w:szCs w:val="28"/>
        </w:rPr>
        <w:t>this</w:t>
      </w:r>
      <w:r w:rsidRPr="00A93435">
        <w:rPr>
          <w:rFonts w:ascii="Arial" w:hAnsi="Arial" w:cs="Arial"/>
          <w:b/>
          <w:bCs/>
          <w:spacing w:val="1"/>
          <w:sz w:val="28"/>
          <w:szCs w:val="28"/>
        </w:rPr>
        <w:t xml:space="preserve"> </w:t>
      </w:r>
      <w:r w:rsidRPr="00A93435">
        <w:rPr>
          <w:rFonts w:ascii="Arial" w:hAnsi="Arial" w:cs="Arial"/>
          <w:b/>
          <w:bCs/>
          <w:sz w:val="28"/>
          <w:szCs w:val="28"/>
        </w:rPr>
        <w:t>Standard:</w:t>
      </w:r>
    </w:p>
    <w:p w14:paraId="6E433BBF" w14:textId="562D62FB" w:rsidR="000333B9" w:rsidRDefault="00A64824">
      <w:pPr>
        <w:pStyle w:val="BodyText"/>
        <w:spacing w:before="123"/>
        <w:jc w:val="both"/>
      </w:pPr>
      <w:r w:rsidRPr="00CF586B">
        <w:rPr>
          <w:spacing w:val="-1"/>
        </w:rPr>
        <w:t>There</w:t>
      </w:r>
      <w:r w:rsidRPr="00CF586B">
        <w:t xml:space="preserve"> </w:t>
      </w:r>
      <w:r w:rsidRPr="00CF586B">
        <w:rPr>
          <w:spacing w:val="-2"/>
        </w:rPr>
        <w:t>will</w:t>
      </w:r>
      <w:r w:rsidRPr="00CF586B">
        <w:t xml:space="preserve"> be no </w:t>
      </w:r>
      <w:r w:rsidRPr="00CF586B">
        <w:rPr>
          <w:spacing w:val="-1"/>
        </w:rPr>
        <w:t>exemptions</w:t>
      </w:r>
      <w:r w:rsidRPr="00CF586B">
        <w:rPr>
          <w:spacing w:val="1"/>
        </w:rPr>
        <w:t xml:space="preserve"> </w:t>
      </w:r>
      <w:r w:rsidRPr="00CF586B">
        <w:t>to</w:t>
      </w:r>
      <w:r w:rsidRPr="00CF586B">
        <w:rPr>
          <w:spacing w:val="-2"/>
        </w:rPr>
        <w:t xml:space="preserve"> </w:t>
      </w:r>
      <w:r w:rsidRPr="00CF586B">
        <w:rPr>
          <w:spacing w:val="-1"/>
        </w:rPr>
        <w:t>this</w:t>
      </w:r>
      <w:r w:rsidRPr="00CF586B">
        <w:rPr>
          <w:spacing w:val="-2"/>
        </w:rPr>
        <w:t xml:space="preserve"> </w:t>
      </w:r>
      <w:r w:rsidRPr="00CF586B">
        <w:rPr>
          <w:spacing w:val="-1"/>
        </w:rPr>
        <w:t>standard.</w:t>
      </w:r>
      <w:r w:rsidR="00CF586B">
        <w:rPr>
          <w:spacing w:val="-1"/>
        </w:rPr>
        <w:t xml:space="preserve"> </w:t>
      </w:r>
    </w:p>
    <w:p w14:paraId="5F4A2C6B" w14:textId="77777777" w:rsidR="000333B9" w:rsidRDefault="000333B9">
      <w:pPr>
        <w:jc w:val="both"/>
      </w:pPr>
    </w:p>
    <w:p w14:paraId="21CE16DE" w14:textId="7CBDED7A" w:rsidR="00A93435" w:rsidRDefault="00A93435" w:rsidP="00A93435">
      <w:pPr>
        <w:rPr>
          <w:rFonts w:ascii="Arial" w:hAnsi="Arial" w:cs="Arial"/>
          <w:b/>
          <w:bCs/>
          <w:sz w:val="28"/>
          <w:szCs w:val="28"/>
        </w:rPr>
      </w:pPr>
    </w:p>
    <w:p w14:paraId="1D4C6D70" w14:textId="77777777" w:rsidR="007A61F5" w:rsidRDefault="007A61F5" w:rsidP="00A93435">
      <w:pPr>
        <w:rPr>
          <w:rFonts w:ascii="Arial" w:hAnsi="Arial" w:cs="Arial"/>
          <w:b/>
          <w:bCs/>
          <w:sz w:val="28"/>
          <w:szCs w:val="28"/>
        </w:rPr>
      </w:pPr>
    </w:p>
    <w:p w14:paraId="5F90DB7B" w14:textId="5CB4DEA4" w:rsidR="000333B9" w:rsidRPr="00A93435" w:rsidRDefault="00A64824" w:rsidP="00A93435">
      <w:pPr>
        <w:rPr>
          <w:rFonts w:ascii="Arial" w:hAnsi="Arial" w:cs="Arial"/>
          <w:b/>
          <w:bCs/>
          <w:sz w:val="28"/>
          <w:szCs w:val="28"/>
        </w:rPr>
      </w:pPr>
      <w:r w:rsidRPr="00A93435">
        <w:rPr>
          <w:rFonts w:ascii="Arial" w:hAnsi="Arial" w:cs="Arial"/>
          <w:b/>
          <w:bCs/>
          <w:sz w:val="28"/>
          <w:szCs w:val="28"/>
        </w:rPr>
        <w:t>Refresh Schedule:</w:t>
      </w:r>
    </w:p>
    <w:p w14:paraId="5340F844" w14:textId="77777777" w:rsidR="000333B9" w:rsidRPr="00F20B9D" w:rsidRDefault="00A64824">
      <w:pPr>
        <w:spacing w:before="120"/>
        <w:ind w:left="107" w:right="104"/>
        <w:rPr>
          <w:rFonts w:ascii="Arial" w:eastAsia="Arial" w:hAnsi="Arial" w:cs="Arial"/>
          <w:bCs/>
        </w:rPr>
      </w:pPr>
      <w:r w:rsidRPr="00F20B9D">
        <w:rPr>
          <w:rFonts w:ascii="Arial"/>
          <w:bCs/>
        </w:rPr>
        <w:t>All</w:t>
      </w:r>
      <w:r w:rsidRPr="00F20B9D">
        <w:rPr>
          <w:rFonts w:ascii="Arial"/>
          <w:bCs/>
          <w:spacing w:val="15"/>
        </w:rPr>
        <w:t xml:space="preserve"> </w:t>
      </w:r>
      <w:r w:rsidRPr="00F20B9D">
        <w:rPr>
          <w:rFonts w:ascii="Arial"/>
          <w:bCs/>
        </w:rPr>
        <w:t>standards</w:t>
      </w:r>
      <w:r w:rsidRPr="00F20B9D">
        <w:rPr>
          <w:rFonts w:ascii="Arial"/>
          <w:bCs/>
          <w:spacing w:val="15"/>
        </w:rPr>
        <w:t xml:space="preserve"> </w:t>
      </w:r>
      <w:r w:rsidRPr="00F20B9D">
        <w:rPr>
          <w:rFonts w:ascii="Arial"/>
          <w:bCs/>
        </w:rPr>
        <w:t>and</w:t>
      </w:r>
      <w:r w:rsidRPr="00F20B9D">
        <w:rPr>
          <w:rFonts w:ascii="Arial"/>
          <w:bCs/>
          <w:spacing w:val="15"/>
        </w:rPr>
        <w:t xml:space="preserve"> </w:t>
      </w:r>
      <w:r w:rsidRPr="00F20B9D">
        <w:rPr>
          <w:rFonts w:ascii="Arial"/>
          <w:bCs/>
        </w:rPr>
        <w:t>referenced</w:t>
      </w:r>
      <w:r w:rsidRPr="00F20B9D">
        <w:rPr>
          <w:rFonts w:ascii="Arial"/>
          <w:bCs/>
          <w:spacing w:val="15"/>
        </w:rPr>
        <w:t xml:space="preserve"> </w:t>
      </w:r>
      <w:r w:rsidRPr="00F20B9D">
        <w:rPr>
          <w:rFonts w:ascii="Arial"/>
          <w:bCs/>
        </w:rPr>
        <w:t>documentation</w:t>
      </w:r>
      <w:r w:rsidRPr="00F20B9D">
        <w:rPr>
          <w:rFonts w:ascii="Arial"/>
          <w:bCs/>
          <w:spacing w:val="15"/>
        </w:rPr>
        <w:t xml:space="preserve"> </w:t>
      </w:r>
      <w:r w:rsidRPr="00F20B9D">
        <w:rPr>
          <w:rFonts w:ascii="Arial"/>
          <w:bCs/>
        </w:rPr>
        <w:t>identified</w:t>
      </w:r>
      <w:r w:rsidRPr="00F20B9D">
        <w:rPr>
          <w:rFonts w:ascii="Arial"/>
          <w:bCs/>
          <w:spacing w:val="15"/>
        </w:rPr>
        <w:t xml:space="preserve"> </w:t>
      </w:r>
      <w:r w:rsidRPr="00F20B9D">
        <w:rPr>
          <w:rFonts w:ascii="Arial"/>
          <w:bCs/>
        </w:rPr>
        <w:t>in</w:t>
      </w:r>
      <w:r w:rsidRPr="00F20B9D">
        <w:rPr>
          <w:rFonts w:ascii="Arial"/>
          <w:bCs/>
          <w:spacing w:val="15"/>
        </w:rPr>
        <w:t xml:space="preserve"> </w:t>
      </w:r>
      <w:r w:rsidRPr="00F20B9D">
        <w:rPr>
          <w:rFonts w:ascii="Arial"/>
          <w:bCs/>
        </w:rPr>
        <w:t>this</w:t>
      </w:r>
      <w:r w:rsidRPr="00F20B9D">
        <w:rPr>
          <w:rFonts w:ascii="Arial"/>
          <w:bCs/>
          <w:spacing w:val="15"/>
        </w:rPr>
        <w:t xml:space="preserve"> </w:t>
      </w:r>
      <w:r w:rsidRPr="00F20B9D">
        <w:rPr>
          <w:rFonts w:ascii="Arial"/>
          <w:bCs/>
        </w:rPr>
        <w:t>standard</w:t>
      </w:r>
      <w:r w:rsidRPr="00F20B9D">
        <w:rPr>
          <w:rFonts w:ascii="Arial"/>
          <w:bCs/>
          <w:spacing w:val="15"/>
        </w:rPr>
        <w:t xml:space="preserve"> </w:t>
      </w:r>
      <w:r w:rsidRPr="00F20B9D">
        <w:rPr>
          <w:rFonts w:ascii="Arial"/>
          <w:bCs/>
        </w:rPr>
        <w:t>will</w:t>
      </w:r>
      <w:r w:rsidRPr="00F20B9D">
        <w:rPr>
          <w:rFonts w:ascii="Arial"/>
          <w:bCs/>
          <w:spacing w:val="15"/>
        </w:rPr>
        <w:t xml:space="preserve"> </w:t>
      </w:r>
      <w:r w:rsidRPr="00F20B9D">
        <w:rPr>
          <w:rFonts w:ascii="Arial"/>
          <w:bCs/>
        </w:rPr>
        <w:t>be</w:t>
      </w:r>
      <w:r w:rsidRPr="00F20B9D">
        <w:rPr>
          <w:rFonts w:ascii="Arial"/>
          <w:bCs/>
          <w:spacing w:val="15"/>
        </w:rPr>
        <w:t xml:space="preserve"> </w:t>
      </w:r>
      <w:r w:rsidRPr="00F20B9D">
        <w:rPr>
          <w:rFonts w:ascii="Arial"/>
          <w:bCs/>
        </w:rPr>
        <w:t>subject</w:t>
      </w:r>
      <w:r w:rsidRPr="00F20B9D">
        <w:rPr>
          <w:rFonts w:ascii="Arial"/>
          <w:bCs/>
          <w:spacing w:val="15"/>
        </w:rPr>
        <w:t xml:space="preserve"> </w:t>
      </w:r>
      <w:r w:rsidRPr="00F20B9D">
        <w:rPr>
          <w:rFonts w:ascii="Arial"/>
          <w:bCs/>
        </w:rPr>
        <w:t>to</w:t>
      </w:r>
      <w:r w:rsidRPr="00F20B9D">
        <w:rPr>
          <w:rFonts w:ascii="Arial"/>
          <w:bCs/>
          <w:spacing w:val="15"/>
        </w:rPr>
        <w:t xml:space="preserve"> </w:t>
      </w:r>
      <w:r w:rsidRPr="00F20B9D">
        <w:rPr>
          <w:rFonts w:ascii="Arial"/>
          <w:bCs/>
        </w:rPr>
        <w:t>review and possible revision annually or upon request by the HHS Delivery Center Domain Leads.</w:t>
      </w:r>
    </w:p>
    <w:p w14:paraId="7E8128D5" w14:textId="77777777" w:rsidR="000333B9" w:rsidRDefault="000333B9">
      <w:pPr>
        <w:rPr>
          <w:rFonts w:ascii="Arial" w:eastAsia="Arial" w:hAnsi="Arial" w:cs="Arial"/>
          <w:b/>
          <w:bCs/>
        </w:rPr>
      </w:pPr>
    </w:p>
    <w:p w14:paraId="3C08754E" w14:textId="77777777" w:rsidR="000333B9" w:rsidRDefault="000333B9">
      <w:pPr>
        <w:rPr>
          <w:rFonts w:ascii="Arial" w:eastAsia="Arial" w:hAnsi="Arial" w:cs="Arial"/>
          <w:b/>
          <w:bCs/>
        </w:rPr>
      </w:pPr>
    </w:p>
    <w:p w14:paraId="2B8909FA" w14:textId="77777777" w:rsidR="000333B9" w:rsidRDefault="000333B9">
      <w:pPr>
        <w:rPr>
          <w:rFonts w:ascii="Arial" w:eastAsia="Arial" w:hAnsi="Arial" w:cs="Arial"/>
          <w:b/>
          <w:bCs/>
        </w:rPr>
      </w:pPr>
    </w:p>
    <w:p w14:paraId="43509117" w14:textId="77777777" w:rsidR="000333B9" w:rsidRDefault="000333B9">
      <w:pPr>
        <w:spacing w:before="9"/>
        <w:rPr>
          <w:rFonts w:ascii="Arial" w:eastAsia="Arial" w:hAnsi="Arial" w:cs="Arial"/>
          <w:b/>
          <w:bCs/>
          <w:sz w:val="20"/>
          <w:szCs w:val="20"/>
        </w:rPr>
      </w:pPr>
    </w:p>
    <w:p w14:paraId="1D5DCD92" w14:textId="77777777" w:rsidR="00A93435" w:rsidRDefault="00A93435">
      <w:pPr>
        <w:pStyle w:val="Heading1"/>
        <w:rPr>
          <w:spacing w:val="-1"/>
        </w:rPr>
      </w:pPr>
    </w:p>
    <w:p w14:paraId="5E8CC5BF" w14:textId="77777777" w:rsidR="00A93435" w:rsidRDefault="00A93435">
      <w:pPr>
        <w:pStyle w:val="Heading1"/>
        <w:rPr>
          <w:spacing w:val="-1"/>
        </w:rPr>
      </w:pPr>
    </w:p>
    <w:p w14:paraId="4A2D558A" w14:textId="77777777" w:rsidR="00A93435" w:rsidRDefault="00A93435">
      <w:pPr>
        <w:pStyle w:val="Heading1"/>
        <w:rPr>
          <w:spacing w:val="-1"/>
        </w:rPr>
      </w:pPr>
    </w:p>
    <w:p w14:paraId="06DC56F9" w14:textId="77777777" w:rsidR="00A93435" w:rsidRDefault="00A93435">
      <w:pPr>
        <w:pStyle w:val="Heading1"/>
        <w:rPr>
          <w:spacing w:val="-1"/>
        </w:rPr>
      </w:pPr>
    </w:p>
    <w:p w14:paraId="04DAEDF6" w14:textId="676E205C" w:rsidR="000333B9" w:rsidRPr="00A93435" w:rsidRDefault="00A64824" w:rsidP="00A93435">
      <w:pPr>
        <w:rPr>
          <w:rFonts w:ascii="Arial" w:hAnsi="Arial" w:cs="Arial"/>
          <w:b/>
          <w:bCs/>
          <w:sz w:val="28"/>
          <w:szCs w:val="28"/>
        </w:rPr>
      </w:pPr>
      <w:r w:rsidRPr="00A93435">
        <w:rPr>
          <w:rFonts w:ascii="Arial" w:hAnsi="Arial" w:cs="Arial"/>
          <w:b/>
          <w:bCs/>
          <w:sz w:val="28"/>
          <w:szCs w:val="28"/>
        </w:rPr>
        <w:t xml:space="preserve">Standard Revision </w:t>
      </w:r>
      <w:r w:rsidRPr="00A93435">
        <w:rPr>
          <w:rFonts w:ascii="Arial" w:hAnsi="Arial" w:cs="Arial"/>
          <w:b/>
          <w:bCs/>
          <w:spacing w:val="-2"/>
          <w:sz w:val="28"/>
          <w:szCs w:val="28"/>
        </w:rPr>
        <w:t>Log:</w:t>
      </w:r>
    </w:p>
    <w:p w14:paraId="5DE7983C" w14:textId="77777777" w:rsidR="000333B9" w:rsidRDefault="000333B9">
      <w:pPr>
        <w:spacing w:before="2"/>
        <w:rPr>
          <w:rFonts w:ascii="Arial" w:eastAsia="Arial" w:hAnsi="Arial" w:cs="Arial"/>
          <w:b/>
          <w:bCs/>
          <w:sz w:val="27"/>
          <w:szCs w:val="27"/>
        </w:rPr>
      </w:pPr>
    </w:p>
    <w:tbl>
      <w:tblPr>
        <w:tblW w:w="0" w:type="auto"/>
        <w:tblInd w:w="70" w:type="dxa"/>
        <w:tblLayout w:type="fixed"/>
        <w:tblCellMar>
          <w:left w:w="0" w:type="dxa"/>
          <w:right w:w="0" w:type="dxa"/>
        </w:tblCellMar>
        <w:tblLook w:val="01E0" w:firstRow="1" w:lastRow="1" w:firstColumn="1" w:lastColumn="1" w:noHBand="0" w:noVBand="0"/>
      </w:tblPr>
      <w:tblGrid>
        <w:gridCol w:w="1431"/>
        <w:gridCol w:w="989"/>
        <w:gridCol w:w="4182"/>
        <w:gridCol w:w="2861"/>
      </w:tblGrid>
      <w:tr w:rsidR="000333B9" w14:paraId="407F66F6" w14:textId="77777777">
        <w:trPr>
          <w:trHeight w:hRule="exact" w:val="660"/>
        </w:trPr>
        <w:tc>
          <w:tcPr>
            <w:tcW w:w="1431" w:type="dxa"/>
            <w:tcBorders>
              <w:top w:val="single" w:sz="33" w:space="0" w:color="DFDFDF"/>
              <w:left w:val="single" w:sz="30" w:space="0" w:color="DFDFDF"/>
              <w:bottom w:val="single" w:sz="33" w:space="0" w:color="DFDFDF"/>
              <w:right w:val="single" w:sz="5" w:space="0" w:color="000000"/>
            </w:tcBorders>
            <w:shd w:val="clear" w:color="auto" w:fill="DFDFDF"/>
          </w:tcPr>
          <w:p w14:paraId="18C81389" w14:textId="77777777" w:rsidR="000333B9" w:rsidRDefault="00A64824">
            <w:pPr>
              <w:pStyle w:val="TableParagraph"/>
              <w:spacing w:before="30"/>
              <w:ind w:left="438" w:right="304" w:hanging="164"/>
              <w:rPr>
                <w:rFonts w:ascii="Arial" w:eastAsia="Arial" w:hAnsi="Arial" w:cs="Arial"/>
              </w:rPr>
            </w:pPr>
            <w:r>
              <w:rPr>
                <w:rFonts w:ascii="Arial"/>
                <w:b/>
                <w:spacing w:val="-1"/>
              </w:rPr>
              <w:t>Change</w:t>
            </w:r>
            <w:r>
              <w:rPr>
                <w:rFonts w:ascii="Arial"/>
                <w:b/>
                <w:spacing w:val="21"/>
              </w:rPr>
              <w:t xml:space="preserve"> </w:t>
            </w:r>
            <w:r>
              <w:rPr>
                <w:rFonts w:ascii="Arial"/>
                <w:b/>
                <w:spacing w:val="-1"/>
              </w:rPr>
              <w:t>Date</w:t>
            </w:r>
          </w:p>
        </w:tc>
        <w:tc>
          <w:tcPr>
            <w:tcW w:w="989" w:type="dxa"/>
            <w:tcBorders>
              <w:top w:val="single" w:sz="33" w:space="0" w:color="DFDFDF"/>
              <w:left w:val="single" w:sz="5" w:space="0" w:color="000000"/>
              <w:bottom w:val="single" w:sz="33" w:space="0" w:color="DFDFDF"/>
              <w:right w:val="single" w:sz="5" w:space="0" w:color="000000"/>
            </w:tcBorders>
            <w:shd w:val="clear" w:color="auto" w:fill="DFDFDF"/>
          </w:tcPr>
          <w:p w14:paraId="4EA22B29" w14:textId="77777777" w:rsidR="000333B9" w:rsidRDefault="00A64824">
            <w:pPr>
              <w:pStyle w:val="TableParagraph"/>
              <w:spacing w:before="30"/>
              <w:ind w:left="85"/>
              <w:rPr>
                <w:rFonts w:ascii="Arial" w:eastAsia="Arial" w:hAnsi="Arial" w:cs="Arial"/>
              </w:rPr>
            </w:pPr>
            <w:r>
              <w:rPr>
                <w:rFonts w:ascii="Arial"/>
                <w:b/>
                <w:spacing w:val="-1"/>
              </w:rPr>
              <w:t>Version</w:t>
            </w:r>
          </w:p>
        </w:tc>
        <w:tc>
          <w:tcPr>
            <w:tcW w:w="4182" w:type="dxa"/>
            <w:tcBorders>
              <w:top w:val="single" w:sz="33" w:space="0" w:color="DFDFDF"/>
              <w:left w:val="single" w:sz="5" w:space="0" w:color="000000"/>
              <w:bottom w:val="single" w:sz="33" w:space="0" w:color="DFDFDF"/>
              <w:right w:val="single" w:sz="5" w:space="0" w:color="000000"/>
            </w:tcBorders>
            <w:shd w:val="clear" w:color="auto" w:fill="DFDFDF"/>
          </w:tcPr>
          <w:p w14:paraId="3E5EAD2B" w14:textId="77777777" w:rsidR="000333B9" w:rsidRDefault="00A64824">
            <w:pPr>
              <w:pStyle w:val="TableParagraph"/>
              <w:spacing w:before="30"/>
              <w:ind w:left="1046"/>
              <w:rPr>
                <w:rFonts w:ascii="Arial" w:eastAsia="Arial" w:hAnsi="Arial" w:cs="Arial"/>
              </w:rPr>
            </w:pPr>
            <w:r>
              <w:rPr>
                <w:rFonts w:ascii="Arial"/>
                <w:b/>
                <w:spacing w:val="-1"/>
              </w:rPr>
              <w:t>Change</w:t>
            </w:r>
            <w:r>
              <w:rPr>
                <w:rFonts w:ascii="Arial"/>
                <w:b/>
              </w:rPr>
              <w:t xml:space="preserve"> </w:t>
            </w:r>
            <w:r>
              <w:rPr>
                <w:rFonts w:ascii="Arial"/>
                <w:b/>
                <w:spacing w:val="-1"/>
              </w:rPr>
              <w:t>Description</w:t>
            </w:r>
          </w:p>
        </w:tc>
        <w:tc>
          <w:tcPr>
            <w:tcW w:w="2861" w:type="dxa"/>
            <w:tcBorders>
              <w:top w:val="single" w:sz="33" w:space="0" w:color="DFDFDF"/>
              <w:left w:val="single" w:sz="5" w:space="0" w:color="000000"/>
              <w:bottom w:val="single" w:sz="33" w:space="0" w:color="DFDFDF"/>
              <w:right w:val="single" w:sz="30" w:space="0" w:color="DFDFDF"/>
            </w:tcBorders>
            <w:shd w:val="clear" w:color="auto" w:fill="DFDFDF"/>
          </w:tcPr>
          <w:p w14:paraId="51262C54" w14:textId="77777777" w:rsidR="000333B9" w:rsidRDefault="00A64824">
            <w:pPr>
              <w:pStyle w:val="TableParagraph"/>
              <w:spacing w:before="30"/>
              <w:ind w:left="133"/>
              <w:rPr>
                <w:rFonts w:ascii="Arial" w:eastAsia="Arial" w:hAnsi="Arial" w:cs="Arial"/>
              </w:rPr>
            </w:pPr>
            <w:r>
              <w:rPr>
                <w:rFonts w:ascii="Arial"/>
                <w:b/>
                <w:spacing w:val="-2"/>
              </w:rPr>
              <w:t>Author</w:t>
            </w:r>
            <w:r>
              <w:rPr>
                <w:rFonts w:ascii="Arial"/>
                <w:b/>
                <w:spacing w:val="1"/>
              </w:rPr>
              <w:t xml:space="preserve"> </w:t>
            </w:r>
            <w:r>
              <w:rPr>
                <w:rFonts w:ascii="Arial"/>
                <w:b/>
                <w:spacing w:val="-1"/>
              </w:rPr>
              <w:t>and</w:t>
            </w:r>
            <w:r>
              <w:rPr>
                <w:rFonts w:ascii="Arial"/>
                <w:b/>
              </w:rPr>
              <w:t xml:space="preserve"> </w:t>
            </w:r>
            <w:r>
              <w:rPr>
                <w:rFonts w:ascii="Arial"/>
                <w:b/>
                <w:spacing w:val="-1"/>
              </w:rPr>
              <w:t>Organization</w:t>
            </w:r>
          </w:p>
        </w:tc>
      </w:tr>
      <w:tr w:rsidR="000333B9" w14:paraId="7943B1E0" w14:textId="77777777">
        <w:trPr>
          <w:trHeight w:hRule="exact" w:val="408"/>
        </w:trPr>
        <w:tc>
          <w:tcPr>
            <w:tcW w:w="1431" w:type="dxa"/>
            <w:tcBorders>
              <w:top w:val="single" w:sz="33" w:space="0" w:color="DFDFDF"/>
              <w:left w:val="single" w:sz="30" w:space="0" w:color="DFDFDF"/>
              <w:bottom w:val="single" w:sz="5" w:space="0" w:color="000000"/>
              <w:right w:val="single" w:sz="5" w:space="0" w:color="000000"/>
            </w:tcBorders>
          </w:tcPr>
          <w:p w14:paraId="729DBA0A" w14:textId="0543DF16" w:rsidR="000333B9" w:rsidRPr="00C55418" w:rsidRDefault="000333B9">
            <w:pPr>
              <w:rPr>
                <w:rFonts w:ascii="Arial" w:hAnsi="Arial" w:cs="Arial"/>
              </w:rPr>
            </w:pPr>
          </w:p>
        </w:tc>
        <w:tc>
          <w:tcPr>
            <w:tcW w:w="989" w:type="dxa"/>
            <w:tcBorders>
              <w:top w:val="single" w:sz="33" w:space="0" w:color="DFDFDF"/>
              <w:left w:val="single" w:sz="5" w:space="0" w:color="000000"/>
              <w:bottom w:val="single" w:sz="5" w:space="0" w:color="000000"/>
              <w:right w:val="single" w:sz="5" w:space="0" w:color="000000"/>
            </w:tcBorders>
          </w:tcPr>
          <w:p w14:paraId="27F70732" w14:textId="77777777" w:rsidR="000333B9" w:rsidRDefault="00A64824" w:rsidP="00554617">
            <w:pPr>
              <w:pStyle w:val="TableParagraph"/>
              <w:spacing w:before="32"/>
              <w:ind w:left="4"/>
              <w:jc w:val="center"/>
              <w:rPr>
                <w:rFonts w:ascii="Arial" w:eastAsia="Arial" w:hAnsi="Arial" w:cs="Arial"/>
              </w:rPr>
            </w:pPr>
            <w:r>
              <w:rPr>
                <w:rFonts w:ascii="Arial"/>
              </w:rPr>
              <w:t>1.0</w:t>
            </w:r>
          </w:p>
        </w:tc>
        <w:tc>
          <w:tcPr>
            <w:tcW w:w="4182" w:type="dxa"/>
            <w:tcBorders>
              <w:top w:val="single" w:sz="33" w:space="0" w:color="DFDFDF"/>
              <w:left w:val="single" w:sz="5" w:space="0" w:color="000000"/>
              <w:bottom w:val="single" w:sz="5" w:space="0" w:color="000000"/>
              <w:right w:val="single" w:sz="5" w:space="0" w:color="000000"/>
            </w:tcBorders>
          </w:tcPr>
          <w:p w14:paraId="4ADBE2DA" w14:textId="77777777" w:rsidR="000333B9" w:rsidRDefault="00A64824">
            <w:pPr>
              <w:pStyle w:val="TableParagraph"/>
              <w:spacing w:before="32"/>
              <w:ind w:left="66"/>
              <w:rPr>
                <w:rFonts w:ascii="Arial" w:eastAsia="Arial" w:hAnsi="Arial" w:cs="Arial"/>
              </w:rPr>
            </w:pPr>
            <w:r>
              <w:rPr>
                <w:rFonts w:ascii="Arial"/>
                <w:spacing w:val="-1"/>
              </w:rPr>
              <w:t>Initial Creation</w:t>
            </w:r>
          </w:p>
        </w:tc>
        <w:tc>
          <w:tcPr>
            <w:tcW w:w="2861" w:type="dxa"/>
            <w:tcBorders>
              <w:top w:val="single" w:sz="33" w:space="0" w:color="DFDFDF"/>
              <w:left w:val="single" w:sz="5" w:space="0" w:color="000000"/>
              <w:bottom w:val="single" w:sz="5" w:space="0" w:color="000000"/>
              <w:right w:val="single" w:sz="30" w:space="0" w:color="DFDFDF"/>
            </w:tcBorders>
          </w:tcPr>
          <w:p w14:paraId="709AAF4B" w14:textId="10D2E264" w:rsidR="000333B9" w:rsidRPr="00C55418" w:rsidRDefault="00C55418">
            <w:pPr>
              <w:rPr>
                <w:rFonts w:ascii="Arial" w:hAnsi="Arial" w:cs="Arial"/>
              </w:rPr>
            </w:pPr>
            <w:r w:rsidRPr="00C55418">
              <w:rPr>
                <w:rFonts w:ascii="Arial" w:hAnsi="Arial" w:cs="Arial"/>
              </w:rPr>
              <w:t xml:space="preserve"> </w:t>
            </w:r>
          </w:p>
        </w:tc>
      </w:tr>
      <w:tr w:rsidR="000333B9" w14:paraId="7654E936" w14:textId="77777777">
        <w:trPr>
          <w:trHeight w:hRule="exact" w:val="406"/>
        </w:trPr>
        <w:tc>
          <w:tcPr>
            <w:tcW w:w="1431" w:type="dxa"/>
            <w:tcBorders>
              <w:top w:val="single" w:sz="5" w:space="0" w:color="000000"/>
              <w:left w:val="single" w:sz="30" w:space="0" w:color="DFDFDF"/>
              <w:bottom w:val="single" w:sz="5" w:space="0" w:color="000000"/>
              <w:right w:val="single" w:sz="5" w:space="0" w:color="000000"/>
            </w:tcBorders>
          </w:tcPr>
          <w:p w14:paraId="350BD24A" w14:textId="2B14D8CF" w:rsidR="000333B9" w:rsidRDefault="00554617" w:rsidP="00554617">
            <w:pPr>
              <w:pStyle w:val="TableParagraph"/>
              <w:spacing w:before="68"/>
              <w:rPr>
                <w:rFonts w:ascii="Arial" w:eastAsia="Arial" w:hAnsi="Arial" w:cs="Arial"/>
              </w:rPr>
            </w:pPr>
            <w:r>
              <w:rPr>
                <w:rFonts w:ascii="Arial"/>
                <w:spacing w:val="-1"/>
              </w:rPr>
              <w:t xml:space="preserve"> </w:t>
            </w:r>
            <w:r w:rsidR="00A64824">
              <w:rPr>
                <w:rFonts w:ascii="Arial"/>
                <w:spacing w:val="-1"/>
              </w:rPr>
              <w:t>03/09/2006</w:t>
            </w:r>
          </w:p>
        </w:tc>
        <w:tc>
          <w:tcPr>
            <w:tcW w:w="989" w:type="dxa"/>
            <w:tcBorders>
              <w:top w:val="single" w:sz="5" w:space="0" w:color="000000"/>
              <w:left w:val="single" w:sz="5" w:space="0" w:color="000000"/>
              <w:bottom w:val="single" w:sz="5" w:space="0" w:color="000000"/>
              <w:right w:val="single" w:sz="5" w:space="0" w:color="000000"/>
            </w:tcBorders>
          </w:tcPr>
          <w:p w14:paraId="218F3AB9" w14:textId="77777777" w:rsidR="000333B9" w:rsidRDefault="00A64824" w:rsidP="00554617">
            <w:pPr>
              <w:pStyle w:val="TableParagraph"/>
              <w:spacing w:before="68"/>
              <w:ind w:left="4"/>
              <w:jc w:val="center"/>
              <w:rPr>
                <w:rFonts w:ascii="Arial" w:eastAsia="Arial" w:hAnsi="Arial" w:cs="Arial"/>
              </w:rPr>
            </w:pPr>
            <w:r>
              <w:rPr>
                <w:rFonts w:ascii="Arial"/>
              </w:rPr>
              <w:t>2.0</w:t>
            </w:r>
          </w:p>
        </w:tc>
        <w:tc>
          <w:tcPr>
            <w:tcW w:w="4182" w:type="dxa"/>
            <w:tcBorders>
              <w:top w:val="single" w:sz="5" w:space="0" w:color="000000"/>
              <w:left w:val="single" w:sz="5" w:space="0" w:color="000000"/>
              <w:bottom w:val="single" w:sz="5" w:space="0" w:color="000000"/>
              <w:right w:val="single" w:sz="5" w:space="0" w:color="000000"/>
            </w:tcBorders>
          </w:tcPr>
          <w:p w14:paraId="0ECC9CE2" w14:textId="77777777" w:rsidR="000333B9" w:rsidRDefault="00A64824">
            <w:pPr>
              <w:pStyle w:val="TableParagraph"/>
              <w:spacing w:before="68"/>
              <w:ind w:left="66"/>
              <w:rPr>
                <w:rFonts w:ascii="Arial" w:eastAsia="Arial" w:hAnsi="Arial" w:cs="Arial"/>
              </w:rPr>
            </w:pPr>
            <w:r>
              <w:rPr>
                <w:rFonts w:ascii="Arial"/>
                <w:spacing w:val="-1"/>
              </w:rPr>
              <w:t>Updated</w:t>
            </w:r>
            <w:r>
              <w:rPr>
                <w:rFonts w:ascii="Arial"/>
              </w:rPr>
              <w:t xml:space="preserve"> </w:t>
            </w:r>
            <w:r>
              <w:rPr>
                <w:rFonts w:ascii="Arial"/>
                <w:spacing w:val="-1"/>
              </w:rPr>
              <w:t>Content</w:t>
            </w:r>
          </w:p>
        </w:tc>
        <w:tc>
          <w:tcPr>
            <w:tcW w:w="2861" w:type="dxa"/>
            <w:tcBorders>
              <w:top w:val="single" w:sz="5" w:space="0" w:color="000000"/>
              <w:left w:val="single" w:sz="5" w:space="0" w:color="000000"/>
              <w:bottom w:val="single" w:sz="5" w:space="0" w:color="000000"/>
              <w:right w:val="single" w:sz="30" w:space="0" w:color="DFDFDF"/>
            </w:tcBorders>
          </w:tcPr>
          <w:p w14:paraId="5AAB3D20" w14:textId="0BBC8C89" w:rsidR="000333B9" w:rsidRDefault="00554617" w:rsidP="00554617">
            <w:pPr>
              <w:pStyle w:val="TableParagraph"/>
              <w:spacing w:before="68"/>
              <w:rPr>
                <w:rFonts w:ascii="Arial" w:eastAsia="Arial" w:hAnsi="Arial" w:cs="Arial"/>
              </w:rPr>
            </w:pPr>
            <w:r>
              <w:rPr>
                <w:rFonts w:ascii="Arial"/>
              </w:rPr>
              <w:t xml:space="preserve"> </w:t>
            </w:r>
            <w:r w:rsidR="00A64824">
              <w:rPr>
                <w:rFonts w:ascii="Arial"/>
              </w:rPr>
              <w:t>Gary</w:t>
            </w:r>
            <w:r w:rsidR="00A64824">
              <w:rPr>
                <w:rFonts w:ascii="Arial"/>
                <w:spacing w:val="-1"/>
              </w:rPr>
              <w:t xml:space="preserve"> Barb</w:t>
            </w:r>
          </w:p>
        </w:tc>
      </w:tr>
      <w:tr w:rsidR="000333B9" w14:paraId="37482671" w14:textId="77777777">
        <w:trPr>
          <w:trHeight w:hRule="exact" w:val="409"/>
        </w:trPr>
        <w:tc>
          <w:tcPr>
            <w:tcW w:w="1431" w:type="dxa"/>
            <w:tcBorders>
              <w:top w:val="single" w:sz="5" w:space="0" w:color="000000"/>
              <w:left w:val="single" w:sz="30" w:space="0" w:color="DFDFDF"/>
              <w:bottom w:val="single" w:sz="5" w:space="0" w:color="000000"/>
              <w:right w:val="single" w:sz="5" w:space="0" w:color="000000"/>
            </w:tcBorders>
          </w:tcPr>
          <w:p w14:paraId="3283AEBC" w14:textId="59CE5709" w:rsidR="000333B9" w:rsidRDefault="00554617" w:rsidP="00554617">
            <w:pPr>
              <w:pStyle w:val="TableParagraph"/>
              <w:spacing w:before="69"/>
              <w:rPr>
                <w:rFonts w:ascii="Arial" w:eastAsia="Arial" w:hAnsi="Arial" w:cs="Arial"/>
              </w:rPr>
            </w:pPr>
            <w:r>
              <w:rPr>
                <w:rFonts w:ascii="Arial"/>
                <w:spacing w:val="-1"/>
              </w:rPr>
              <w:t xml:space="preserve"> </w:t>
            </w:r>
            <w:r w:rsidR="00A64824">
              <w:rPr>
                <w:rFonts w:ascii="Arial"/>
                <w:spacing w:val="-1"/>
              </w:rPr>
              <w:t>07/26/2007</w:t>
            </w:r>
          </w:p>
        </w:tc>
        <w:tc>
          <w:tcPr>
            <w:tcW w:w="989" w:type="dxa"/>
            <w:tcBorders>
              <w:top w:val="single" w:sz="5" w:space="0" w:color="000000"/>
              <w:left w:val="single" w:sz="5" w:space="0" w:color="000000"/>
              <w:bottom w:val="single" w:sz="5" w:space="0" w:color="000000"/>
              <w:right w:val="single" w:sz="5" w:space="0" w:color="000000"/>
            </w:tcBorders>
          </w:tcPr>
          <w:p w14:paraId="00D32E5A" w14:textId="77777777" w:rsidR="000333B9" w:rsidRDefault="00A64824" w:rsidP="00554617">
            <w:pPr>
              <w:pStyle w:val="TableParagraph"/>
              <w:spacing w:before="69"/>
              <w:ind w:left="4"/>
              <w:jc w:val="center"/>
              <w:rPr>
                <w:rFonts w:ascii="Arial" w:eastAsia="Arial" w:hAnsi="Arial" w:cs="Arial"/>
              </w:rPr>
            </w:pPr>
            <w:r>
              <w:rPr>
                <w:rFonts w:ascii="Arial"/>
              </w:rPr>
              <w:t>2.1</w:t>
            </w:r>
          </w:p>
        </w:tc>
        <w:tc>
          <w:tcPr>
            <w:tcW w:w="4182" w:type="dxa"/>
            <w:tcBorders>
              <w:top w:val="single" w:sz="5" w:space="0" w:color="000000"/>
              <w:left w:val="single" w:sz="5" w:space="0" w:color="000000"/>
              <w:bottom w:val="single" w:sz="5" w:space="0" w:color="000000"/>
              <w:right w:val="single" w:sz="5" w:space="0" w:color="000000"/>
            </w:tcBorders>
          </w:tcPr>
          <w:p w14:paraId="40A5F42F" w14:textId="77777777" w:rsidR="000333B9" w:rsidRDefault="00A64824">
            <w:pPr>
              <w:pStyle w:val="TableParagraph"/>
              <w:spacing w:before="69"/>
              <w:ind w:left="66"/>
              <w:rPr>
                <w:rFonts w:ascii="Arial" w:eastAsia="Arial" w:hAnsi="Arial" w:cs="Arial"/>
              </w:rPr>
            </w:pPr>
            <w:r>
              <w:rPr>
                <w:rFonts w:ascii="Arial"/>
                <w:spacing w:val="-1"/>
              </w:rPr>
              <w:t>Reviewed</w:t>
            </w:r>
            <w:r>
              <w:rPr>
                <w:rFonts w:ascii="Arial"/>
              </w:rPr>
              <w:t xml:space="preserve"> </w:t>
            </w:r>
            <w:r>
              <w:rPr>
                <w:rFonts w:ascii="Arial"/>
                <w:spacing w:val="-1"/>
              </w:rPr>
              <w:t>and</w:t>
            </w:r>
            <w:r>
              <w:rPr>
                <w:rFonts w:ascii="Arial"/>
              </w:rPr>
              <w:t xml:space="preserve"> </w:t>
            </w:r>
            <w:r>
              <w:rPr>
                <w:rFonts w:ascii="Arial"/>
                <w:spacing w:val="-1"/>
              </w:rPr>
              <w:t>Edited</w:t>
            </w:r>
            <w:r>
              <w:rPr>
                <w:rFonts w:ascii="Arial"/>
              </w:rPr>
              <w:t xml:space="preserve"> </w:t>
            </w:r>
            <w:r>
              <w:rPr>
                <w:rFonts w:ascii="Arial"/>
                <w:spacing w:val="-3"/>
              </w:rPr>
              <w:t>Style</w:t>
            </w:r>
          </w:p>
        </w:tc>
        <w:tc>
          <w:tcPr>
            <w:tcW w:w="2861" w:type="dxa"/>
            <w:tcBorders>
              <w:top w:val="single" w:sz="5" w:space="0" w:color="000000"/>
              <w:left w:val="single" w:sz="5" w:space="0" w:color="000000"/>
              <w:bottom w:val="single" w:sz="5" w:space="0" w:color="000000"/>
              <w:right w:val="single" w:sz="30" w:space="0" w:color="DFDFDF"/>
            </w:tcBorders>
          </w:tcPr>
          <w:p w14:paraId="39957F79" w14:textId="5B680ACE" w:rsidR="000333B9" w:rsidRDefault="00554617" w:rsidP="00554617">
            <w:pPr>
              <w:pStyle w:val="TableParagraph"/>
              <w:spacing w:before="69"/>
              <w:rPr>
                <w:rFonts w:ascii="Arial" w:eastAsia="Arial" w:hAnsi="Arial" w:cs="Arial"/>
              </w:rPr>
            </w:pPr>
            <w:r>
              <w:rPr>
                <w:rFonts w:ascii="Arial"/>
                <w:spacing w:val="-1"/>
              </w:rPr>
              <w:t xml:space="preserve"> </w:t>
            </w:r>
            <w:r w:rsidR="00A64824">
              <w:rPr>
                <w:rFonts w:ascii="Arial"/>
                <w:spacing w:val="-1"/>
              </w:rPr>
              <w:t>Julie</w:t>
            </w:r>
            <w:r w:rsidR="00A64824">
              <w:rPr>
                <w:rFonts w:ascii="Arial"/>
              </w:rPr>
              <w:t xml:space="preserve"> </w:t>
            </w:r>
            <w:r w:rsidR="00A64824">
              <w:rPr>
                <w:rFonts w:ascii="Arial"/>
                <w:spacing w:val="-1"/>
              </w:rPr>
              <w:t>Sellers</w:t>
            </w:r>
          </w:p>
        </w:tc>
      </w:tr>
      <w:tr w:rsidR="000333B9" w14:paraId="1524F053" w14:textId="77777777">
        <w:trPr>
          <w:trHeight w:hRule="exact" w:val="406"/>
        </w:trPr>
        <w:tc>
          <w:tcPr>
            <w:tcW w:w="1431" w:type="dxa"/>
            <w:tcBorders>
              <w:top w:val="single" w:sz="5" w:space="0" w:color="000000"/>
              <w:left w:val="single" w:sz="30" w:space="0" w:color="DFDFDF"/>
              <w:bottom w:val="single" w:sz="5" w:space="0" w:color="000000"/>
              <w:right w:val="single" w:sz="5" w:space="0" w:color="000000"/>
            </w:tcBorders>
          </w:tcPr>
          <w:p w14:paraId="65F77C97" w14:textId="5BEDEC4E" w:rsidR="000333B9" w:rsidRDefault="00554617" w:rsidP="00554617">
            <w:pPr>
              <w:pStyle w:val="TableParagraph"/>
              <w:spacing w:before="68"/>
              <w:rPr>
                <w:rFonts w:ascii="Arial" w:eastAsia="Arial" w:hAnsi="Arial" w:cs="Arial"/>
              </w:rPr>
            </w:pPr>
            <w:r>
              <w:rPr>
                <w:rFonts w:ascii="Arial"/>
                <w:spacing w:val="-1"/>
              </w:rPr>
              <w:t xml:space="preserve"> </w:t>
            </w:r>
            <w:r w:rsidR="00A64824">
              <w:rPr>
                <w:rFonts w:ascii="Arial"/>
                <w:spacing w:val="-1"/>
              </w:rPr>
              <w:t>10/20/2009</w:t>
            </w:r>
          </w:p>
        </w:tc>
        <w:tc>
          <w:tcPr>
            <w:tcW w:w="989" w:type="dxa"/>
            <w:tcBorders>
              <w:top w:val="single" w:sz="5" w:space="0" w:color="000000"/>
              <w:left w:val="single" w:sz="5" w:space="0" w:color="000000"/>
              <w:bottom w:val="single" w:sz="5" w:space="0" w:color="000000"/>
              <w:right w:val="single" w:sz="5" w:space="0" w:color="000000"/>
            </w:tcBorders>
          </w:tcPr>
          <w:p w14:paraId="627387E4" w14:textId="77777777" w:rsidR="000333B9" w:rsidRDefault="00A64824" w:rsidP="00554617">
            <w:pPr>
              <w:pStyle w:val="TableParagraph"/>
              <w:spacing w:before="68"/>
              <w:ind w:left="4"/>
              <w:jc w:val="center"/>
              <w:rPr>
                <w:rFonts w:ascii="Arial" w:eastAsia="Arial" w:hAnsi="Arial" w:cs="Arial"/>
              </w:rPr>
            </w:pPr>
            <w:r>
              <w:rPr>
                <w:rFonts w:ascii="Arial"/>
              </w:rPr>
              <w:t>3.0</w:t>
            </w:r>
          </w:p>
        </w:tc>
        <w:tc>
          <w:tcPr>
            <w:tcW w:w="4182" w:type="dxa"/>
            <w:tcBorders>
              <w:top w:val="single" w:sz="5" w:space="0" w:color="000000"/>
              <w:left w:val="single" w:sz="5" w:space="0" w:color="000000"/>
              <w:bottom w:val="single" w:sz="5" w:space="0" w:color="000000"/>
              <w:right w:val="single" w:sz="5" w:space="0" w:color="000000"/>
            </w:tcBorders>
          </w:tcPr>
          <w:p w14:paraId="05312A45" w14:textId="77777777" w:rsidR="000333B9" w:rsidRDefault="00A64824">
            <w:pPr>
              <w:pStyle w:val="TableParagraph"/>
              <w:spacing w:before="68"/>
              <w:ind w:left="66"/>
              <w:rPr>
                <w:rFonts w:ascii="Arial" w:eastAsia="Arial" w:hAnsi="Arial" w:cs="Arial"/>
              </w:rPr>
            </w:pPr>
            <w:r>
              <w:rPr>
                <w:rFonts w:ascii="Arial"/>
                <w:spacing w:val="-1"/>
              </w:rPr>
              <w:t>Reviewed</w:t>
            </w:r>
            <w:r>
              <w:rPr>
                <w:rFonts w:ascii="Arial"/>
              </w:rPr>
              <w:t xml:space="preserve"> </w:t>
            </w:r>
            <w:r>
              <w:rPr>
                <w:rFonts w:ascii="Arial"/>
                <w:spacing w:val="-1"/>
              </w:rPr>
              <w:t>and</w:t>
            </w:r>
            <w:r>
              <w:rPr>
                <w:rFonts w:ascii="Arial"/>
              </w:rPr>
              <w:t xml:space="preserve"> </w:t>
            </w:r>
            <w:r>
              <w:rPr>
                <w:rFonts w:ascii="Arial"/>
                <w:spacing w:val="-1"/>
              </w:rPr>
              <w:t>Updated Content</w:t>
            </w:r>
          </w:p>
        </w:tc>
        <w:tc>
          <w:tcPr>
            <w:tcW w:w="2861" w:type="dxa"/>
            <w:tcBorders>
              <w:top w:val="single" w:sz="5" w:space="0" w:color="000000"/>
              <w:left w:val="single" w:sz="5" w:space="0" w:color="000000"/>
              <w:bottom w:val="single" w:sz="5" w:space="0" w:color="000000"/>
              <w:right w:val="single" w:sz="30" w:space="0" w:color="DFDFDF"/>
            </w:tcBorders>
          </w:tcPr>
          <w:p w14:paraId="4A2F56E2" w14:textId="41737307" w:rsidR="000333B9" w:rsidRDefault="00554617" w:rsidP="00554617">
            <w:pPr>
              <w:pStyle w:val="TableParagraph"/>
              <w:spacing w:before="68"/>
              <w:rPr>
                <w:rFonts w:ascii="Arial" w:eastAsia="Arial" w:hAnsi="Arial" w:cs="Arial"/>
              </w:rPr>
            </w:pPr>
            <w:r>
              <w:rPr>
                <w:rFonts w:ascii="Arial"/>
                <w:spacing w:val="-1"/>
              </w:rPr>
              <w:t xml:space="preserve"> </w:t>
            </w:r>
            <w:r w:rsidR="00A64824">
              <w:rPr>
                <w:rFonts w:ascii="Arial"/>
                <w:spacing w:val="-1"/>
              </w:rPr>
              <w:t>Matt</w:t>
            </w:r>
            <w:r w:rsidR="00A64824">
              <w:rPr>
                <w:rFonts w:ascii="Arial"/>
                <w:spacing w:val="2"/>
              </w:rPr>
              <w:t xml:space="preserve"> </w:t>
            </w:r>
            <w:r w:rsidR="00A64824">
              <w:rPr>
                <w:rFonts w:ascii="Arial"/>
                <w:spacing w:val="-1"/>
              </w:rPr>
              <w:t>Messinger</w:t>
            </w:r>
          </w:p>
        </w:tc>
      </w:tr>
      <w:tr w:rsidR="000333B9" w14:paraId="3A090723" w14:textId="77777777">
        <w:trPr>
          <w:trHeight w:hRule="exact" w:val="408"/>
        </w:trPr>
        <w:tc>
          <w:tcPr>
            <w:tcW w:w="1431" w:type="dxa"/>
            <w:tcBorders>
              <w:top w:val="single" w:sz="5" w:space="0" w:color="000000"/>
              <w:left w:val="single" w:sz="30" w:space="0" w:color="DFDFDF"/>
              <w:bottom w:val="single" w:sz="5" w:space="0" w:color="000000"/>
              <w:right w:val="single" w:sz="5" w:space="0" w:color="000000"/>
            </w:tcBorders>
          </w:tcPr>
          <w:p w14:paraId="452459EC" w14:textId="518F45BA" w:rsidR="000333B9" w:rsidRDefault="00554617" w:rsidP="00554617">
            <w:pPr>
              <w:pStyle w:val="TableParagraph"/>
              <w:spacing w:before="68"/>
              <w:rPr>
                <w:rFonts w:ascii="Arial" w:eastAsia="Arial" w:hAnsi="Arial" w:cs="Arial"/>
              </w:rPr>
            </w:pPr>
            <w:r>
              <w:rPr>
                <w:rFonts w:ascii="Arial"/>
                <w:spacing w:val="-1"/>
              </w:rPr>
              <w:t xml:space="preserve"> </w:t>
            </w:r>
            <w:r w:rsidR="00A64824">
              <w:rPr>
                <w:rFonts w:ascii="Arial"/>
                <w:spacing w:val="-1"/>
              </w:rPr>
              <w:t>10/07/2010</w:t>
            </w:r>
          </w:p>
        </w:tc>
        <w:tc>
          <w:tcPr>
            <w:tcW w:w="989" w:type="dxa"/>
            <w:tcBorders>
              <w:top w:val="single" w:sz="5" w:space="0" w:color="000000"/>
              <w:left w:val="single" w:sz="5" w:space="0" w:color="000000"/>
              <w:bottom w:val="single" w:sz="5" w:space="0" w:color="000000"/>
              <w:right w:val="single" w:sz="5" w:space="0" w:color="000000"/>
            </w:tcBorders>
          </w:tcPr>
          <w:p w14:paraId="1E9A8E4D" w14:textId="77777777" w:rsidR="000333B9" w:rsidRDefault="00A64824" w:rsidP="00554617">
            <w:pPr>
              <w:pStyle w:val="TableParagraph"/>
              <w:spacing w:before="68"/>
              <w:ind w:left="4"/>
              <w:jc w:val="center"/>
              <w:rPr>
                <w:rFonts w:ascii="Arial" w:eastAsia="Arial" w:hAnsi="Arial" w:cs="Arial"/>
              </w:rPr>
            </w:pPr>
            <w:r>
              <w:rPr>
                <w:rFonts w:ascii="Arial"/>
              </w:rPr>
              <w:t>3.1</w:t>
            </w:r>
          </w:p>
        </w:tc>
        <w:tc>
          <w:tcPr>
            <w:tcW w:w="4182" w:type="dxa"/>
            <w:tcBorders>
              <w:top w:val="single" w:sz="5" w:space="0" w:color="000000"/>
              <w:left w:val="single" w:sz="5" w:space="0" w:color="000000"/>
              <w:bottom w:val="single" w:sz="5" w:space="0" w:color="000000"/>
              <w:right w:val="single" w:sz="5" w:space="0" w:color="000000"/>
            </w:tcBorders>
          </w:tcPr>
          <w:p w14:paraId="2A51D21A" w14:textId="77777777" w:rsidR="000333B9" w:rsidRDefault="00A64824">
            <w:pPr>
              <w:pStyle w:val="TableParagraph"/>
              <w:spacing w:before="68"/>
              <w:ind w:left="66"/>
              <w:rPr>
                <w:rFonts w:ascii="Arial" w:eastAsia="Arial" w:hAnsi="Arial" w:cs="Arial"/>
              </w:rPr>
            </w:pPr>
            <w:r>
              <w:rPr>
                <w:rFonts w:ascii="Arial"/>
                <w:spacing w:val="-1"/>
              </w:rPr>
              <w:t>Reviewed,</w:t>
            </w:r>
            <w:r>
              <w:rPr>
                <w:rFonts w:ascii="Arial"/>
                <w:spacing w:val="2"/>
              </w:rPr>
              <w:t xml:space="preserve"> </w:t>
            </w:r>
            <w:r>
              <w:rPr>
                <w:rFonts w:ascii="Arial"/>
              </w:rPr>
              <w:t xml:space="preserve">no </w:t>
            </w:r>
            <w:r>
              <w:rPr>
                <w:rFonts w:ascii="Arial"/>
                <w:spacing w:val="-1"/>
              </w:rPr>
              <w:t>Updates</w:t>
            </w:r>
          </w:p>
        </w:tc>
        <w:tc>
          <w:tcPr>
            <w:tcW w:w="2861" w:type="dxa"/>
            <w:tcBorders>
              <w:top w:val="single" w:sz="5" w:space="0" w:color="000000"/>
              <w:left w:val="single" w:sz="5" w:space="0" w:color="000000"/>
              <w:bottom w:val="single" w:sz="5" w:space="0" w:color="000000"/>
              <w:right w:val="single" w:sz="30" w:space="0" w:color="DFDFDF"/>
            </w:tcBorders>
          </w:tcPr>
          <w:p w14:paraId="1FF5F6C8" w14:textId="0510A67E" w:rsidR="000333B9" w:rsidRDefault="00554617" w:rsidP="00554617">
            <w:pPr>
              <w:pStyle w:val="TableParagraph"/>
              <w:spacing w:before="68"/>
              <w:rPr>
                <w:rFonts w:ascii="Arial" w:eastAsia="Arial" w:hAnsi="Arial" w:cs="Arial"/>
              </w:rPr>
            </w:pPr>
            <w:r>
              <w:rPr>
                <w:rFonts w:ascii="Arial"/>
                <w:spacing w:val="-1"/>
              </w:rPr>
              <w:t xml:space="preserve"> </w:t>
            </w:r>
            <w:r w:rsidR="00A64824">
              <w:rPr>
                <w:rFonts w:ascii="Arial"/>
                <w:spacing w:val="-1"/>
              </w:rPr>
              <w:t>Matt</w:t>
            </w:r>
            <w:r w:rsidR="00A64824">
              <w:rPr>
                <w:rFonts w:ascii="Arial"/>
                <w:spacing w:val="2"/>
              </w:rPr>
              <w:t xml:space="preserve"> </w:t>
            </w:r>
            <w:r w:rsidR="00A64824">
              <w:rPr>
                <w:rFonts w:ascii="Arial"/>
                <w:spacing w:val="-1"/>
              </w:rPr>
              <w:t>Messinger</w:t>
            </w:r>
          </w:p>
        </w:tc>
      </w:tr>
      <w:tr w:rsidR="000333B9" w14:paraId="704CDA4C" w14:textId="77777777">
        <w:trPr>
          <w:trHeight w:hRule="exact" w:val="402"/>
        </w:trPr>
        <w:tc>
          <w:tcPr>
            <w:tcW w:w="1431" w:type="dxa"/>
            <w:tcBorders>
              <w:top w:val="single" w:sz="5" w:space="0" w:color="000000"/>
              <w:left w:val="single" w:sz="30" w:space="0" w:color="DFDFDF"/>
              <w:bottom w:val="single" w:sz="5" w:space="0" w:color="000000"/>
              <w:right w:val="single" w:sz="5" w:space="0" w:color="000000"/>
            </w:tcBorders>
          </w:tcPr>
          <w:p w14:paraId="07639133" w14:textId="0072BECD" w:rsidR="000333B9" w:rsidRPr="00514D47" w:rsidRDefault="00554617" w:rsidP="00554617">
            <w:pPr>
              <w:rPr>
                <w:rFonts w:ascii="Arial" w:hAnsi="Arial" w:cs="Arial"/>
              </w:rPr>
            </w:pPr>
            <w:r>
              <w:rPr>
                <w:rFonts w:ascii="Arial" w:hAnsi="Arial" w:cs="Arial"/>
              </w:rPr>
              <w:t xml:space="preserve"> </w:t>
            </w:r>
            <w:r w:rsidR="00A93435">
              <w:rPr>
                <w:rFonts w:ascii="Arial" w:hAnsi="Arial" w:cs="Arial"/>
              </w:rPr>
              <w:t>0</w:t>
            </w:r>
            <w:r w:rsidR="00514D47" w:rsidRPr="00514D47">
              <w:rPr>
                <w:rFonts w:ascii="Arial" w:hAnsi="Arial" w:cs="Arial"/>
              </w:rPr>
              <w:t>7/</w:t>
            </w:r>
            <w:r w:rsidR="00514D47">
              <w:rPr>
                <w:rFonts w:ascii="Arial" w:hAnsi="Arial" w:cs="Arial"/>
              </w:rPr>
              <w:t>0</w:t>
            </w:r>
            <w:r w:rsidR="00514D47" w:rsidRPr="00514D47">
              <w:rPr>
                <w:rFonts w:ascii="Arial" w:hAnsi="Arial" w:cs="Arial"/>
              </w:rPr>
              <w:t>1/20</w:t>
            </w:r>
            <w:r w:rsidR="006803D8">
              <w:rPr>
                <w:rFonts w:ascii="Arial" w:hAnsi="Arial" w:cs="Arial"/>
              </w:rPr>
              <w:t>20</w:t>
            </w:r>
          </w:p>
        </w:tc>
        <w:tc>
          <w:tcPr>
            <w:tcW w:w="989" w:type="dxa"/>
            <w:tcBorders>
              <w:top w:val="single" w:sz="5" w:space="0" w:color="000000"/>
              <w:left w:val="single" w:sz="5" w:space="0" w:color="000000"/>
              <w:bottom w:val="single" w:sz="5" w:space="0" w:color="000000"/>
              <w:right w:val="single" w:sz="5" w:space="0" w:color="000000"/>
            </w:tcBorders>
          </w:tcPr>
          <w:p w14:paraId="11C60FF2" w14:textId="3C19E144" w:rsidR="000333B9" w:rsidRDefault="006803D8" w:rsidP="00554617">
            <w:pPr>
              <w:jc w:val="center"/>
            </w:pPr>
            <w:r>
              <w:rPr>
                <w:rFonts w:ascii="Arial"/>
              </w:rPr>
              <w:t>3.2</w:t>
            </w:r>
          </w:p>
        </w:tc>
        <w:tc>
          <w:tcPr>
            <w:tcW w:w="4182" w:type="dxa"/>
            <w:tcBorders>
              <w:top w:val="single" w:sz="5" w:space="0" w:color="000000"/>
              <w:left w:val="single" w:sz="5" w:space="0" w:color="000000"/>
              <w:bottom w:val="single" w:sz="5" w:space="0" w:color="000000"/>
              <w:right w:val="single" w:sz="5" w:space="0" w:color="000000"/>
            </w:tcBorders>
          </w:tcPr>
          <w:p w14:paraId="765E7627" w14:textId="7E793A3F" w:rsidR="000333B9" w:rsidRDefault="00554617">
            <w:r>
              <w:rPr>
                <w:rFonts w:ascii="Arial"/>
                <w:spacing w:val="-1"/>
              </w:rPr>
              <w:t xml:space="preserve"> </w:t>
            </w:r>
            <w:r w:rsidR="00514D47">
              <w:rPr>
                <w:rFonts w:ascii="Arial"/>
                <w:spacing w:val="-1"/>
              </w:rPr>
              <w:t>Reviewed for content needs total revising</w:t>
            </w:r>
          </w:p>
        </w:tc>
        <w:tc>
          <w:tcPr>
            <w:tcW w:w="2861" w:type="dxa"/>
            <w:tcBorders>
              <w:top w:val="single" w:sz="5" w:space="0" w:color="000000"/>
              <w:left w:val="single" w:sz="5" w:space="0" w:color="000000"/>
              <w:bottom w:val="single" w:sz="5" w:space="0" w:color="000000"/>
              <w:right w:val="single" w:sz="30" w:space="0" w:color="DFDFDF"/>
            </w:tcBorders>
          </w:tcPr>
          <w:p w14:paraId="20E79BB3" w14:textId="6ACFE62B" w:rsidR="000333B9" w:rsidRPr="00677F06" w:rsidRDefault="00554617" w:rsidP="00554617">
            <w:bookmarkStart w:id="3" w:name="_Hlk39741938"/>
            <w:r>
              <w:rPr>
                <w:rFonts w:ascii="Arial"/>
                <w:spacing w:val="-1"/>
              </w:rPr>
              <w:t xml:space="preserve"> </w:t>
            </w:r>
            <w:r w:rsidR="00514D47" w:rsidRPr="00677F06">
              <w:rPr>
                <w:rFonts w:ascii="Arial"/>
                <w:spacing w:val="-1"/>
              </w:rPr>
              <w:t xml:space="preserve">Michael E. </w:t>
            </w:r>
            <w:bookmarkEnd w:id="3"/>
            <w:r w:rsidR="00677F06" w:rsidRPr="00677F06">
              <w:rPr>
                <w:rFonts w:ascii="Arial"/>
                <w:spacing w:val="-1"/>
              </w:rPr>
              <w:t>Sites</w:t>
            </w:r>
            <w:r w:rsidR="00677F06">
              <w:rPr>
                <w:rFonts w:ascii="Arial"/>
                <w:spacing w:val="-1"/>
              </w:rPr>
              <w:t>,</w:t>
            </w:r>
            <w:r w:rsidR="00677F06" w:rsidRPr="00677F06">
              <w:rPr>
                <w:rFonts w:ascii="Arial"/>
                <w:spacing w:val="-1"/>
              </w:rPr>
              <w:t xml:space="preserve"> TSO</w:t>
            </w:r>
          </w:p>
        </w:tc>
      </w:tr>
      <w:tr w:rsidR="00F25A28" w14:paraId="29CEC8D2" w14:textId="77777777">
        <w:trPr>
          <w:trHeight w:hRule="exact" w:val="402"/>
        </w:trPr>
        <w:tc>
          <w:tcPr>
            <w:tcW w:w="1431" w:type="dxa"/>
            <w:tcBorders>
              <w:top w:val="single" w:sz="5" w:space="0" w:color="000000"/>
              <w:left w:val="single" w:sz="30" w:space="0" w:color="DFDFDF"/>
              <w:bottom w:val="single" w:sz="5" w:space="0" w:color="000000"/>
              <w:right w:val="single" w:sz="5" w:space="0" w:color="000000"/>
            </w:tcBorders>
          </w:tcPr>
          <w:p w14:paraId="39AE89F6" w14:textId="4D0E63DD" w:rsidR="00F25A28" w:rsidRPr="00A93435" w:rsidRDefault="00554617" w:rsidP="00554617">
            <w:pPr>
              <w:rPr>
                <w:rFonts w:ascii="Arial" w:hAnsi="Arial" w:cs="Arial"/>
              </w:rPr>
            </w:pPr>
            <w:r>
              <w:rPr>
                <w:rFonts w:ascii="Arial" w:hAnsi="Arial" w:cs="Arial"/>
              </w:rPr>
              <w:t xml:space="preserve"> </w:t>
            </w:r>
            <w:r w:rsidR="006803D8" w:rsidRPr="00A93435">
              <w:rPr>
                <w:rFonts w:ascii="Arial" w:hAnsi="Arial" w:cs="Arial"/>
              </w:rPr>
              <w:t>09/09/2020</w:t>
            </w:r>
          </w:p>
        </w:tc>
        <w:tc>
          <w:tcPr>
            <w:tcW w:w="989" w:type="dxa"/>
            <w:tcBorders>
              <w:top w:val="single" w:sz="5" w:space="0" w:color="000000"/>
              <w:left w:val="single" w:sz="5" w:space="0" w:color="000000"/>
              <w:bottom w:val="single" w:sz="5" w:space="0" w:color="000000"/>
              <w:right w:val="single" w:sz="5" w:space="0" w:color="000000"/>
            </w:tcBorders>
          </w:tcPr>
          <w:p w14:paraId="77EF7F46" w14:textId="663C1995" w:rsidR="00F25A28" w:rsidRPr="00A93435" w:rsidRDefault="006803D8" w:rsidP="00554617">
            <w:pPr>
              <w:jc w:val="center"/>
              <w:rPr>
                <w:rFonts w:ascii="Arial" w:hAnsi="Arial" w:cs="Arial"/>
              </w:rPr>
            </w:pPr>
            <w:r w:rsidRPr="00A93435">
              <w:rPr>
                <w:rFonts w:ascii="Arial" w:hAnsi="Arial" w:cs="Arial"/>
              </w:rPr>
              <w:t>4.0</w:t>
            </w:r>
          </w:p>
        </w:tc>
        <w:tc>
          <w:tcPr>
            <w:tcW w:w="4182" w:type="dxa"/>
            <w:tcBorders>
              <w:top w:val="single" w:sz="5" w:space="0" w:color="000000"/>
              <w:left w:val="single" w:sz="5" w:space="0" w:color="000000"/>
              <w:bottom w:val="single" w:sz="5" w:space="0" w:color="000000"/>
              <w:right w:val="single" w:sz="5" w:space="0" w:color="000000"/>
            </w:tcBorders>
          </w:tcPr>
          <w:p w14:paraId="39F2A9A0" w14:textId="59535BD2" w:rsidR="00F25A28" w:rsidRPr="00A93435" w:rsidRDefault="00514D47">
            <w:pPr>
              <w:rPr>
                <w:rFonts w:ascii="Arial" w:hAnsi="Arial" w:cs="Arial"/>
              </w:rPr>
            </w:pPr>
            <w:r w:rsidRPr="00A93435">
              <w:rPr>
                <w:rFonts w:ascii="Arial" w:hAnsi="Arial" w:cs="Arial"/>
              </w:rPr>
              <w:t xml:space="preserve"> </w:t>
            </w:r>
            <w:r w:rsidR="006803D8" w:rsidRPr="00A93435">
              <w:rPr>
                <w:rFonts w:ascii="Arial" w:hAnsi="Arial" w:cs="Arial"/>
              </w:rPr>
              <w:t>Reviewed and revised</w:t>
            </w:r>
          </w:p>
        </w:tc>
        <w:tc>
          <w:tcPr>
            <w:tcW w:w="2861" w:type="dxa"/>
            <w:tcBorders>
              <w:top w:val="single" w:sz="5" w:space="0" w:color="000000"/>
              <w:left w:val="single" w:sz="5" w:space="0" w:color="000000"/>
              <w:bottom w:val="single" w:sz="5" w:space="0" w:color="000000"/>
              <w:right w:val="single" w:sz="30" w:space="0" w:color="DFDFDF"/>
            </w:tcBorders>
          </w:tcPr>
          <w:p w14:paraId="2D622915" w14:textId="44BDFAE1" w:rsidR="00F25A28" w:rsidRPr="00A93435" w:rsidRDefault="00554617" w:rsidP="00554617">
            <w:pPr>
              <w:rPr>
                <w:rFonts w:ascii="Arial" w:hAnsi="Arial" w:cs="Arial"/>
              </w:rPr>
            </w:pPr>
            <w:r>
              <w:rPr>
                <w:rFonts w:ascii="Arial" w:hAnsi="Arial" w:cs="Arial"/>
              </w:rPr>
              <w:t xml:space="preserve"> </w:t>
            </w:r>
            <w:r w:rsidR="006803D8" w:rsidRPr="00A93435">
              <w:rPr>
                <w:rFonts w:ascii="Arial" w:hAnsi="Arial" w:cs="Arial"/>
              </w:rPr>
              <w:t>Matthew Baddorf</w:t>
            </w:r>
          </w:p>
        </w:tc>
      </w:tr>
      <w:tr w:rsidR="00A93435" w14:paraId="3B0CEDFC" w14:textId="77777777">
        <w:trPr>
          <w:trHeight w:hRule="exact" w:val="402"/>
        </w:trPr>
        <w:tc>
          <w:tcPr>
            <w:tcW w:w="1431" w:type="dxa"/>
            <w:tcBorders>
              <w:top w:val="single" w:sz="5" w:space="0" w:color="000000"/>
              <w:left w:val="single" w:sz="30" w:space="0" w:color="DFDFDF"/>
              <w:bottom w:val="single" w:sz="5" w:space="0" w:color="000000"/>
              <w:right w:val="single" w:sz="5" w:space="0" w:color="000000"/>
            </w:tcBorders>
          </w:tcPr>
          <w:p w14:paraId="7E1B5C4D" w14:textId="77777777" w:rsidR="00A93435" w:rsidRPr="00A93435" w:rsidRDefault="00A93435" w:rsidP="00A93435">
            <w:pPr>
              <w:jc w:val="center"/>
              <w:rPr>
                <w:rFonts w:ascii="Arial" w:hAnsi="Arial" w:cs="Arial"/>
              </w:rPr>
            </w:pPr>
          </w:p>
        </w:tc>
        <w:tc>
          <w:tcPr>
            <w:tcW w:w="989" w:type="dxa"/>
            <w:tcBorders>
              <w:top w:val="single" w:sz="5" w:space="0" w:color="000000"/>
              <w:left w:val="single" w:sz="5" w:space="0" w:color="000000"/>
              <w:bottom w:val="single" w:sz="5" w:space="0" w:color="000000"/>
              <w:right w:val="single" w:sz="5" w:space="0" w:color="000000"/>
            </w:tcBorders>
          </w:tcPr>
          <w:p w14:paraId="7AB0FA71" w14:textId="77777777" w:rsidR="00A93435" w:rsidRPr="00A93435" w:rsidRDefault="00A93435" w:rsidP="00554617">
            <w:pPr>
              <w:jc w:val="center"/>
              <w:rPr>
                <w:rFonts w:ascii="Arial" w:hAnsi="Arial" w:cs="Arial"/>
              </w:rPr>
            </w:pPr>
          </w:p>
        </w:tc>
        <w:tc>
          <w:tcPr>
            <w:tcW w:w="4182" w:type="dxa"/>
            <w:tcBorders>
              <w:top w:val="single" w:sz="5" w:space="0" w:color="000000"/>
              <w:left w:val="single" w:sz="5" w:space="0" w:color="000000"/>
              <w:bottom w:val="single" w:sz="5" w:space="0" w:color="000000"/>
              <w:right w:val="single" w:sz="5" w:space="0" w:color="000000"/>
            </w:tcBorders>
          </w:tcPr>
          <w:p w14:paraId="7284C6A5" w14:textId="77777777" w:rsidR="00A93435" w:rsidRPr="00A93435" w:rsidRDefault="00A93435">
            <w:pPr>
              <w:rPr>
                <w:rFonts w:ascii="Arial" w:hAnsi="Arial" w:cs="Arial"/>
              </w:rPr>
            </w:pPr>
          </w:p>
        </w:tc>
        <w:tc>
          <w:tcPr>
            <w:tcW w:w="2861" w:type="dxa"/>
            <w:tcBorders>
              <w:top w:val="single" w:sz="5" w:space="0" w:color="000000"/>
              <w:left w:val="single" w:sz="5" w:space="0" w:color="000000"/>
              <w:bottom w:val="single" w:sz="5" w:space="0" w:color="000000"/>
              <w:right w:val="single" w:sz="30" w:space="0" w:color="DFDFDF"/>
            </w:tcBorders>
          </w:tcPr>
          <w:p w14:paraId="6AC5A30C" w14:textId="77777777" w:rsidR="00A93435" w:rsidRPr="00A93435" w:rsidRDefault="00A93435" w:rsidP="00554617">
            <w:pPr>
              <w:rPr>
                <w:rFonts w:ascii="Arial" w:hAnsi="Arial" w:cs="Arial"/>
              </w:rPr>
            </w:pPr>
          </w:p>
        </w:tc>
      </w:tr>
    </w:tbl>
    <w:p w14:paraId="4F5F7F42" w14:textId="77777777" w:rsidR="00A64824" w:rsidRDefault="00A64824"/>
    <w:sectPr w:rsidR="00A64824">
      <w:headerReference w:type="even" r:id="rId8"/>
      <w:headerReference w:type="default" r:id="rId9"/>
      <w:footerReference w:type="even" r:id="rId10"/>
      <w:footerReference w:type="default" r:id="rId11"/>
      <w:headerReference w:type="first" r:id="rId12"/>
      <w:footerReference w:type="first" r:id="rId13"/>
      <w:pgSz w:w="12240" w:h="15840"/>
      <w:pgMar w:top="960" w:right="900" w:bottom="960" w:left="9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54C9" w14:textId="77777777" w:rsidR="000C15EA" w:rsidRDefault="000C15EA">
      <w:r>
        <w:separator/>
      </w:r>
    </w:p>
  </w:endnote>
  <w:endnote w:type="continuationSeparator" w:id="0">
    <w:p w14:paraId="4749BA87" w14:textId="77777777" w:rsidR="000C15EA" w:rsidRDefault="000C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5718" w14:textId="77777777" w:rsidR="008A18B6" w:rsidRDefault="008A1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5BBC" w14:textId="77777777" w:rsidR="000333B9" w:rsidRDefault="000C15EA">
    <w:pPr>
      <w:spacing w:line="14" w:lineRule="auto"/>
      <w:rPr>
        <w:sz w:val="20"/>
        <w:szCs w:val="20"/>
      </w:rPr>
    </w:pPr>
    <w:r>
      <w:pict w14:anchorId="08C2D3AC">
        <v:shapetype id="_x0000_t202" coordsize="21600,21600" o:spt="202" path="m,l,21600r21600,l21600,xe">
          <v:stroke joinstyle="miter"/>
          <v:path gradientshapeok="t" o:connecttype="rect"/>
        </v:shapetype>
        <v:shape id="_x0000_s2050" type="#_x0000_t202" style="position:absolute;margin-left:49.4pt;margin-top:742.45pt;width:116.3pt;height:14pt;z-index:-9256;mso-position-horizontal-relative:page;mso-position-vertical-relative:page" filled="f" stroked="f">
          <v:textbox style="mso-next-textbox:#_x0000_s2050" inset="0,0,0,0">
            <w:txbxContent>
              <w:p w14:paraId="5302A1FA" w14:textId="0498B6E8" w:rsidR="000333B9" w:rsidRDefault="00A000B7">
                <w:pPr>
                  <w:spacing w:line="265" w:lineRule="exact"/>
                  <w:ind w:left="20"/>
                  <w:rPr>
                    <w:rFonts w:ascii="Times New Roman" w:eastAsia="Times New Roman" w:hAnsi="Times New Roman" w:cs="Times New Roman"/>
                    <w:sz w:val="24"/>
                    <w:szCs w:val="24"/>
                  </w:rPr>
                </w:pPr>
                <w:r>
                  <w:rPr>
                    <w:rFonts w:ascii="Times New Roman"/>
                    <w:spacing w:val="-1"/>
                    <w:sz w:val="24"/>
                  </w:rPr>
                  <w:t>Hand</w:t>
                </w:r>
                <w:r>
                  <w:rPr>
                    <w:rFonts w:ascii="Times New Roman"/>
                    <w:sz w:val="24"/>
                  </w:rPr>
                  <w:t>held</w:t>
                </w:r>
                <w:r w:rsidR="00A64824">
                  <w:rPr>
                    <w:rFonts w:ascii="Times New Roman"/>
                    <w:sz w:val="24"/>
                  </w:rPr>
                  <w:t xml:space="preserve"> Devices</w:t>
                </w:r>
              </w:p>
            </w:txbxContent>
          </v:textbox>
          <w10:wrap anchorx="page" anchory="page"/>
        </v:shape>
      </w:pict>
    </w:r>
    <w:r>
      <w:pict w14:anchorId="353F2887">
        <v:shape id="_x0000_s2049" type="#_x0000_t202" style="position:absolute;margin-left:427.1pt;margin-top:742.45pt;width:56.3pt;height:14pt;z-index:-9232;mso-position-horizontal-relative:page;mso-position-vertical-relative:page" filled="f" stroked="f">
          <v:textbox style="mso-next-textbox:#_x0000_s2049" inset="0,0,0,0">
            <w:txbxContent>
              <w:p w14:paraId="3206B4E3" w14:textId="77777777" w:rsidR="000333B9" w:rsidRDefault="00A64824">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t>1</w:t>
                </w:r>
                <w:r>
                  <w:fldChar w:fldCharType="end"/>
                </w:r>
                <w:r>
                  <w:rPr>
                    <w:rFonts w:ascii="Times New Roman"/>
                    <w:sz w:val="24"/>
                  </w:rPr>
                  <w:t xml:space="preserve"> </w:t>
                </w:r>
                <w:r>
                  <w:rPr>
                    <w:rFonts w:ascii="Times New Roman"/>
                    <w:spacing w:val="1"/>
                    <w:sz w:val="24"/>
                  </w:rPr>
                  <w:t>of</w:t>
                </w:r>
                <w:r>
                  <w:rPr>
                    <w:rFonts w:ascii="Times New Roman"/>
                    <w:sz w:val="24"/>
                  </w:rPr>
                  <w:t xml:space="preserve">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6DB7" w14:textId="77777777" w:rsidR="008A18B6" w:rsidRDefault="008A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30AD" w14:textId="77777777" w:rsidR="000C15EA" w:rsidRDefault="000C15EA">
      <w:r>
        <w:separator/>
      </w:r>
    </w:p>
  </w:footnote>
  <w:footnote w:type="continuationSeparator" w:id="0">
    <w:p w14:paraId="7303779C" w14:textId="77777777" w:rsidR="000C15EA" w:rsidRDefault="000C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FCA3" w14:textId="77777777" w:rsidR="008A18B6" w:rsidRDefault="008A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4B59" w14:textId="03EF4DDF" w:rsidR="008A18B6" w:rsidRDefault="008A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402E" w14:textId="77777777" w:rsidR="008A18B6" w:rsidRDefault="008A1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333B9"/>
    <w:rsid w:val="000333B9"/>
    <w:rsid w:val="00096E1A"/>
    <w:rsid w:val="000C15EA"/>
    <w:rsid w:val="000D59E0"/>
    <w:rsid w:val="00124C69"/>
    <w:rsid w:val="00165B03"/>
    <w:rsid w:val="0017518F"/>
    <w:rsid w:val="001929C5"/>
    <w:rsid w:val="001E585E"/>
    <w:rsid w:val="00251A31"/>
    <w:rsid w:val="002F059A"/>
    <w:rsid w:val="003E3294"/>
    <w:rsid w:val="00441CDD"/>
    <w:rsid w:val="004646CB"/>
    <w:rsid w:val="004C6313"/>
    <w:rsid w:val="00514D47"/>
    <w:rsid w:val="00554617"/>
    <w:rsid w:val="00677F06"/>
    <w:rsid w:val="006803D8"/>
    <w:rsid w:val="007A61F5"/>
    <w:rsid w:val="008A18B6"/>
    <w:rsid w:val="008C3442"/>
    <w:rsid w:val="0097019C"/>
    <w:rsid w:val="00A000B7"/>
    <w:rsid w:val="00A64824"/>
    <w:rsid w:val="00A93435"/>
    <w:rsid w:val="00AD4FE1"/>
    <w:rsid w:val="00B42A05"/>
    <w:rsid w:val="00C23E60"/>
    <w:rsid w:val="00C51E23"/>
    <w:rsid w:val="00C55418"/>
    <w:rsid w:val="00CF586B"/>
    <w:rsid w:val="00F20B9D"/>
    <w:rsid w:val="00F25A28"/>
    <w:rsid w:val="00F356A1"/>
    <w:rsid w:val="00FB435C"/>
    <w:rsid w:val="00FB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7904F8"/>
  <w15:docId w15:val="{2271F767-9BEC-4A6E-BC39-B4FD4E99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Arial" w:eastAsia="Arial" w:hAnsi="Arial"/>
      <w:b/>
      <w:bCs/>
      <w:sz w:val="28"/>
      <w:szCs w:val="28"/>
    </w:rPr>
  </w:style>
  <w:style w:type="paragraph" w:styleId="Heading2">
    <w:name w:val="heading 2"/>
    <w:basedOn w:val="Normal"/>
    <w:uiPriority w:val="9"/>
    <w:unhideWhenUsed/>
    <w:qFormat/>
    <w:pPr>
      <w:ind w:left="2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2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3442"/>
    <w:pPr>
      <w:tabs>
        <w:tab w:val="center" w:pos="4680"/>
        <w:tab w:val="right" w:pos="9360"/>
      </w:tabs>
    </w:pPr>
  </w:style>
  <w:style w:type="character" w:customStyle="1" w:styleId="HeaderChar">
    <w:name w:val="Header Char"/>
    <w:basedOn w:val="DefaultParagraphFont"/>
    <w:link w:val="Header"/>
    <w:uiPriority w:val="99"/>
    <w:rsid w:val="008C3442"/>
  </w:style>
  <w:style w:type="paragraph" w:styleId="Footer">
    <w:name w:val="footer"/>
    <w:basedOn w:val="Normal"/>
    <w:link w:val="FooterChar"/>
    <w:uiPriority w:val="99"/>
    <w:unhideWhenUsed/>
    <w:rsid w:val="008C3442"/>
    <w:pPr>
      <w:tabs>
        <w:tab w:val="center" w:pos="4680"/>
        <w:tab w:val="right" w:pos="9360"/>
      </w:tabs>
    </w:pPr>
  </w:style>
  <w:style w:type="character" w:customStyle="1" w:styleId="FooterChar">
    <w:name w:val="Footer Char"/>
    <w:basedOn w:val="DefaultParagraphFont"/>
    <w:link w:val="Footer"/>
    <w:uiPriority w:val="99"/>
    <w:rsid w:val="008C3442"/>
  </w:style>
  <w:style w:type="character" w:styleId="Hyperlink">
    <w:name w:val="Hyperlink"/>
    <w:basedOn w:val="DefaultParagraphFont"/>
    <w:uiPriority w:val="99"/>
    <w:unhideWhenUsed/>
    <w:rsid w:val="001929C5"/>
    <w:rPr>
      <w:color w:val="0000FF" w:themeColor="hyperlink"/>
      <w:u w:val="single"/>
    </w:rPr>
  </w:style>
  <w:style w:type="character" w:styleId="UnresolvedMention">
    <w:name w:val="Unresolved Mention"/>
    <w:basedOn w:val="DefaultParagraphFont"/>
    <w:uiPriority w:val="99"/>
    <w:semiHidden/>
    <w:unhideWhenUsed/>
    <w:rsid w:val="001929C5"/>
    <w:rPr>
      <w:color w:val="605E5C"/>
      <w:shd w:val="clear" w:color="auto" w:fill="E1DFDD"/>
    </w:rPr>
  </w:style>
  <w:style w:type="character" w:styleId="FollowedHyperlink">
    <w:name w:val="FollowedHyperlink"/>
    <w:basedOn w:val="DefaultParagraphFont"/>
    <w:uiPriority w:val="99"/>
    <w:semiHidden/>
    <w:unhideWhenUsed/>
    <w:rsid w:val="00F356A1"/>
    <w:rPr>
      <w:color w:val="800080" w:themeColor="followedHyperlink"/>
      <w:u w:val="single"/>
    </w:rPr>
  </w:style>
  <w:style w:type="paragraph" w:styleId="NoSpacing">
    <w:name w:val="No Spacing"/>
    <w:uiPriority w:val="1"/>
    <w:qFormat/>
    <w:rsid w:val="0009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oa.pa.gov/Policies/Documents/itp_net016.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oa.pa.gov/Policies/md/Documents/240_1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875DE-F342-48C3-9CFB-1B401E969892}"/>
</file>

<file path=customXml/itemProps2.xml><?xml version="1.0" encoding="utf-8"?>
<ds:datastoreItem xmlns:ds="http://schemas.openxmlformats.org/officeDocument/2006/customXml" ds:itemID="{47F84B91-6F86-4662-8BA3-384E19D06524}"/>
</file>

<file path=customXml/itemProps3.xml><?xml version="1.0" encoding="utf-8"?>
<ds:datastoreItem xmlns:ds="http://schemas.openxmlformats.org/officeDocument/2006/customXml" ds:itemID="{2701E5B9-D8FC-48F5-8196-8D74218BC837}"/>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Hnad Held Devices</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Hnad Held Devices</dc:title>
  <dc:creator>EDMS</dc:creator>
  <cp:lastModifiedBy>Michael</cp:lastModifiedBy>
  <cp:revision>3</cp:revision>
  <dcterms:created xsi:type="dcterms:W3CDTF">2020-09-24T13:51:00Z</dcterms:created>
  <dcterms:modified xsi:type="dcterms:W3CDTF">2020-09-24T15:01:00Z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2010-10-07T00:00:00Z</vt:filetime>
  </property>
  <property fmtid="{D5CDD505-2E9C-101B-9397-08002B2CF9AE}" pid="3" name="LastSaved">
    <vt:filetime>2020-06-15T00:00:00Z</vt:filetime>
  </property>
  <property fmtid="{D5CDD505-2E9C-101B-9397-08002B2CF9AE}" pid="4" name="ContentTypeId">
    <vt:lpwstr>0x010100A9956F62CA20F846870A2686BB7E6E50</vt:lpwstr>
  </property>
  <property fmtid="{D5CDD505-2E9C-101B-9397-08002B2CF9AE}" pid="5" name="Order">
    <vt:r8>203100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