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6A8A" w14:textId="77777777" w:rsidR="00762F91" w:rsidRDefault="007C71FB" w:rsidP="00762F91">
      <w:pPr>
        <w:pStyle w:val="Heading1"/>
        <w:ind w:right="1381"/>
        <w:jc w:val="center"/>
        <w:rPr>
          <w:spacing w:val="-1"/>
        </w:rPr>
      </w:pPr>
      <w:bookmarkStart w:id="0" w:name="COMMONWEALTH_OF_PENNSYLVANIA"/>
      <w:bookmarkEnd w:id="0"/>
      <w:r>
        <w:rPr>
          <w:sz w:val="48"/>
        </w:rPr>
        <w:t>C</w:t>
      </w:r>
      <w:r>
        <w:t>OMMONWEALTH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rPr>
          <w:spacing w:val="-1"/>
          <w:sz w:val="48"/>
        </w:rPr>
        <w:t>P</w:t>
      </w:r>
      <w:r>
        <w:rPr>
          <w:spacing w:val="-1"/>
        </w:rPr>
        <w:t>ENNSYLVANIA</w:t>
      </w:r>
      <w:bookmarkStart w:id="1" w:name="DEPARTMENT_OF_PUBLIC_WELFARE"/>
      <w:bookmarkEnd w:id="1"/>
    </w:p>
    <w:p w14:paraId="6E722E25" w14:textId="1A526863" w:rsidR="00AD7451" w:rsidRPr="001F36D3" w:rsidRDefault="007C71FB" w:rsidP="00762F91">
      <w:pPr>
        <w:pStyle w:val="Heading1"/>
        <w:ind w:right="1381"/>
        <w:jc w:val="center"/>
        <w:rPr>
          <w:spacing w:val="-1"/>
        </w:rPr>
      </w:pPr>
      <w:r w:rsidRPr="001F36D3">
        <w:t>HEALTH</w:t>
      </w:r>
      <w:r w:rsidRPr="001F36D3">
        <w:rPr>
          <w:spacing w:val="-20"/>
        </w:rPr>
        <w:t xml:space="preserve"> </w:t>
      </w:r>
      <w:r w:rsidRPr="001F36D3">
        <w:t>&amp;</w:t>
      </w:r>
      <w:r w:rsidRPr="001F36D3">
        <w:rPr>
          <w:spacing w:val="-19"/>
        </w:rPr>
        <w:t xml:space="preserve"> </w:t>
      </w:r>
      <w:r w:rsidRPr="001F36D3">
        <w:t>HUMAN</w:t>
      </w:r>
      <w:r w:rsidRPr="001F36D3">
        <w:rPr>
          <w:spacing w:val="-18"/>
        </w:rPr>
        <w:t xml:space="preserve"> </w:t>
      </w:r>
      <w:r w:rsidRPr="001F36D3">
        <w:t>SERVICES</w:t>
      </w:r>
      <w:r w:rsidRPr="001F36D3">
        <w:rPr>
          <w:w w:val="99"/>
        </w:rPr>
        <w:t xml:space="preserve"> </w:t>
      </w:r>
      <w:r w:rsidRPr="001F36D3">
        <w:t>DELIVERY</w:t>
      </w:r>
      <w:r w:rsidRPr="001F36D3">
        <w:rPr>
          <w:spacing w:val="-38"/>
        </w:rPr>
        <w:t xml:space="preserve"> </w:t>
      </w:r>
      <w:r w:rsidRPr="001F36D3">
        <w:t>CENTER</w:t>
      </w:r>
    </w:p>
    <w:p w14:paraId="2D6129BE" w14:textId="2BB1FBEF" w:rsidR="00AD7451" w:rsidRDefault="007C71FB">
      <w:pPr>
        <w:spacing w:before="95"/>
        <w:ind w:left="19"/>
        <w:jc w:val="center"/>
        <w:rPr>
          <w:rFonts w:ascii="Impact" w:eastAsia="Impact" w:hAnsi="Impact" w:cs="Impact"/>
          <w:sz w:val="48"/>
          <w:szCs w:val="48"/>
        </w:rPr>
      </w:pPr>
      <w:bookmarkStart w:id="2" w:name="INFORMATION_TECHNOLOGY_STANDARD"/>
      <w:bookmarkEnd w:id="2"/>
      <w:r>
        <w:rPr>
          <w:rFonts w:ascii="Impact"/>
          <w:b/>
          <w:spacing w:val="-10"/>
          <w:w w:val="95"/>
          <w:sz w:val="52"/>
        </w:rPr>
        <w:t>I</w:t>
      </w:r>
      <w:r>
        <w:rPr>
          <w:rFonts w:ascii="Impact"/>
          <w:b/>
          <w:spacing w:val="-10"/>
          <w:w w:val="95"/>
          <w:sz w:val="48"/>
        </w:rPr>
        <w:t>N</w:t>
      </w:r>
      <w:r>
        <w:rPr>
          <w:rFonts w:ascii="Impact"/>
          <w:b/>
          <w:w w:val="95"/>
          <w:sz w:val="48"/>
        </w:rPr>
        <w:t>FORMATIO</w:t>
      </w:r>
      <w:r>
        <w:rPr>
          <w:rFonts w:ascii="Impact"/>
          <w:b/>
          <w:spacing w:val="51"/>
          <w:w w:val="95"/>
          <w:sz w:val="48"/>
        </w:rPr>
        <w:t xml:space="preserve">N </w:t>
      </w:r>
      <w:r>
        <w:rPr>
          <w:rFonts w:ascii="Impact"/>
          <w:b/>
          <w:spacing w:val="-10"/>
          <w:w w:val="95"/>
          <w:sz w:val="52"/>
        </w:rPr>
        <w:t>T</w:t>
      </w:r>
      <w:r>
        <w:rPr>
          <w:rFonts w:ascii="Impact"/>
          <w:b/>
          <w:spacing w:val="-1"/>
          <w:w w:val="95"/>
          <w:sz w:val="48"/>
        </w:rPr>
        <w:t>E</w:t>
      </w:r>
      <w:r>
        <w:rPr>
          <w:rFonts w:ascii="Impact"/>
          <w:b/>
          <w:w w:val="95"/>
          <w:sz w:val="48"/>
        </w:rPr>
        <w:t>CH</w:t>
      </w:r>
      <w:r>
        <w:rPr>
          <w:rFonts w:ascii="Impact"/>
          <w:b/>
          <w:spacing w:val="-10"/>
          <w:w w:val="95"/>
          <w:sz w:val="48"/>
        </w:rPr>
        <w:t>N</w:t>
      </w:r>
      <w:r>
        <w:rPr>
          <w:rFonts w:ascii="Impact"/>
          <w:b/>
          <w:w w:val="95"/>
          <w:sz w:val="48"/>
        </w:rPr>
        <w:t xml:space="preserve">OLOGY </w:t>
      </w:r>
      <w:r>
        <w:rPr>
          <w:rFonts w:ascii="Impact"/>
          <w:b/>
          <w:spacing w:val="-3"/>
          <w:w w:val="95"/>
          <w:sz w:val="52"/>
        </w:rPr>
        <w:t>S</w:t>
      </w:r>
      <w:r>
        <w:rPr>
          <w:rFonts w:ascii="Impact"/>
          <w:b/>
          <w:spacing w:val="-3"/>
          <w:w w:val="95"/>
          <w:sz w:val="48"/>
        </w:rPr>
        <w:t>TANDARD</w:t>
      </w:r>
    </w:p>
    <w:p w14:paraId="038B31DF" w14:textId="77777777" w:rsidR="00AD7451" w:rsidRDefault="00AD7451">
      <w:pPr>
        <w:spacing w:before="2"/>
        <w:rPr>
          <w:rFonts w:ascii="Impact" w:eastAsia="Impact" w:hAnsi="Impact" w:cs="Impact"/>
          <w:b/>
          <w:bCs/>
          <w:sz w:val="14"/>
          <w:szCs w:val="14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AD7451" w14:paraId="0AD7EAB3" w14:textId="77777777">
        <w:trPr>
          <w:trHeight w:hRule="exact" w:val="340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E04F54E" w14:textId="77777777" w:rsidR="00AD7451" w:rsidRDefault="007C71FB">
            <w:pPr>
              <w:pStyle w:val="TableParagraph"/>
              <w:spacing w:line="27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Of</w:t>
            </w:r>
            <w:proofErr w:type="gramEnd"/>
            <w:r>
              <w:rPr>
                <w:rFonts w:ascii="Times New Roman"/>
                <w:sz w:val="24"/>
              </w:rPr>
              <w:t xml:space="preserve"> Standard: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F437B23" w14:textId="77777777" w:rsidR="00AD7451" w:rsidRDefault="007C71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AD7451" w14:paraId="4D240078" w14:textId="77777777">
        <w:trPr>
          <w:trHeight w:hRule="exact" w:val="332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53879B" w14:textId="77777777" w:rsidR="00AD7451" w:rsidRDefault="007C71FB">
            <w:pPr>
              <w:pStyle w:val="TableParagraph"/>
              <w:spacing w:before="44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ADA_Software_used_in_DPW"/>
            <w:bookmarkEnd w:id="3"/>
            <w:r>
              <w:rPr>
                <w:rFonts w:ascii="Times New Roman"/>
                <w:b/>
                <w:spacing w:val="-1"/>
                <w:sz w:val="24"/>
              </w:rPr>
              <w:t>ADA Software used in DHS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7861016" w14:textId="77777777" w:rsidR="00AD7451" w:rsidRDefault="007C71FB">
            <w:pPr>
              <w:pStyle w:val="TableParagraph"/>
              <w:spacing w:before="42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STD-EDMS00</w:t>
            </w: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</w:tr>
      <w:tr w:rsidR="00AD7451" w14:paraId="5ED2EDA0" w14:textId="77777777">
        <w:trPr>
          <w:trHeight w:hRule="exact" w:val="286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932EBAF" w14:textId="77777777" w:rsidR="00AD7451" w:rsidRDefault="007C71FB">
            <w:pPr>
              <w:pStyle w:val="TableParagraph"/>
              <w:spacing w:line="27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1888E96" w14:textId="77777777" w:rsidR="00AD7451" w:rsidRDefault="007C71FB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Category:</w:t>
            </w:r>
          </w:p>
        </w:tc>
      </w:tr>
      <w:tr w:rsidR="00AD7451" w14:paraId="288B002F" w14:textId="77777777">
        <w:trPr>
          <w:trHeight w:hRule="exact" w:val="276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CF30ADC" w14:textId="77777777" w:rsidR="00AD7451" w:rsidRDefault="007C71FB">
            <w:pPr>
              <w:pStyle w:val="TableParagraph"/>
              <w:spacing w:line="26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latform"/>
            <w:bookmarkEnd w:id="4"/>
            <w:r>
              <w:rPr>
                <w:rFonts w:ascii="Times New Roman"/>
                <w:b/>
                <w:spacing w:val="-1"/>
                <w:sz w:val="24"/>
              </w:rPr>
              <w:t>Platform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2F47DCC" w14:textId="77777777" w:rsidR="00AD7451" w:rsidRDefault="007C71FB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Desktop"/>
            <w:bookmarkEnd w:id="5"/>
            <w:r>
              <w:rPr>
                <w:rFonts w:ascii="Times New Roman"/>
                <w:b/>
                <w:sz w:val="24"/>
              </w:rPr>
              <w:t>Desktop</w:t>
            </w:r>
          </w:p>
        </w:tc>
      </w:tr>
      <w:tr w:rsidR="00AD7451" w14:paraId="6E8B017D" w14:textId="77777777">
        <w:trPr>
          <w:trHeight w:hRule="exact" w:val="286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792D553" w14:textId="77777777" w:rsidR="00AD7451" w:rsidRDefault="007C71FB">
            <w:pPr>
              <w:pStyle w:val="TableParagraph"/>
              <w:spacing w:line="27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0ED194" w14:textId="77777777" w:rsidR="00AD7451" w:rsidRDefault="007C71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Issued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By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Direction Of:</w:t>
            </w:r>
          </w:p>
        </w:tc>
      </w:tr>
      <w:tr w:rsidR="00AD7451" w14:paraId="2509BD3F" w14:textId="77777777">
        <w:trPr>
          <w:trHeight w:hRule="exact" w:val="276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5C519BC" w14:textId="77777777" w:rsidR="00AD7451" w:rsidRDefault="007C71FB">
            <w:pPr>
              <w:pStyle w:val="TableParagraph"/>
              <w:spacing w:line="26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10/30/06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792EEA" w14:textId="77777777" w:rsidR="00AD7451" w:rsidRDefault="00AD7451"/>
        </w:tc>
      </w:tr>
      <w:tr w:rsidR="00AD7451" w14:paraId="35DCA4B1" w14:textId="77777777">
        <w:trPr>
          <w:trHeight w:hRule="exact" w:val="488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1ADE57E" w14:textId="77777777" w:rsidR="00AD7451" w:rsidRDefault="007C71FB">
            <w:pPr>
              <w:pStyle w:val="TableParagraph"/>
              <w:spacing w:line="27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49D0D1" w14:textId="77777777" w:rsidR="00AD7451" w:rsidRDefault="00AD7451"/>
        </w:tc>
      </w:tr>
      <w:tr w:rsidR="00AD7451" w14:paraId="0190A33A" w14:textId="77777777">
        <w:trPr>
          <w:trHeight w:hRule="exact" w:val="480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CA6DEB3" w14:textId="459F084B" w:rsidR="00AD7451" w:rsidRDefault="007C71FB">
            <w:pPr>
              <w:pStyle w:val="TableParagraph"/>
              <w:spacing w:before="193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0</w:t>
            </w:r>
            <w:r w:rsidR="001A2A3A">
              <w:rPr>
                <w:rFonts w:ascii="Times New Roman"/>
                <w:b/>
                <w:spacing w:val="-1"/>
                <w:sz w:val="24"/>
              </w:rPr>
              <w:t>7</w:t>
            </w:r>
            <w:r>
              <w:rPr>
                <w:rFonts w:ascii="Times New Roman"/>
                <w:b/>
                <w:spacing w:val="-1"/>
                <w:sz w:val="24"/>
              </w:rPr>
              <w:t>/</w:t>
            </w:r>
            <w:r w:rsidR="001A2A3A">
              <w:rPr>
                <w:rFonts w:ascii="Times New Roman"/>
                <w:b/>
                <w:spacing w:val="-1"/>
                <w:sz w:val="24"/>
              </w:rPr>
              <w:t>16</w:t>
            </w:r>
            <w:r>
              <w:rPr>
                <w:rFonts w:ascii="Times New Roman"/>
                <w:b/>
                <w:spacing w:val="-1"/>
                <w:sz w:val="24"/>
              </w:rPr>
              <w:t>/20</w:t>
            </w:r>
            <w:r w:rsidR="00E80C83">
              <w:rPr>
                <w:rFonts w:ascii="Times New Roman"/>
                <w:b/>
                <w:spacing w:val="-1"/>
                <w:sz w:val="24"/>
              </w:rPr>
              <w:t>2</w:t>
            </w:r>
            <w:r>
              <w:rPr>
                <w:rFonts w:ascii="Times New Roman"/>
                <w:b/>
                <w:spacing w:val="-1"/>
                <w:sz w:val="24"/>
              </w:rPr>
              <w:t>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8BA63B9" w14:textId="77777777" w:rsidR="00AD7451" w:rsidRDefault="007C71FB">
            <w:pPr>
              <w:pStyle w:val="TableParagraph"/>
              <w:spacing w:before="19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Jonathan Arnold, </w:t>
            </w:r>
            <w:r>
              <w:rPr>
                <w:rFonts w:ascii="Times New Roman"/>
                <w:spacing w:val="-1"/>
                <w:sz w:val="24"/>
              </w:rPr>
              <w:t>Technology</w:t>
            </w:r>
            <w:r>
              <w:rPr>
                <w:rFonts w:ascii="Times New Roman"/>
                <w:sz w:val="24"/>
              </w:rPr>
              <w:t xml:space="preserve"> Services Office</w:t>
            </w:r>
          </w:p>
        </w:tc>
      </w:tr>
    </w:tbl>
    <w:p w14:paraId="24D29494" w14:textId="77777777" w:rsidR="00AD7451" w:rsidRDefault="00AD7451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3D9AC78F" w14:textId="77777777" w:rsidR="00AD7451" w:rsidRDefault="00AD7451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75E69D76" w14:textId="77777777" w:rsidR="00AD7451" w:rsidRDefault="00AD7451">
      <w:pPr>
        <w:spacing w:before="2"/>
        <w:rPr>
          <w:rFonts w:ascii="Impact" w:eastAsia="Impact" w:hAnsi="Impact" w:cs="Impact"/>
          <w:b/>
          <w:bCs/>
          <w:sz w:val="25"/>
          <w:szCs w:val="25"/>
        </w:rPr>
      </w:pPr>
      <w:bookmarkStart w:id="6" w:name="_GoBack"/>
      <w:bookmarkEnd w:id="6"/>
    </w:p>
    <w:p w14:paraId="2B33BE97" w14:textId="77777777" w:rsidR="00AD7451" w:rsidRDefault="007C71FB">
      <w:pPr>
        <w:pStyle w:val="Heading2"/>
        <w:spacing w:before="64"/>
        <w:jc w:val="both"/>
        <w:rPr>
          <w:b w:val="0"/>
          <w:bCs w:val="0"/>
        </w:rPr>
      </w:pPr>
      <w:r>
        <w:t>Abstract:</w:t>
      </w:r>
    </w:p>
    <w:p w14:paraId="7B23711B" w14:textId="77777777" w:rsidR="00AD7451" w:rsidRDefault="007C71FB">
      <w:pPr>
        <w:spacing w:before="118"/>
        <w:ind w:left="120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disability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influence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individuals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software.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According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Disability</w:t>
      </w:r>
      <w:r>
        <w:rPr>
          <w:rFonts w:ascii="Arial" w:eastAsia="Arial" w:hAnsi="Arial" w:cs="Arial"/>
          <w:spacing w:val="51"/>
          <w:w w:val="99"/>
        </w:rPr>
        <w:t xml:space="preserve"> </w:t>
      </w:r>
      <w:r>
        <w:rPr>
          <w:rFonts w:ascii="Arial" w:eastAsia="Arial" w:hAnsi="Arial" w:cs="Arial"/>
        </w:rPr>
        <w:t>Discrimination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(DDA)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1995,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disability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impairment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long-term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substantial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ability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tasks.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ranges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1"/>
          <w:w w:val="99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sensory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impairments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diabetes, disfigurements,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epilepsy.</w:t>
      </w:r>
      <w:r>
        <w:rPr>
          <w:rFonts w:ascii="Arial" w:eastAsia="Arial" w:hAnsi="Arial" w:cs="Arial"/>
          <w:spacing w:val="22"/>
          <w:w w:val="9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conditions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software.</w:t>
      </w:r>
    </w:p>
    <w:p w14:paraId="19B7193D" w14:textId="77777777" w:rsidR="00AD7451" w:rsidRDefault="00AD7451">
      <w:pPr>
        <w:rPr>
          <w:rFonts w:ascii="Arial" w:eastAsia="Arial" w:hAnsi="Arial" w:cs="Arial"/>
        </w:rPr>
      </w:pPr>
    </w:p>
    <w:p w14:paraId="204FF987" w14:textId="77777777" w:rsidR="00AD7451" w:rsidRDefault="00AD7451">
      <w:pPr>
        <w:spacing w:before="11"/>
        <w:rPr>
          <w:rFonts w:ascii="Arial" w:eastAsia="Arial" w:hAnsi="Arial" w:cs="Arial"/>
          <w:sz w:val="26"/>
          <w:szCs w:val="26"/>
        </w:rPr>
      </w:pPr>
    </w:p>
    <w:p w14:paraId="372464A5" w14:textId="77777777" w:rsidR="00AD7451" w:rsidRDefault="007C71FB">
      <w:pPr>
        <w:pStyle w:val="Heading2"/>
        <w:jc w:val="both"/>
        <w:rPr>
          <w:b w:val="0"/>
          <w:bCs w:val="0"/>
        </w:rPr>
      </w:pPr>
      <w:r>
        <w:t>General:</w:t>
      </w:r>
    </w:p>
    <w:p w14:paraId="0A35D50D" w14:textId="77777777" w:rsidR="00AD7451" w:rsidRDefault="007C71FB">
      <w:pPr>
        <w:spacing w:before="118"/>
        <w:ind w:left="119" w:right="98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purpose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document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identify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categories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ADA,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20"/>
        </w:rPr>
        <w:t xml:space="preserve"> </w:t>
      </w:r>
      <w:proofErr w:type="gramStart"/>
      <w:r>
        <w:rPr>
          <w:rFonts w:ascii="Arial"/>
        </w:rPr>
        <w:t xml:space="preserve">ADA 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type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 xml:space="preserve">software 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being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DHS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employees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list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ADA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software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DHS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support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all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ADA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requests.</w:t>
      </w:r>
    </w:p>
    <w:p w14:paraId="4E3B15A9" w14:textId="77777777" w:rsidR="00AD7451" w:rsidRDefault="007C71FB">
      <w:pPr>
        <w:spacing w:before="119"/>
        <w:ind w:left="119"/>
        <w:jc w:val="both"/>
        <w:rPr>
          <w:rFonts w:ascii="Arial" w:eastAsia="Arial" w:hAnsi="Arial" w:cs="Arial"/>
        </w:rPr>
      </w:pPr>
      <w:r>
        <w:rPr>
          <w:rFonts w:ascii="Arial"/>
        </w:rPr>
        <w:t>You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view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color w:val="0000FF"/>
          <w:u w:val="single" w:color="0000FF"/>
        </w:rPr>
        <w:t>Commonwealth</w:t>
      </w:r>
      <w:r>
        <w:rPr>
          <w:rFonts w:ascii="Arial"/>
          <w:color w:val="0000FF"/>
          <w:spacing w:val="-7"/>
          <w:u w:val="single" w:color="0000FF"/>
        </w:rPr>
        <w:t xml:space="preserve"> </w:t>
      </w:r>
      <w:r>
        <w:rPr>
          <w:rFonts w:ascii="Arial"/>
          <w:color w:val="0000FF"/>
          <w:u w:val="single" w:color="0000FF"/>
        </w:rPr>
        <w:t>IT</w:t>
      </w:r>
      <w:r>
        <w:rPr>
          <w:rFonts w:ascii="Arial"/>
          <w:color w:val="0000FF"/>
          <w:spacing w:val="-8"/>
          <w:u w:val="single" w:color="0000FF"/>
        </w:rPr>
        <w:t xml:space="preserve"> </w:t>
      </w:r>
      <w:proofErr w:type="spellStart"/>
      <w:r>
        <w:rPr>
          <w:rFonts w:ascii="Arial"/>
          <w:color w:val="0000FF"/>
          <w:u w:val="single" w:color="0000FF"/>
        </w:rPr>
        <w:t>Accessibliity</w:t>
      </w:r>
      <w:proofErr w:type="spellEnd"/>
      <w:r>
        <w:rPr>
          <w:rFonts w:ascii="Arial"/>
          <w:color w:val="0000FF"/>
          <w:spacing w:val="-7"/>
          <w:u w:val="single" w:color="0000FF"/>
        </w:rPr>
        <w:t xml:space="preserve"> </w:t>
      </w:r>
      <w:r>
        <w:rPr>
          <w:rFonts w:ascii="Arial"/>
          <w:color w:val="0000FF"/>
          <w:u w:val="single" w:color="0000FF"/>
        </w:rPr>
        <w:t>Policy</w:t>
      </w:r>
      <w:r>
        <w:rPr>
          <w:rFonts w:ascii="Arial"/>
          <w:color w:val="0000FF"/>
          <w:spacing w:val="-8"/>
          <w:u w:val="single" w:color="0000FF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ADA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issues.</w:t>
      </w:r>
    </w:p>
    <w:p w14:paraId="4BBAC83D" w14:textId="77777777" w:rsidR="00AD7451" w:rsidRDefault="00AD7451">
      <w:pPr>
        <w:rPr>
          <w:rFonts w:ascii="Arial" w:eastAsia="Arial" w:hAnsi="Arial" w:cs="Arial"/>
        </w:rPr>
      </w:pPr>
    </w:p>
    <w:p w14:paraId="57A0AFD0" w14:textId="77777777" w:rsidR="00AD7451" w:rsidRDefault="00AD7451">
      <w:pPr>
        <w:spacing w:before="1"/>
        <w:rPr>
          <w:rFonts w:ascii="Arial" w:eastAsia="Arial" w:hAnsi="Arial" w:cs="Arial"/>
          <w:sz w:val="27"/>
          <w:szCs w:val="27"/>
        </w:rPr>
      </w:pPr>
    </w:p>
    <w:p w14:paraId="4A85AEBB" w14:textId="3F49FBE0" w:rsidR="00AD7451" w:rsidRDefault="007C71FB">
      <w:pPr>
        <w:pStyle w:val="Heading2"/>
        <w:jc w:val="both"/>
      </w:pPr>
      <w:r>
        <w:t>Standard:</w:t>
      </w:r>
    </w:p>
    <w:p w14:paraId="145098A5" w14:textId="72FCA45E" w:rsidR="00F16036" w:rsidRDefault="00F16036">
      <w:pPr>
        <w:pStyle w:val="Heading2"/>
        <w:jc w:val="both"/>
      </w:pPr>
    </w:p>
    <w:p w14:paraId="613A8D5A" w14:textId="38B8443D" w:rsidR="00F16036" w:rsidRPr="00F16036" w:rsidRDefault="00F16036">
      <w:pPr>
        <w:pStyle w:val="Heading2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ADA Categories and Software Categories of ADA</w:t>
      </w:r>
    </w:p>
    <w:p w14:paraId="048E3C74" w14:textId="77777777" w:rsidR="00F16036" w:rsidRDefault="00F16036">
      <w:pPr>
        <w:ind w:left="120"/>
        <w:jc w:val="both"/>
        <w:rPr>
          <w:rFonts w:ascii="Arial"/>
          <w:b/>
          <w:spacing w:val="-1"/>
          <w:sz w:val="24"/>
        </w:rPr>
      </w:pPr>
    </w:p>
    <w:p w14:paraId="100D842A" w14:textId="101EB18E" w:rsidR="00AD7451" w:rsidRDefault="007C71FB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Types</w:t>
      </w:r>
      <w:r>
        <w:rPr>
          <w:rFonts w:ascii="Arial"/>
          <w:b/>
          <w:sz w:val="24"/>
        </w:rPr>
        <w:t xml:space="preserve"> of Disabilities:</w:t>
      </w:r>
    </w:p>
    <w:p w14:paraId="71940A09" w14:textId="77777777" w:rsidR="00AD7451" w:rsidRDefault="00AD745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751DFBF" w14:textId="77777777" w:rsidR="00AD7451" w:rsidRDefault="007C71FB">
      <w:pPr>
        <w:pStyle w:val="BodyText"/>
        <w:ind w:left="120"/>
        <w:jc w:val="both"/>
      </w:pPr>
      <w:r>
        <w:rPr>
          <w:b/>
          <w:spacing w:val="-1"/>
        </w:rPr>
        <w:t>Eyesight</w:t>
      </w:r>
      <w:r>
        <w:rPr>
          <w:b/>
          <w:spacing w:val="1"/>
        </w:rPr>
        <w:t xml:space="preserve"> </w:t>
      </w:r>
      <w:r>
        <w:t xml:space="preserve">-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vision,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vision.</w:t>
      </w:r>
    </w:p>
    <w:p w14:paraId="7B01928D" w14:textId="77777777" w:rsidR="00AD7451" w:rsidRDefault="00AD7451">
      <w:pPr>
        <w:jc w:val="both"/>
        <w:sectPr w:rsidR="00AD7451" w:rsidSect="001F36D3">
          <w:footerReference w:type="default" r:id="rId6"/>
          <w:type w:val="continuous"/>
          <w:pgSz w:w="12240" w:h="15840"/>
          <w:pgMar w:top="1440" w:right="720" w:bottom="1440" w:left="720" w:header="720" w:footer="763" w:gutter="0"/>
          <w:pgNumType w:start="1"/>
          <w:cols w:space="720"/>
        </w:sectPr>
      </w:pPr>
    </w:p>
    <w:p w14:paraId="06602835" w14:textId="77777777" w:rsidR="00AD7451" w:rsidRDefault="007C71FB">
      <w:pPr>
        <w:pStyle w:val="BodyText"/>
        <w:spacing w:before="57"/>
        <w:ind w:left="100" w:right="217"/>
      </w:pPr>
      <w:proofErr w:type="gramStart"/>
      <w:r>
        <w:rPr>
          <w:rFonts w:cs="Arial"/>
          <w:b/>
          <w:bCs/>
          <w:spacing w:val="-1"/>
        </w:rPr>
        <w:lastRenderedPageBreak/>
        <w:t>Hearing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1"/>
        </w:rPr>
        <w:t xml:space="preserve"> </w:t>
      </w:r>
      <w:r>
        <w:t>–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deaf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aid.</w:t>
      </w:r>
    </w:p>
    <w:p w14:paraId="31F32BD5" w14:textId="77777777" w:rsidR="00AD7451" w:rsidRDefault="00AD7451">
      <w:pPr>
        <w:rPr>
          <w:rFonts w:ascii="Arial" w:eastAsia="Arial" w:hAnsi="Arial" w:cs="Arial"/>
          <w:sz w:val="24"/>
          <w:szCs w:val="24"/>
        </w:rPr>
      </w:pPr>
    </w:p>
    <w:p w14:paraId="58E55528" w14:textId="77777777" w:rsidR="00AD7451" w:rsidRDefault="007C71FB">
      <w:pPr>
        <w:pStyle w:val="BodyText"/>
        <w:ind w:left="100"/>
      </w:pPr>
      <w:r>
        <w:rPr>
          <w:rFonts w:cs="Arial"/>
          <w:b/>
          <w:bCs/>
        </w:rPr>
        <w:t>Mobility</w:t>
      </w:r>
      <w:r>
        <w:rPr>
          <w:rFonts w:cs="Arial"/>
          <w:b/>
          <w:bCs/>
          <w:spacing w:val="-3"/>
        </w:rPr>
        <w:t xml:space="preserve"> </w:t>
      </w:r>
      <w:r>
        <w:t xml:space="preserve">-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refers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 varying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though</w:t>
      </w:r>
      <w:r>
        <w:t xml:space="preserve"> a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born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develops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illness,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Sclerosis</w:t>
      </w:r>
      <w:r>
        <w:rPr>
          <w:spacing w:val="1"/>
        </w:rPr>
        <w:t xml:space="preserve"> </w:t>
      </w:r>
      <w:r>
        <w:rPr>
          <w:spacing w:val="-1"/>
        </w:rPr>
        <w:t>(MS),</w:t>
      </w:r>
      <w:r>
        <w:t xml:space="preserve"> </w:t>
      </w:r>
      <w:r>
        <w:rPr>
          <w:spacing w:val="-1"/>
        </w:rPr>
        <w:t>Parkinson’s</w:t>
      </w:r>
      <w:r>
        <w:t xml:space="preserve">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stroke.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broken</w:t>
      </w:r>
      <w:r>
        <w:rPr>
          <w:spacing w:val="26"/>
        </w:rPr>
        <w:t xml:space="preserve"> </w:t>
      </w:r>
      <w:r>
        <w:rPr>
          <w:spacing w:val="-1"/>
        </w:rPr>
        <w:t>bone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temporarily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category.</w:t>
      </w:r>
    </w:p>
    <w:p w14:paraId="7100C402" w14:textId="77777777" w:rsidR="00AD7451" w:rsidRDefault="00AD7451">
      <w:pPr>
        <w:rPr>
          <w:rFonts w:ascii="Arial" w:eastAsia="Arial" w:hAnsi="Arial" w:cs="Arial"/>
          <w:sz w:val="24"/>
          <w:szCs w:val="24"/>
        </w:rPr>
      </w:pPr>
    </w:p>
    <w:p w14:paraId="456C70D2" w14:textId="77777777" w:rsidR="00AD7451" w:rsidRDefault="007C71FB">
      <w:pPr>
        <w:pStyle w:val="BodyText"/>
        <w:ind w:left="100" w:right="217"/>
      </w:pPr>
      <w:r>
        <w:rPr>
          <w:b/>
          <w:spacing w:val="-1"/>
        </w:rPr>
        <w:t>Cognitive</w:t>
      </w:r>
      <w:r>
        <w:rPr>
          <w:b/>
        </w:rPr>
        <w:t xml:space="preserve"> </w:t>
      </w:r>
      <w:r>
        <w:t xml:space="preserve">- Cognitive impairment </w:t>
      </w:r>
      <w:r>
        <w:rPr>
          <w:spacing w:val="-1"/>
        </w:rPr>
        <w:t>refers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 dyslexia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difficulties.</w:t>
      </w:r>
      <w:r>
        <w:rPr>
          <w:spacing w:val="29"/>
        </w:rPr>
        <w:t xml:space="preserve"> </w:t>
      </w:r>
      <w:r>
        <w:rPr>
          <w:spacing w:val="-1"/>
        </w:rPr>
        <w:t>Dyslexia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reading,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spelling.</w:t>
      </w:r>
      <w:r>
        <w:t xml:space="preserve"> </w:t>
      </w:r>
      <w:r>
        <w:rPr>
          <w:spacing w:val="-1"/>
        </w:rPr>
        <w:t>Learning</w:t>
      </w:r>
      <w:r>
        <w:rPr>
          <w:spacing w:val="36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proofErr w:type="gramStart"/>
      <w:r>
        <w:rPr>
          <w:spacing w:val="-1"/>
        </w:rPr>
        <w:t>impairment,</w:t>
      </w:r>
      <w:r>
        <w:t xml:space="preserve"> </w:t>
      </w:r>
      <w:r>
        <w:rPr>
          <w:spacing w:val="-1"/>
        </w:rPr>
        <w:t>or</w:t>
      </w:r>
      <w:proofErr w:type="gramEnd"/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factors.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poor</w:t>
      </w:r>
      <w:r>
        <w:t xml:space="preserve"> </w:t>
      </w:r>
      <w:r>
        <w:rPr>
          <w:spacing w:val="-1"/>
        </w:rPr>
        <w:t>literacy,</w:t>
      </w:r>
      <w:r>
        <w:t xml:space="preserve"> a </w:t>
      </w:r>
      <w:r>
        <w:rPr>
          <w:spacing w:val="-1"/>
        </w:rPr>
        <w:t>low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using</w:t>
      </w:r>
      <w:r>
        <w:t xml:space="preserve"> a </w:t>
      </w:r>
      <w:r>
        <w:rPr>
          <w:spacing w:val="-1"/>
        </w:rPr>
        <w:t>computer,</w:t>
      </w:r>
      <w:r>
        <w:rPr>
          <w:spacing w:val="3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language,</w:t>
      </w:r>
      <w:r>
        <w:t xml:space="preserve"> or problems understanding information.</w:t>
      </w:r>
    </w:p>
    <w:p w14:paraId="6C30F7EF" w14:textId="77777777" w:rsidR="00AD7451" w:rsidRDefault="00AD7451">
      <w:pPr>
        <w:spacing w:before="1"/>
        <w:rPr>
          <w:rFonts w:ascii="Arial" w:eastAsia="Arial" w:hAnsi="Arial" w:cs="Arial"/>
          <w:sz w:val="24"/>
          <w:szCs w:val="24"/>
        </w:rPr>
      </w:pPr>
    </w:p>
    <w:p w14:paraId="2DA48F40" w14:textId="77777777" w:rsidR="00AD7451" w:rsidRDefault="007C71FB">
      <w:pPr>
        <w:pStyle w:val="Heading3"/>
        <w:spacing w:line="480" w:lineRule="auto"/>
        <w:ind w:left="100" w:right="2430"/>
        <w:rPr>
          <w:b w:val="0"/>
          <w:bCs w:val="0"/>
        </w:rPr>
      </w:pPr>
      <w:r>
        <w:rPr>
          <w:spacing w:val="-1"/>
        </w:rPr>
        <w:t>ADA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supported</w:t>
      </w:r>
      <w:r>
        <w:rPr>
          <w:spacing w:val="29"/>
        </w:rPr>
        <w:t xml:space="preserve"> </w:t>
      </w:r>
      <w:r>
        <w:t>Eyesight:</w:t>
      </w:r>
    </w:p>
    <w:p w14:paraId="1D1854CE" w14:textId="77777777" w:rsidR="00AD7451" w:rsidRDefault="007C71FB">
      <w:pPr>
        <w:spacing w:before="8" w:line="275" w:lineRule="exact"/>
        <w:ind w:left="3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JAWS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Windows:</w:t>
      </w:r>
    </w:p>
    <w:p w14:paraId="497A3269" w14:textId="77777777" w:rsidR="00AD7451" w:rsidRDefault="007C71FB">
      <w:pPr>
        <w:pStyle w:val="BodyText"/>
        <w:ind w:right="215" w:firstLine="504"/>
      </w:pPr>
      <w:r>
        <w:t>JAWS</w:t>
      </w:r>
      <w:r>
        <w:rPr>
          <w:spacing w:val="-2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reader</w:t>
      </w:r>
      <w:r>
        <w:t xml:space="preserve"> </w:t>
      </w:r>
      <w:r>
        <w:rPr>
          <w:spacing w:val="-1"/>
        </w:rPr>
        <w:t xml:space="preserve">software. </w:t>
      </w:r>
      <w:r>
        <w:rPr>
          <w:color w:val="0000FF"/>
          <w:spacing w:val="-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http://www.freedomscientific.com/fs_products/software_jaws.asp</w:t>
        </w:r>
      </w:hyperlink>
    </w:p>
    <w:p w14:paraId="6FECBC3C" w14:textId="77777777" w:rsidR="00AD7451" w:rsidRDefault="00AD7451">
      <w:pPr>
        <w:spacing w:before="1"/>
        <w:rPr>
          <w:rFonts w:ascii="Arial" w:eastAsia="Arial" w:hAnsi="Arial" w:cs="Arial"/>
          <w:sz w:val="18"/>
          <w:szCs w:val="18"/>
        </w:rPr>
      </w:pPr>
    </w:p>
    <w:p w14:paraId="67FE3EAF" w14:textId="77777777" w:rsidR="00AD7451" w:rsidRDefault="007C71FB">
      <w:pPr>
        <w:pStyle w:val="Heading3"/>
        <w:spacing w:before="69" w:line="275" w:lineRule="exact"/>
        <w:ind w:left="820"/>
        <w:rPr>
          <w:b w:val="0"/>
          <w:bCs w:val="0"/>
        </w:rPr>
      </w:pPr>
      <w:proofErr w:type="spellStart"/>
      <w:r>
        <w:rPr>
          <w:spacing w:val="-1"/>
        </w:rPr>
        <w:t>WinEyes</w:t>
      </w:r>
      <w:proofErr w:type="spellEnd"/>
      <w:r>
        <w:rPr>
          <w:spacing w:val="-1"/>
        </w:rPr>
        <w:t>:</w:t>
      </w:r>
    </w:p>
    <w:p w14:paraId="1FB7A734" w14:textId="77777777" w:rsidR="00AD7451" w:rsidRDefault="007C71FB">
      <w:pPr>
        <w:pStyle w:val="BodyText"/>
        <w:ind w:left="309" w:right="215"/>
      </w:pPr>
      <w:r>
        <w:rPr>
          <w:spacing w:val="-1"/>
        </w:rPr>
        <w:t>Window-Eyes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reader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allowed</w:t>
      </w:r>
      <w: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using.</w:t>
      </w:r>
      <w:r>
        <w:rPr>
          <w:spacing w:val="66"/>
        </w:rPr>
        <w:t xml:space="preserve"> </w:t>
      </w:r>
      <w:r>
        <w:rPr>
          <w:spacing w:val="-1"/>
        </w:rPr>
        <w:t>JAWS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reader</w:t>
      </w:r>
      <w:r>
        <w:t xml:space="preserve"> </w:t>
      </w:r>
      <w:r>
        <w:rPr>
          <w:spacing w:val="-1"/>
        </w:rPr>
        <w:t>requirements.</w:t>
      </w:r>
    </w:p>
    <w:p w14:paraId="63963162" w14:textId="77777777" w:rsidR="00AD7451" w:rsidRDefault="00AD7451">
      <w:pPr>
        <w:rPr>
          <w:rFonts w:ascii="Arial" w:eastAsia="Arial" w:hAnsi="Arial" w:cs="Arial"/>
          <w:sz w:val="24"/>
          <w:szCs w:val="24"/>
        </w:rPr>
      </w:pPr>
    </w:p>
    <w:p w14:paraId="13F15EFC" w14:textId="77777777" w:rsidR="00AD7451" w:rsidRDefault="007C71FB">
      <w:pPr>
        <w:pStyle w:val="Heading3"/>
        <w:spacing w:line="275" w:lineRule="exact"/>
        <w:ind w:left="820"/>
        <w:rPr>
          <w:b w:val="0"/>
          <w:bCs w:val="0"/>
        </w:rPr>
      </w:pPr>
      <w:r>
        <w:t>Zoom Text:</w:t>
      </w:r>
    </w:p>
    <w:p w14:paraId="2DD5AFFB" w14:textId="77777777" w:rsidR="00AD7451" w:rsidRDefault="007C71FB">
      <w:pPr>
        <w:pStyle w:val="BodyText"/>
        <w:ind w:right="215" w:firstLine="504"/>
      </w:pPr>
      <w:r>
        <w:t>ZoomText computer</w:t>
      </w:r>
      <w:r>
        <w:rPr>
          <w:spacing w:val="-1"/>
        </w:rPr>
        <w:t xml:space="preserve"> screen</w:t>
      </w:r>
      <w:r>
        <w:t xml:space="preserve"> </w:t>
      </w:r>
      <w:r>
        <w:rPr>
          <w:spacing w:val="-1"/>
        </w:rPr>
        <w:t xml:space="preserve">Magnifier/Reader. </w:t>
      </w:r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http://www.synapseadaptive.com/aisquared/zoomtext_9/zoomtext_9_magnifier_reader.htm</w:t>
        </w:r>
      </w:hyperlink>
    </w:p>
    <w:p w14:paraId="79CD0021" w14:textId="77777777" w:rsidR="00AD7451" w:rsidRDefault="00AD7451">
      <w:pPr>
        <w:spacing w:before="1"/>
        <w:rPr>
          <w:rFonts w:ascii="Arial" w:eastAsia="Arial" w:hAnsi="Arial" w:cs="Arial"/>
          <w:sz w:val="18"/>
          <w:szCs w:val="18"/>
        </w:rPr>
      </w:pPr>
    </w:p>
    <w:p w14:paraId="488AEAEC" w14:textId="77777777" w:rsidR="00AD7451" w:rsidRDefault="007C71FB">
      <w:pPr>
        <w:pStyle w:val="Heading3"/>
        <w:spacing w:before="69" w:line="275" w:lineRule="exact"/>
        <w:ind w:left="819" w:hanging="504"/>
        <w:rPr>
          <w:b w:val="0"/>
          <w:bCs w:val="0"/>
        </w:rPr>
      </w:pPr>
      <w:r>
        <w:t>Duxbury</w:t>
      </w:r>
      <w:r>
        <w:rPr>
          <w:spacing w:val="-1"/>
        </w:rPr>
        <w:t xml:space="preserve"> </w:t>
      </w:r>
      <w:r>
        <w:t xml:space="preserve">Braille </w:t>
      </w:r>
      <w:r>
        <w:rPr>
          <w:spacing w:val="-1"/>
        </w:rPr>
        <w:t>Translator:</w:t>
      </w:r>
    </w:p>
    <w:p w14:paraId="1463402C" w14:textId="77777777" w:rsidR="00AD7451" w:rsidRDefault="007C71FB">
      <w:pPr>
        <w:pStyle w:val="BodyText"/>
        <w:ind w:right="2037" w:firstLine="504"/>
      </w:pPr>
      <w:r>
        <w:t xml:space="preserve">Braille Translator </w:t>
      </w:r>
      <w:r>
        <w:rPr>
          <w:spacing w:val="-1"/>
        </w:rPr>
        <w:t>software</w:t>
      </w:r>
      <w:r>
        <w:t xml:space="preserve">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http://www.duxburysystems.com/default.asp</w:t>
        </w:r>
      </w:hyperlink>
    </w:p>
    <w:p w14:paraId="3EA182B2" w14:textId="77777777" w:rsidR="00AD7451" w:rsidRDefault="00AD7451">
      <w:pPr>
        <w:spacing w:before="1"/>
        <w:rPr>
          <w:rFonts w:ascii="Arial" w:eastAsia="Arial" w:hAnsi="Arial" w:cs="Arial"/>
          <w:sz w:val="18"/>
          <w:szCs w:val="18"/>
        </w:rPr>
      </w:pPr>
    </w:p>
    <w:p w14:paraId="551FAEAB" w14:textId="77777777" w:rsidR="00AD7451" w:rsidRDefault="007C71FB">
      <w:pPr>
        <w:pStyle w:val="Heading3"/>
        <w:spacing w:before="69" w:line="275" w:lineRule="exact"/>
        <w:ind w:left="315"/>
        <w:rPr>
          <w:b w:val="0"/>
          <w:bCs w:val="0"/>
        </w:rPr>
      </w:pPr>
      <w:r>
        <w:t>Open Book:</w:t>
      </w:r>
    </w:p>
    <w:p w14:paraId="3B7CC551" w14:textId="77777777" w:rsidR="00AD7451" w:rsidRDefault="007C71FB">
      <w:pPr>
        <w:pStyle w:val="BodyText"/>
        <w:ind w:right="215"/>
      </w:pPr>
      <w:proofErr w:type="spellStart"/>
      <w:r>
        <w:rPr>
          <w:spacing w:val="-1"/>
        </w:rPr>
        <w:t>OpenBook</w:t>
      </w:r>
      <w:proofErr w:type="spellEnd"/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graphic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electronic</w:t>
      </w:r>
      <w:r>
        <w:rPr>
          <w:spacing w:val="3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t>format</w:t>
      </w:r>
    </w:p>
    <w:p w14:paraId="3CAA7D2F" w14:textId="77777777" w:rsidR="00AD7451" w:rsidRDefault="001A2A3A">
      <w:pPr>
        <w:pStyle w:val="BodyText"/>
        <w:ind w:left="316"/>
      </w:pPr>
      <w:hyperlink r:id="rId10">
        <w:r w:rsidR="007C71FB">
          <w:rPr>
            <w:color w:val="0000FF"/>
            <w:spacing w:val="-1"/>
            <w:u w:val="single" w:color="0000FF"/>
          </w:rPr>
          <w:t>http://www.freedomscientific.com/fs_products/software_open.asp</w:t>
        </w:r>
      </w:hyperlink>
    </w:p>
    <w:p w14:paraId="739135DC" w14:textId="77777777" w:rsidR="00AD7451" w:rsidRDefault="00AD7451">
      <w:pPr>
        <w:spacing w:before="1"/>
        <w:rPr>
          <w:rFonts w:ascii="Arial" w:eastAsia="Arial" w:hAnsi="Arial" w:cs="Arial"/>
          <w:sz w:val="18"/>
          <w:szCs w:val="18"/>
        </w:rPr>
      </w:pPr>
    </w:p>
    <w:p w14:paraId="24CC2532" w14:textId="77777777" w:rsidR="00AD7451" w:rsidRDefault="007C71FB">
      <w:pPr>
        <w:pStyle w:val="Heading3"/>
        <w:spacing w:before="69" w:line="480" w:lineRule="auto"/>
        <w:ind w:left="100" w:right="8234"/>
        <w:rPr>
          <w:b w:val="0"/>
          <w:bCs w:val="0"/>
        </w:rPr>
      </w:pPr>
      <w:r>
        <w:rPr>
          <w:spacing w:val="-1"/>
        </w:rPr>
        <w:t>Hearing:</w:t>
      </w:r>
      <w:r>
        <w:rPr>
          <w:spacing w:val="20"/>
        </w:rPr>
        <w:t xml:space="preserve"> </w:t>
      </w:r>
      <w:r>
        <w:rPr>
          <w:spacing w:val="-1"/>
        </w:rPr>
        <w:t>Mobility:</w:t>
      </w:r>
    </w:p>
    <w:p w14:paraId="46BBB4C6" w14:textId="77777777" w:rsidR="00AD7451" w:rsidRDefault="007C71FB">
      <w:pPr>
        <w:spacing w:before="8" w:line="275" w:lineRule="exact"/>
        <w:ind w:left="3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Dragon Naturally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Speaking:</w:t>
      </w:r>
    </w:p>
    <w:p w14:paraId="2A12DFF4" w14:textId="77777777" w:rsidR="00AD7451" w:rsidRDefault="007C71FB">
      <w:pPr>
        <w:pStyle w:val="BodyText"/>
        <w:ind w:right="215" w:firstLine="504"/>
      </w:pPr>
      <w:r>
        <w:rPr>
          <w:spacing w:val="-1"/>
        </w:rPr>
        <w:t>Naturally</w:t>
      </w:r>
      <w:r>
        <w:t xml:space="preserve">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 xml:space="preserve">software. </w:t>
      </w:r>
      <w:r>
        <w:rPr>
          <w:color w:val="0000FF"/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http://www.dragontalk.com/index.html</w:t>
        </w:r>
      </w:hyperlink>
    </w:p>
    <w:p w14:paraId="31266D2E" w14:textId="77777777" w:rsidR="00AD7451" w:rsidRDefault="00AD7451">
      <w:pPr>
        <w:sectPr w:rsidR="00AD7451" w:rsidSect="001F36D3">
          <w:pgSz w:w="12240" w:h="15840"/>
          <w:pgMar w:top="1440" w:right="720" w:bottom="1440" w:left="720" w:header="0" w:footer="763" w:gutter="0"/>
          <w:cols w:space="720"/>
        </w:sectPr>
      </w:pPr>
    </w:p>
    <w:p w14:paraId="2A3759E0" w14:textId="77777777" w:rsidR="00AD7451" w:rsidRDefault="00AD7451">
      <w:pPr>
        <w:spacing w:before="7"/>
        <w:rPr>
          <w:rFonts w:ascii="Arial" w:eastAsia="Arial" w:hAnsi="Arial" w:cs="Arial"/>
          <w:sz w:val="12"/>
          <w:szCs w:val="12"/>
        </w:rPr>
      </w:pPr>
    </w:p>
    <w:p w14:paraId="287FA9E3" w14:textId="77777777" w:rsidR="00AD7451" w:rsidRDefault="007C71FB">
      <w:pPr>
        <w:pStyle w:val="Heading3"/>
        <w:spacing w:before="69" w:line="275" w:lineRule="exact"/>
        <w:ind w:left="335"/>
        <w:rPr>
          <w:b w:val="0"/>
          <w:bCs w:val="0"/>
        </w:rPr>
      </w:pPr>
      <w:r>
        <w:t xml:space="preserve">IBM Via </w:t>
      </w:r>
      <w:r>
        <w:rPr>
          <w:spacing w:val="-1"/>
        </w:rPr>
        <w:t>Voice:</w:t>
      </w:r>
    </w:p>
    <w:p w14:paraId="44A53631" w14:textId="60FC36CC" w:rsidR="00AD7451" w:rsidRDefault="007C71FB">
      <w:pPr>
        <w:pStyle w:val="BodyText"/>
        <w:ind w:left="335"/>
        <w:rPr>
          <w:spacing w:val="-1"/>
        </w:rPr>
      </w:pP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recognition software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using.</w:t>
      </w:r>
      <w:r>
        <w:t xml:space="preserve">  </w:t>
      </w:r>
      <w:r>
        <w:rPr>
          <w:spacing w:val="-1"/>
        </w:rPr>
        <w:t>Dragon</w:t>
      </w:r>
      <w:r>
        <w:rPr>
          <w:spacing w:val="40"/>
        </w:rPr>
        <w:t xml:space="preserve"> </w:t>
      </w:r>
      <w:r>
        <w:rPr>
          <w:spacing w:val="-1"/>
        </w:rPr>
        <w:t>Naturally</w:t>
      </w:r>
      <w:r>
        <w:t xml:space="preserve">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requirements.</w:t>
      </w:r>
    </w:p>
    <w:p w14:paraId="46CF2572" w14:textId="13DC717D" w:rsidR="005A15A4" w:rsidRDefault="005A15A4">
      <w:pPr>
        <w:pStyle w:val="BodyText"/>
        <w:ind w:left="335"/>
        <w:rPr>
          <w:spacing w:val="-1"/>
        </w:rPr>
      </w:pPr>
    </w:p>
    <w:p w14:paraId="111CCFA5" w14:textId="4FB2A29B" w:rsidR="00AD7451" w:rsidRDefault="00E80C83" w:rsidP="00E80C83">
      <w:pPr>
        <w:pStyle w:val="BodyText"/>
        <w:ind w:left="335"/>
        <w:rPr>
          <w:b/>
          <w:bCs/>
          <w:spacing w:val="-1"/>
        </w:rPr>
      </w:pPr>
      <w:r>
        <w:rPr>
          <w:b/>
          <w:bCs/>
          <w:spacing w:val="-1"/>
        </w:rPr>
        <w:t>Cognitive: Kurzweil 3000:</w:t>
      </w:r>
    </w:p>
    <w:p w14:paraId="0FC43174" w14:textId="77777777" w:rsidR="00E80C83" w:rsidRDefault="00E80C83" w:rsidP="00E80C83">
      <w:pPr>
        <w:pStyle w:val="BodyText"/>
        <w:ind w:left="336"/>
        <w:rPr>
          <w:b/>
          <w:bCs/>
        </w:rPr>
      </w:pPr>
    </w:p>
    <w:p w14:paraId="19569841" w14:textId="26290C28" w:rsidR="00AD7451" w:rsidRDefault="007C71FB" w:rsidP="00E80C83">
      <w:pPr>
        <w:pStyle w:val="BodyText"/>
        <w:ind w:left="336"/>
      </w:pPr>
      <w:r>
        <w:rPr>
          <w:spacing w:val="-1"/>
        </w:rPr>
        <w:t>Kurzweil</w:t>
      </w:r>
      <w:r>
        <w:t xml:space="preserve"> </w:t>
      </w:r>
      <w:r>
        <w:rPr>
          <w:spacing w:val="-1"/>
        </w:rPr>
        <w:t>3000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reading, writing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 xml:space="preserve">software. </w:t>
      </w:r>
      <w:r>
        <w:rPr>
          <w:color w:val="0000FF"/>
          <w:spacing w:val="-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http://www.kurzweiledu.com/kurz3000.aspx</w:t>
        </w:r>
      </w:hyperlink>
    </w:p>
    <w:p w14:paraId="2A1BA8A4" w14:textId="77777777" w:rsidR="00AD7451" w:rsidRDefault="00AD7451">
      <w:pPr>
        <w:rPr>
          <w:rFonts w:ascii="Arial" w:eastAsia="Arial" w:hAnsi="Arial" w:cs="Arial"/>
          <w:sz w:val="20"/>
          <w:szCs w:val="20"/>
        </w:rPr>
      </w:pPr>
    </w:p>
    <w:p w14:paraId="022169CF" w14:textId="77777777" w:rsidR="00AD7451" w:rsidRDefault="00AD7451">
      <w:pPr>
        <w:rPr>
          <w:rFonts w:ascii="Arial" w:eastAsia="Arial" w:hAnsi="Arial" w:cs="Arial"/>
          <w:sz w:val="20"/>
          <w:szCs w:val="20"/>
        </w:rPr>
      </w:pPr>
    </w:p>
    <w:p w14:paraId="56E4CF96" w14:textId="77777777" w:rsidR="00AD7451" w:rsidRDefault="007C71FB">
      <w:pPr>
        <w:pStyle w:val="Heading3"/>
        <w:spacing w:before="213"/>
        <w:jc w:val="both"/>
        <w:rPr>
          <w:b w:val="0"/>
          <w:bCs w:val="0"/>
        </w:rPr>
      </w:pPr>
      <w:r>
        <w:t>Exemptions from this</w:t>
      </w:r>
      <w:r>
        <w:rPr>
          <w:spacing w:val="-2"/>
        </w:rPr>
        <w:t xml:space="preserve"> </w:t>
      </w:r>
      <w:r>
        <w:t>Standard:</w:t>
      </w:r>
    </w:p>
    <w:p w14:paraId="22FC9FD6" w14:textId="77777777" w:rsidR="00AD7451" w:rsidRDefault="007C71FB">
      <w:pPr>
        <w:pStyle w:val="BodyText"/>
        <w:spacing w:before="119"/>
        <w:ind w:left="120"/>
        <w:jc w:val="both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standard.</w:t>
      </w:r>
    </w:p>
    <w:p w14:paraId="508CA643" w14:textId="77777777" w:rsidR="00AD7451" w:rsidRDefault="00AD7451">
      <w:pPr>
        <w:rPr>
          <w:rFonts w:ascii="Arial" w:eastAsia="Arial" w:hAnsi="Arial" w:cs="Arial"/>
          <w:sz w:val="24"/>
          <w:szCs w:val="24"/>
        </w:rPr>
      </w:pPr>
    </w:p>
    <w:p w14:paraId="3ED34A28" w14:textId="77777777" w:rsidR="00AD7451" w:rsidRDefault="00AD7451">
      <w:pPr>
        <w:spacing w:before="11"/>
        <w:rPr>
          <w:rFonts w:ascii="Arial" w:eastAsia="Arial" w:hAnsi="Arial" w:cs="Arial"/>
          <w:sz w:val="20"/>
          <w:szCs w:val="20"/>
        </w:rPr>
      </w:pPr>
    </w:p>
    <w:p w14:paraId="4AD0B700" w14:textId="77777777" w:rsidR="00AD7451" w:rsidRDefault="007C71FB">
      <w:pPr>
        <w:pStyle w:val="Heading3"/>
        <w:jc w:val="both"/>
        <w:rPr>
          <w:b w:val="0"/>
          <w:bCs w:val="0"/>
        </w:rPr>
      </w:pPr>
      <w:r>
        <w:t>Refresh Schedule:</w:t>
      </w:r>
    </w:p>
    <w:p w14:paraId="44094601" w14:textId="0723ED04" w:rsidR="00AD7451" w:rsidRDefault="007C71FB">
      <w:pPr>
        <w:pStyle w:val="BodyText"/>
        <w:spacing w:before="119"/>
        <w:ind w:left="120" w:right="98"/>
        <w:jc w:val="both"/>
      </w:pP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standards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referenced</w:t>
      </w:r>
      <w:r>
        <w:rPr>
          <w:spacing w:val="4"/>
        </w:rPr>
        <w:t xml:space="preserve"> </w:t>
      </w:r>
      <w:r>
        <w:rPr>
          <w:spacing w:val="-1"/>
        </w:rPr>
        <w:t>documentation</w:t>
      </w:r>
      <w:r>
        <w:rPr>
          <w:spacing w:val="4"/>
        </w:rPr>
        <w:t xml:space="preserve"> </w:t>
      </w:r>
      <w:r>
        <w:rPr>
          <w:spacing w:val="-1"/>
        </w:rPr>
        <w:t>identified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review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possible</w:t>
      </w:r>
      <w:r>
        <w:rPr>
          <w:spacing w:val="8"/>
        </w:rPr>
        <w:t xml:space="preserve"> </w:t>
      </w:r>
      <w:r>
        <w:rPr>
          <w:spacing w:val="-1"/>
        </w:rPr>
        <w:t>revision</w:t>
      </w:r>
      <w:r>
        <w:rPr>
          <w:spacing w:val="8"/>
        </w:rPr>
        <w:t xml:space="preserve"> </w:t>
      </w:r>
      <w:r>
        <w:rPr>
          <w:spacing w:val="-1"/>
        </w:rPr>
        <w:t>annually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upon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 w:rsidR="00762F91">
        <w:rPr>
          <w:spacing w:val="-1"/>
        </w:rPr>
        <w:t>HHS Delivery Center Domain Leads</w:t>
      </w:r>
      <w:r>
        <w:t>.</w:t>
      </w:r>
    </w:p>
    <w:p w14:paraId="32CF6763" w14:textId="77777777" w:rsidR="00AD7451" w:rsidRDefault="00AD7451">
      <w:pPr>
        <w:rPr>
          <w:rFonts w:ascii="Arial" w:eastAsia="Arial" w:hAnsi="Arial" w:cs="Arial"/>
          <w:sz w:val="24"/>
          <w:szCs w:val="24"/>
        </w:rPr>
      </w:pPr>
    </w:p>
    <w:p w14:paraId="59BDFE54" w14:textId="77777777" w:rsidR="00AD7451" w:rsidRDefault="00AD7451">
      <w:pPr>
        <w:spacing w:before="11"/>
        <w:rPr>
          <w:rFonts w:ascii="Arial" w:eastAsia="Arial" w:hAnsi="Arial" w:cs="Arial"/>
          <w:sz w:val="20"/>
          <w:szCs w:val="20"/>
        </w:rPr>
      </w:pPr>
    </w:p>
    <w:p w14:paraId="68D2D3A6" w14:textId="77777777" w:rsidR="00AD7451" w:rsidRDefault="007C71FB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Log:</w:t>
      </w:r>
    </w:p>
    <w:p w14:paraId="7B0E8029" w14:textId="77777777" w:rsidR="00AD7451" w:rsidRDefault="00AD74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57A492" w14:textId="77777777" w:rsidR="00AD7451" w:rsidRDefault="00AD7451">
      <w:pPr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025"/>
        <w:gridCol w:w="4157"/>
        <w:gridCol w:w="2849"/>
      </w:tblGrid>
      <w:tr w:rsidR="00AD7451" w14:paraId="623CA501" w14:textId="77777777">
        <w:trPr>
          <w:trHeight w:hRule="exact" w:val="706"/>
        </w:trPr>
        <w:tc>
          <w:tcPr>
            <w:tcW w:w="1429" w:type="dxa"/>
            <w:tcBorders>
              <w:top w:val="single" w:sz="5" w:space="0" w:color="000000"/>
              <w:left w:val="single" w:sz="32" w:space="0" w:color="E0E0E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B5162A9" w14:textId="77777777" w:rsidR="00AD7451" w:rsidRDefault="007C71FB">
            <w:pPr>
              <w:pStyle w:val="TableParagraph"/>
              <w:spacing w:before="69"/>
              <w:ind w:left="415" w:right="268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Change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Date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C42BD58" w14:textId="77777777" w:rsidR="00AD7451" w:rsidRDefault="007C71FB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Version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766AB8A" w14:textId="77777777" w:rsidR="00AD7451" w:rsidRDefault="007C71FB">
            <w:pPr>
              <w:pStyle w:val="TableParagraph"/>
              <w:spacing w:before="69"/>
              <w:ind w:left="9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Change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Description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E0E0E0"/>
            </w:tcBorders>
            <w:shd w:val="clear" w:color="auto" w:fill="E0E0E0"/>
          </w:tcPr>
          <w:p w14:paraId="48CFAD6A" w14:textId="77777777" w:rsidR="00AD7451" w:rsidRDefault="007C71FB">
            <w:pPr>
              <w:pStyle w:val="TableParagraph"/>
              <w:spacing w:before="69"/>
              <w:ind w:left="685" w:right="649" w:firstLine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Author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Organization</w:t>
            </w:r>
          </w:p>
        </w:tc>
      </w:tr>
      <w:tr w:rsidR="00AD7451" w14:paraId="041A33D9" w14:textId="77777777">
        <w:trPr>
          <w:trHeight w:hRule="exact" w:val="527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0DF9" w14:textId="77777777" w:rsidR="00AD7451" w:rsidRDefault="007C71FB">
            <w:pPr>
              <w:pStyle w:val="TableParagraph"/>
              <w:spacing w:before="18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10/30/2006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BF7E6" w14:textId="77777777" w:rsidR="00AD7451" w:rsidRDefault="007C71FB">
            <w:pPr>
              <w:pStyle w:val="TableParagraph"/>
              <w:spacing w:before="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28B8" w14:textId="77777777" w:rsidR="00AD7451" w:rsidRDefault="007C71FB">
            <w:pPr>
              <w:pStyle w:val="TableParagraph"/>
              <w:spacing w:before="18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Initial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creation.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0DF7A" w14:textId="77777777" w:rsidR="00AD7451" w:rsidRDefault="007C71FB">
            <w:pPr>
              <w:pStyle w:val="TableParagraph"/>
              <w:spacing w:before="18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Dotson</w:t>
            </w:r>
          </w:p>
        </w:tc>
      </w:tr>
      <w:tr w:rsidR="00AD7451" w14:paraId="644A1B83" w14:textId="77777777">
        <w:trPr>
          <w:trHeight w:hRule="exact" w:val="527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CE37" w14:textId="77777777" w:rsidR="00AD7451" w:rsidRDefault="007C71FB">
            <w:pPr>
              <w:pStyle w:val="TableParagraph"/>
              <w:spacing w:before="18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05/28/2007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11A2" w14:textId="77777777" w:rsidR="00AD7451" w:rsidRDefault="007C71FB">
            <w:pPr>
              <w:pStyle w:val="TableParagraph"/>
              <w:spacing w:before="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06537" w14:textId="77777777" w:rsidR="00AD7451" w:rsidRDefault="007C71FB">
            <w:pPr>
              <w:pStyle w:val="TableParagraph"/>
              <w:spacing w:before="18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Reviewed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Edited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Style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E85E" w14:textId="77777777" w:rsidR="00AD7451" w:rsidRDefault="007C71FB">
            <w:pPr>
              <w:pStyle w:val="TableParagraph"/>
              <w:spacing w:before="188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Julie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Sellers</w:t>
            </w:r>
          </w:p>
        </w:tc>
      </w:tr>
      <w:tr w:rsidR="00AD7451" w14:paraId="0A5A45C9" w14:textId="77777777">
        <w:trPr>
          <w:trHeight w:hRule="exact" w:val="527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67BB" w14:textId="77777777" w:rsidR="00AD7451" w:rsidRDefault="007C71FB">
            <w:pPr>
              <w:pStyle w:val="TableParagraph"/>
              <w:spacing w:before="18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08/05/2010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1D10" w14:textId="77777777" w:rsidR="00AD7451" w:rsidRDefault="007C71FB">
            <w:pPr>
              <w:pStyle w:val="TableParagraph"/>
              <w:spacing w:before="18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DEE7D" w14:textId="77777777" w:rsidR="00AD7451" w:rsidRDefault="007C71FB">
            <w:pPr>
              <w:pStyle w:val="TableParagraph"/>
              <w:spacing w:before="18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Reviewed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Updated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31F08" w14:textId="77777777" w:rsidR="00AD7451" w:rsidRDefault="007C71FB">
            <w:pPr>
              <w:pStyle w:val="TableParagraph"/>
              <w:spacing w:before="18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Gricoski,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K.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Gray</w:t>
            </w:r>
          </w:p>
        </w:tc>
      </w:tr>
      <w:tr w:rsidR="00AD7451" w14:paraId="5B394A45" w14:textId="77777777">
        <w:trPr>
          <w:trHeight w:hRule="exact" w:val="522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D542" w14:textId="5DE34463" w:rsidR="00AD7451" w:rsidRPr="001F36D3" w:rsidRDefault="007C71FB">
            <w:pPr>
              <w:pStyle w:val="TableParagraph"/>
              <w:spacing w:before="68"/>
              <w:ind w:left="69"/>
              <w:rPr>
                <w:rFonts w:ascii="Arial" w:eastAsia="Arial" w:hAnsi="Arial" w:cs="Arial"/>
                <w:szCs w:val="20"/>
              </w:rPr>
            </w:pPr>
            <w:r w:rsidRPr="001F36D3">
              <w:rPr>
                <w:rFonts w:ascii="Arial"/>
                <w:szCs w:val="20"/>
              </w:rPr>
              <w:t>0</w:t>
            </w:r>
            <w:r w:rsidR="001A2A3A">
              <w:rPr>
                <w:rFonts w:ascii="Arial"/>
                <w:szCs w:val="20"/>
              </w:rPr>
              <w:t>7</w:t>
            </w:r>
            <w:r w:rsidRPr="001F36D3">
              <w:rPr>
                <w:rFonts w:ascii="Arial"/>
                <w:szCs w:val="20"/>
              </w:rPr>
              <w:t>/</w:t>
            </w:r>
            <w:r w:rsidR="001A2A3A">
              <w:rPr>
                <w:rFonts w:ascii="Arial"/>
                <w:szCs w:val="20"/>
              </w:rPr>
              <w:t>16</w:t>
            </w:r>
            <w:r w:rsidRPr="001F36D3">
              <w:rPr>
                <w:rFonts w:ascii="Arial"/>
                <w:szCs w:val="20"/>
              </w:rPr>
              <w:t>/2020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2962" w14:textId="77777777" w:rsidR="00AD7451" w:rsidRPr="001F36D3" w:rsidRDefault="007C71FB">
            <w:pPr>
              <w:pStyle w:val="TableParagraph"/>
              <w:spacing w:before="51"/>
              <w:ind w:left="318"/>
              <w:rPr>
                <w:rFonts w:ascii="Arial" w:eastAsia="Arial" w:hAnsi="Arial" w:cs="Arial"/>
                <w:szCs w:val="20"/>
              </w:rPr>
            </w:pPr>
            <w:r w:rsidRPr="001F36D3">
              <w:rPr>
                <w:rFonts w:ascii="Arial"/>
                <w:szCs w:val="20"/>
              </w:rPr>
              <w:t>1.3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575E" w14:textId="77777777" w:rsidR="00AD7451" w:rsidRPr="001F36D3" w:rsidRDefault="007C71FB">
            <w:pPr>
              <w:pStyle w:val="TableParagraph"/>
              <w:spacing w:before="51"/>
              <w:ind w:left="122"/>
              <w:rPr>
                <w:rFonts w:ascii="Arial" w:eastAsia="Arial" w:hAnsi="Arial" w:cs="Arial"/>
                <w:szCs w:val="20"/>
              </w:rPr>
            </w:pPr>
            <w:r w:rsidRPr="001F36D3">
              <w:rPr>
                <w:rFonts w:ascii="Arial"/>
                <w:szCs w:val="20"/>
              </w:rPr>
              <w:t>Updated header and org. name.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5E8E" w14:textId="77777777" w:rsidR="00AD7451" w:rsidRPr="001F36D3" w:rsidRDefault="007C71FB">
            <w:pPr>
              <w:pStyle w:val="TableParagraph"/>
              <w:ind w:left="69"/>
              <w:rPr>
                <w:rFonts w:ascii="Arial" w:eastAsia="Arial" w:hAnsi="Arial" w:cs="Arial"/>
                <w:szCs w:val="20"/>
              </w:rPr>
            </w:pPr>
            <w:r w:rsidRPr="001F36D3">
              <w:rPr>
                <w:rFonts w:ascii="Arial"/>
                <w:szCs w:val="20"/>
              </w:rPr>
              <w:t>Glenn McDonel</w:t>
            </w:r>
          </w:p>
        </w:tc>
      </w:tr>
    </w:tbl>
    <w:p w14:paraId="3FE32D5B" w14:textId="77777777" w:rsidR="007C232B" w:rsidRDefault="007C232B"/>
    <w:sectPr w:rsidR="007C232B" w:rsidSect="001F36D3">
      <w:pgSz w:w="12240" w:h="15840"/>
      <w:pgMar w:top="1440" w:right="720" w:bottom="1440" w:left="7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17C2" w14:textId="77777777" w:rsidR="007C232B" w:rsidRDefault="007C71FB">
      <w:r>
        <w:separator/>
      </w:r>
    </w:p>
  </w:endnote>
  <w:endnote w:type="continuationSeparator" w:id="0">
    <w:p w14:paraId="4703C44B" w14:textId="77777777" w:rsidR="007C232B" w:rsidRDefault="007C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43C7" w14:textId="77777777" w:rsidR="00AD7451" w:rsidRDefault="001A2A3A">
    <w:pPr>
      <w:spacing w:line="14" w:lineRule="auto"/>
      <w:rPr>
        <w:sz w:val="20"/>
        <w:szCs w:val="20"/>
      </w:rPr>
    </w:pPr>
    <w:r>
      <w:pict w14:anchorId="2A2D9A4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2.6pt;width:138.5pt;height:14pt;z-index:-6904;mso-position-horizontal-relative:page;mso-position-vertical-relative:page" filled="f" stroked="f">
          <v:textbox inset="0,0,0,0">
            <w:txbxContent>
              <w:p w14:paraId="7C53CC44" w14:textId="77777777" w:rsidR="00AD7451" w:rsidRDefault="007C71FB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ADA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Software used in DHS</w:t>
                </w:r>
              </w:p>
            </w:txbxContent>
          </v:textbox>
          <w10:wrap anchorx="page" anchory="page"/>
        </v:shape>
      </w:pict>
    </w:r>
    <w:r>
      <w:pict w14:anchorId="328390B9">
        <v:shape id="_x0000_s1025" type="#_x0000_t202" style="position:absolute;margin-left:430.7pt;margin-top:742.6pt;width:56.35pt;height:14pt;z-index:-6880;mso-position-horizontal-relative:page;mso-position-vertical-relative:page" filled="f" stroked="f">
          <v:textbox inset="0,0,0,0">
            <w:txbxContent>
              <w:p w14:paraId="10A7EEB0" w14:textId="77777777" w:rsidR="00AD7451" w:rsidRDefault="007C71FB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</w:rPr>
                  <w:t xml:space="preserve"> of </w:t>
                </w: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D24E" w14:textId="77777777" w:rsidR="007C232B" w:rsidRDefault="007C71FB">
      <w:r>
        <w:separator/>
      </w:r>
    </w:p>
  </w:footnote>
  <w:footnote w:type="continuationSeparator" w:id="0">
    <w:p w14:paraId="7DD471B4" w14:textId="77777777" w:rsidR="007C232B" w:rsidRDefault="007C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451"/>
    <w:rsid w:val="001A2A3A"/>
    <w:rsid w:val="001F36D3"/>
    <w:rsid w:val="003C1E18"/>
    <w:rsid w:val="005A15A4"/>
    <w:rsid w:val="00762F91"/>
    <w:rsid w:val="007C232B"/>
    <w:rsid w:val="007C71FB"/>
    <w:rsid w:val="00AD7451"/>
    <w:rsid w:val="00E02A56"/>
    <w:rsid w:val="00E80C83"/>
    <w:rsid w:val="00F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77433"/>
  <w15:docId w15:val="{19109048-6026-43BD-9C9B-08A96B4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116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apseadaptive.com/aisquared/zoomtext_9/zoomtext_9_magnifier_reade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edomscientific.com/fs_products/software_jaws.asp" TargetMode="External"/><Relationship Id="rId12" Type="http://schemas.openxmlformats.org/officeDocument/2006/relationships/hyperlink" Target="http://www.kurzweiledu.com/kurz3000.aspx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dragontalk.com/index.html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freedomscientific.com/fs_products/software_open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uxburysystems.com/defaul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6EB22-9C06-45D2-A66F-197AAFED5BBF}"/>
</file>

<file path=customXml/itemProps2.xml><?xml version="1.0" encoding="utf-8"?>
<ds:datastoreItem xmlns:ds="http://schemas.openxmlformats.org/officeDocument/2006/customXml" ds:itemID="{F39651D3-9193-482D-A8E7-B8B639F2F52C}"/>
</file>

<file path=customXml/itemProps3.xml><?xml version="1.0" encoding="utf-8"?>
<ds:datastoreItem xmlns:ds="http://schemas.openxmlformats.org/officeDocument/2006/customXml" ds:itemID="{6F0DFF20-4DAB-492C-B2AE-B0F8AAA71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Software used in DPW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Software used in DPW</dc:title>
  <dc:creator>Service Level Mgt.</dc:creator>
  <cp:lastModifiedBy>McDonel, Glenn</cp:lastModifiedBy>
  <cp:revision>8</cp:revision>
  <dcterms:created xsi:type="dcterms:W3CDTF">2020-06-04T10:02:00Z</dcterms:created>
  <dcterms:modified xsi:type="dcterms:W3CDTF">2020-07-16T17:22:00Z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2020-06-04T00:00:00Z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198500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