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85" w:rsidRDefault="00253D85" w:rsidP="00253D85">
      <w:pPr>
        <w:spacing w:line="240" w:lineRule="auto"/>
        <w:contextualSpacing/>
        <w:rPr>
          <w:b/>
          <w:sz w:val="24"/>
          <w:szCs w:val="24"/>
        </w:rPr>
      </w:pPr>
      <w:r w:rsidRPr="00505928">
        <w:rPr>
          <w:b/>
          <w:sz w:val="24"/>
          <w:szCs w:val="24"/>
        </w:rPr>
        <w:t>Bureau of Certification Services/Central Region</w:t>
      </w:r>
    </w:p>
    <w:p w:rsidR="00253D85" w:rsidRDefault="00253D85" w:rsidP="00253D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Orientations</w:t>
      </w:r>
    </w:p>
    <w:p w:rsidR="00253D85" w:rsidRDefault="00253D85" w:rsidP="00253D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 Year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257"/>
        <w:gridCol w:w="1440"/>
        <w:gridCol w:w="540"/>
        <w:gridCol w:w="2340"/>
        <w:gridCol w:w="3055"/>
      </w:tblGrid>
      <w:tr w:rsidR="00253D85" w:rsidTr="00253D85">
        <w:tc>
          <w:tcPr>
            <w:tcW w:w="5395" w:type="dxa"/>
            <w:gridSpan w:val="4"/>
          </w:tcPr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Harrisburg at: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Pattan Office Complex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6340 Flank Drive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Harrisburg, PA  17112</w:t>
            </w:r>
          </w:p>
          <w:p w:rsidR="00253D85" w:rsidRPr="00D44F86" w:rsidRDefault="00253D85" w:rsidP="00253D8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9:30 AM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1:30 PM</w:t>
            </w:r>
          </w:p>
          <w:p w:rsidR="00253D85" w:rsidRDefault="00253D85" w:rsidP="00253D85"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Call:  717-772-7078 or 1-800-222-2117</w:t>
            </w:r>
          </w:p>
        </w:tc>
        <w:tc>
          <w:tcPr>
            <w:tcW w:w="5395" w:type="dxa"/>
            <w:gridSpan w:val="2"/>
          </w:tcPr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Selinsgrove at: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Selinsgrove Training Center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1000 Route 522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Selinsgrove, PA  17870</w:t>
            </w:r>
          </w:p>
          <w:p w:rsidR="00253D85" w:rsidRDefault="00253D85" w:rsidP="00253D8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9:30 AM to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12:00 PM (GR/CTR)</w:t>
            </w:r>
          </w:p>
          <w:p w:rsidR="00253D85" w:rsidRPr="00D44F86" w:rsidRDefault="00253D85" w:rsidP="00253D85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1:00 PM to 3:30 P.M. (FCCH)</w:t>
            </w:r>
          </w:p>
          <w:p w:rsidR="00253D85" w:rsidRPr="004A31EF" w:rsidRDefault="00253D85" w:rsidP="00253D8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Call:  717-772-7078 or 1-800-222-2117</w:t>
            </w:r>
          </w:p>
        </w:tc>
      </w:tr>
      <w:tr w:rsidR="000C5B68" w:rsidTr="001641CD">
        <w:tc>
          <w:tcPr>
            <w:tcW w:w="2158" w:type="dxa"/>
          </w:tcPr>
          <w:p w:rsidR="00253D85" w:rsidRPr="00253D85" w:rsidRDefault="00253D85">
            <w:pPr>
              <w:rPr>
                <w:b/>
              </w:rPr>
            </w:pPr>
            <w:r w:rsidRPr="00253D85">
              <w:rPr>
                <w:b/>
              </w:rPr>
              <w:t>ORIENTATION DATE</w:t>
            </w:r>
          </w:p>
        </w:tc>
        <w:tc>
          <w:tcPr>
            <w:tcW w:w="1257" w:type="dxa"/>
          </w:tcPr>
          <w:p w:rsidR="00253D85" w:rsidRPr="00253D85" w:rsidRDefault="00253D85">
            <w:pPr>
              <w:rPr>
                <w:b/>
              </w:rPr>
            </w:pPr>
            <w:r w:rsidRPr="00253D85">
              <w:rPr>
                <w:b/>
              </w:rPr>
              <w:t>TYPE</w:t>
            </w:r>
          </w:p>
        </w:tc>
        <w:tc>
          <w:tcPr>
            <w:tcW w:w="1440" w:type="dxa"/>
          </w:tcPr>
          <w:p w:rsidR="00253D85" w:rsidRPr="00253D85" w:rsidRDefault="00253D85">
            <w:pPr>
              <w:rPr>
                <w:b/>
              </w:rPr>
            </w:pPr>
            <w:r w:rsidRPr="00253D85">
              <w:rPr>
                <w:b/>
              </w:rPr>
              <w:t>LOCATION</w:t>
            </w:r>
          </w:p>
        </w:tc>
        <w:tc>
          <w:tcPr>
            <w:tcW w:w="2880" w:type="dxa"/>
            <w:gridSpan w:val="2"/>
          </w:tcPr>
          <w:p w:rsidR="00253D85" w:rsidRPr="00253D85" w:rsidRDefault="00253D85">
            <w:pPr>
              <w:rPr>
                <w:b/>
              </w:rPr>
            </w:pPr>
            <w:r w:rsidRPr="00253D85">
              <w:rPr>
                <w:b/>
              </w:rPr>
              <w:t>TIME</w:t>
            </w:r>
          </w:p>
        </w:tc>
        <w:tc>
          <w:tcPr>
            <w:tcW w:w="3055" w:type="dxa"/>
          </w:tcPr>
          <w:p w:rsidR="00253D85" w:rsidRPr="00253D85" w:rsidRDefault="00253D85">
            <w:pPr>
              <w:rPr>
                <w:b/>
              </w:rPr>
            </w:pPr>
            <w:r w:rsidRPr="00253D85">
              <w:rPr>
                <w:b/>
              </w:rPr>
              <w:t>CERTIFICATION REPRESENTATIVES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253D85" w:rsidP="00540041">
            <w:r>
              <w:t>January</w:t>
            </w:r>
            <w:r w:rsidR="00A5328A">
              <w:t xml:space="preserve"> 8, 2020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A5328A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A5328A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rPr>
          <w:trHeight w:val="377"/>
        </w:trPr>
        <w:tc>
          <w:tcPr>
            <w:tcW w:w="2158" w:type="dxa"/>
            <w:shd w:val="clear" w:color="auto" w:fill="auto"/>
          </w:tcPr>
          <w:p w:rsidR="00253D85" w:rsidRDefault="00A5328A" w:rsidP="00540041">
            <w:r>
              <w:t>January 21,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253D85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A5328A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7A6E9B" w:rsidP="00540041">
            <w:r>
              <w:t>Judy Seybold &amp; Nina Walker</w:t>
            </w:r>
          </w:p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February 12,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A5328A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0C5B68" w:rsidTr="00540041">
        <w:trPr>
          <w:trHeight w:val="458"/>
        </w:trPr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February 18,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Bill Huling</w:t>
            </w:r>
          </w:p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March11,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0C5B68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March 17,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0C5B68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Amy Orner</w:t>
            </w:r>
          </w:p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April 8,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253D85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April 21,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0C5B68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Nina Walker</w:t>
            </w:r>
          </w:p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May 19,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7A4514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0C5B68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0C5B68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Bill Huling</w:t>
            </w:r>
          </w:p>
        </w:tc>
      </w:tr>
      <w:tr w:rsidR="000C5B68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May 20,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7A4514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June 16,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7A4514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Amy Orner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June 17,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381852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381852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July 15,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381852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July 21,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Nina Walker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August 12,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253D85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253D85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August 18,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253D85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253D85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Bill Huling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September 9,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7A4514" w:rsidP="00540041">
            <w:r>
              <w:t>FCCH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September 15,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1641CD" w:rsidP="00540041">
            <w:r>
              <w:t>Judy Seybold &amp; Amy Orner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October 14, 2020</w:t>
            </w:r>
          </w:p>
        </w:tc>
        <w:tc>
          <w:tcPr>
            <w:tcW w:w="1257" w:type="dxa"/>
            <w:shd w:val="clear" w:color="auto" w:fill="auto"/>
          </w:tcPr>
          <w:p w:rsidR="00253D85" w:rsidRDefault="00253D85" w:rsidP="00540041">
            <w:r>
              <w:t>GR/CTR</w:t>
            </w:r>
          </w:p>
        </w:tc>
        <w:tc>
          <w:tcPr>
            <w:tcW w:w="1440" w:type="dxa"/>
            <w:shd w:val="clear" w:color="auto" w:fill="auto"/>
          </w:tcPr>
          <w:p w:rsidR="00253D85" w:rsidRDefault="00253D85" w:rsidP="00540041">
            <w:r>
              <w:t>Harrisburg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055" w:type="dxa"/>
            <w:shd w:val="clear" w:color="auto" w:fill="auto"/>
          </w:tcPr>
          <w:p w:rsidR="00253D85" w:rsidRDefault="00253D85" w:rsidP="00540041"/>
        </w:tc>
      </w:tr>
      <w:tr w:rsidR="00CB5FBD" w:rsidTr="001641CD">
        <w:tc>
          <w:tcPr>
            <w:tcW w:w="2158" w:type="dxa"/>
          </w:tcPr>
          <w:p w:rsidR="00CB5FBD" w:rsidRDefault="00CB5FBD" w:rsidP="00540041">
            <w:r>
              <w:t>October 20, 2020</w:t>
            </w:r>
          </w:p>
        </w:tc>
        <w:tc>
          <w:tcPr>
            <w:tcW w:w="1257" w:type="dxa"/>
          </w:tcPr>
          <w:p w:rsidR="00CB5FBD" w:rsidRDefault="00CB5FBD" w:rsidP="00540041">
            <w:r>
              <w:t>FCCH</w:t>
            </w:r>
          </w:p>
        </w:tc>
        <w:tc>
          <w:tcPr>
            <w:tcW w:w="1440" w:type="dxa"/>
          </w:tcPr>
          <w:p w:rsidR="00CB5FBD" w:rsidRDefault="00CB5FBD" w:rsidP="00540041">
            <w:r>
              <w:t>Selinsgrove</w:t>
            </w:r>
          </w:p>
        </w:tc>
        <w:tc>
          <w:tcPr>
            <w:tcW w:w="2880" w:type="dxa"/>
            <w:gridSpan w:val="2"/>
          </w:tcPr>
          <w:p w:rsidR="00CB5FBD" w:rsidRDefault="00CB5FBD" w:rsidP="00540041">
            <w:r>
              <w:t>9:30 a.m.</w:t>
            </w:r>
          </w:p>
        </w:tc>
        <w:tc>
          <w:tcPr>
            <w:tcW w:w="3055" w:type="dxa"/>
          </w:tcPr>
          <w:p w:rsidR="00CB5FBD" w:rsidRDefault="001641CD" w:rsidP="00540041">
            <w:r>
              <w:t>Judy Seybold &amp; Nina Walker</w:t>
            </w:r>
          </w:p>
        </w:tc>
      </w:tr>
    </w:tbl>
    <w:p w:rsidR="00253D85" w:rsidRDefault="00253D85" w:rsidP="00540041"/>
    <w:p w:rsidR="00253D85" w:rsidRDefault="00253D85" w:rsidP="00540041">
      <w:pPr>
        <w:spacing w:line="240" w:lineRule="auto"/>
        <w:contextualSpacing/>
        <w:rPr>
          <w:b/>
          <w:sz w:val="24"/>
          <w:szCs w:val="24"/>
        </w:rPr>
      </w:pPr>
      <w:r w:rsidRPr="00505928">
        <w:rPr>
          <w:b/>
          <w:sz w:val="24"/>
          <w:szCs w:val="24"/>
        </w:rPr>
        <w:lastRenderedPageBreak/>
        <w:t>Bureau of Certification Services/Central Region</w:t>
      </w:r>
    </w:p>
    <w:p w:rsidR="00253D85" w:rsidRDefault="00253D85" w:rsidP="00540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Orientations</w:t>
      </w:r>
    </w:p>
    <w:p w:rsidR="00253D85" w:rsidRDefault="00253D85" w:rsidP="005400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 Year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617"/>
        <w:gridCol w:w="1620"/>
        <w:gridCol w:w="90"/>
        <w:gridCol w:w="1980"/>
        <w:gridCol w:w="3325"/>
      </w:tblGrid>
      <w:tr w:rsidR="00253D85" w:rsidTr="00CA000C">
        <w:tc>
          <w:tcPr>
            <w:tcW w:w="5395" w:type="dxa"/>
            <w:gridSpan w:val="3"/>
          </w:tcPr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Harrisburg at: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Pattan Office Complex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6340 Flank Drive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Harrisburg, PA  17112</w:t>
            </w:r>
          </w:p>
          <w:p w:rsidR="00253D85" w:rsidRPr="00D44F86" w:rsidRDefault="00253D85" w:rsidP="005400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9:30 AM –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1:30 PM</w:t>
            </w:r>
          </w:p>
          <w:p w:rsidR="00253D85" w:rsidRDefault="00253D85" w:rsidP="00540041"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Call:  717-772-7078 or 1-800-222-2117</w:t>
            </w:r>
          </w:p>
        </w:tc>
        <w:tc>
          <w:tcPr>
            <w:tcW w:w="5395" w:type="dxa"/>
            <w:gridSpan w:val="3"/>
          </w:tcPr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Selinsgrove at: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Selinsgrove Training Center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1000 Route 522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sz w:val="20"/>
                <w:szCs w:val="20"/>
              </w:rPr>
              <w:t>Selinsgrove, PA  17870</w:t>
            </w:r>
          </w:p>
          <w:p w:rsidR="00253D85" w:rsidRDefault="00253D85" w:rsidP="005400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F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9:30 AM to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12:00 PM (GR/CTR)</w:t>
            </w:r>
          </w:p>
          <w:p w:rsidR="00253D85" w:rsidRPr="00D44F86" w:rsidRDefault="00253D85" w:rsidP="0054004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1:00 PM to 3:30 P.M. (FCCH)</w:t>
            </w:r>
          </w:p>
          <w:p w:rsidR="00253D85" w:rsidRPr="004A31EF" w:rsidRDefault="00253D85" w:rsidP="005400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1EF">
              <w:rPr>
                <w:rFonts w:ascii="Times New Roman" w:hAnsi="Times New Roman" w:cs="Times New Roman"/>
                <w:b/>
                <w:sz w:val="20"/>
                <w:szCs w:val="20"/>
              </w:rPr>
              <w:t>Call:  717-772-7078 or 1-800-222-2117</w:t>
            </w:r>
          </w:p>
        </w:tc>
      </w:tr>
      <w:tr w:rsidR="00253D85" w:rsidTr="001641CD">
        <w:tc>
          <w:tcPr>
            <w:tcW w:w="2158" w:type="dxa"/>
          </w:tcPr>
          <w:p w:rsidR="00253D85" w:rsidRPr="00253D85" w:rsidRDefault="00253D85" w:rsidP="00540041">
            <w:pPr>
              <w:rPr>
                <w:b/>
              </w:rPr>
            </w:pPr>
            <w:r w:rsidRPr="00253D85">
              <w:rPr>
                <w:b/>
              </w:rPr>
              <w:t>ORIENTATION DATE</w:t>
            </w:r>
          </w:p>
        </w:tc>
        <w:tc>
          <w:tcPr>
            <w:tcW w:w="1617" w:type="dxa"/>
          </w:tcPr>
          <w:p w:rsidR="00253D85" w:rsidRPr="00253D85" w:rsidRDefault="00253D85" w:rsidP="00540041">
            <w:pPr>
              <w:rPr>
                <w:b/>
              </w:rPr>
            </w:pPr>
            <w:r w:rsidRPr="00253D85">
              <w:rPr>
                <w:b/>
              </w:rPr>
              <w:t>TYPE</w:t>
            </w:r>
          </w:p>
        </w:tc>
        <w:tc>
          <w:tcPr>
            <w:tcW w:w="1710" w:type="dxa"/>
            <w:gridSpan w:val="2"/>
          </w:tcPr>
          <w:p w:rsidR="00253D85" w:rsidRPr="00253D85" w:rsidRDefault="00253D85" w:rsidP="00540041">
            <w:pPr>
              <w:rPr>
                <w:b/>
              </w:rPr>
            </w:pPr>
            <w:r w:rsidRPr="00253D85">
              <w:rPr>
                <w:b/>
              </w:rPr>
              <w:t>LOCATION</w:t>
            </w:r>
          </w:p>
        </w:tc>
        <w:tc>
          <w:tcPr>
            <w:tcW w:w="1980" w:type="dxa"/>
          </w:tcPr>
          <w:p w:rsidR="00253D85" w:rsidRPr="00253D85" w:rsidRDefault="00253D85" w:rsidP="00540041">
            <w:pPr>
              <w:rPr>
                <w:b/>
              </w:rPr>
            </w:pPr>
            <w:r w:rsidRPr="00253D85">
              <w:rPr>
                <w:b/>
              </w:rPr>
              <w:t>TIME</w:t>
            </w:r>
          </w:p>
        </w:tc>
        <w:tc>
          <w:tcPr>
            <w:tcW w:w="3325" w:type="dxa"/>
          </w:tcPr>
          <w:p w:rsidR="00253D85" w:rsidRPr="00253D85" w:rsidRDefault="00253D85" w:rsidP="00540041">
            <w:pPr>
              <w:rPr>
                <w:b/>
              </w:rPr>
            </w:pPr>
            <w:r w:rsidRPr="00253D85">
              <w:rPr>
                <w:b/>
              </w:rPr>
              <w:t>CERTIFICATION REPRESENTATIVES</w:t>
            </w:r>
          </w:p>
        </w:tc>
      </w:tr>
      <w:tr w:rsidR="00253D85" w:rsidTr="001641CD">
        <w:tc>
          <w:tcPr>
            <w:tcW w:w="2158" w:type="dxa"/>
          </w:tcPr>
          <w:p w:rsidR="00253D85" w:rsidRDefault="00253D85" w:rsidP="00540041">
            <w:r>
              <w:t>November</w:t>
            </w:r>
            <w:r w:rsidR="00CB5FBD">
              <w:t xml:space="preserve"> 12, 2020</w:t>
            </w:r>
          </w:p>
        </w:tc>
        <w:tc>
          <w:tcPr>
            <w:tcW w:w="1617" w:type="dxa"/>
          </w:tcPr>
          <w:p w:rsidR="00253D85" w:rsidRDefault="00CB5FBD" w:rsidP="00540041">
            <w:r>
              <w:t>GR/CTR</w:t>
            </w:r>
          </w:p>
        </w:tc>
        <w:tc>
          <w:tcPr>
            <w:tcW w:w="1710" w:type="dxa"/>
            <w:gridSpan w:val="2"/>
          </w:tcPr>
          <w:p w:rsidR="00253D85" w:rsidRDefault="00253D85" w:rsidP="00540041">
            <w:r>
              <w:t>Selinsgrove</w:t>
            </w:r>
          </w:p>
        </w:tc>
        <w:tc>
          <w:tcPr>
            <w:tcW w:w="1980" w:type="dxa"/>
          </w:tcPr>
          <w:p w:rsidR="00253D85" w:rsidRDefault="00253D85" w:rsidP="00540041">
            <w:r>
              <w:t>9:30 a.m.</w:t>
            </w:r>
          </w:p>
        </w:tc>
        <w:tc>
          <w:tcPr>
            <w:tcW w:w="3325" w:type="dxa"/>
          </w:tcPr>
          <w:p w:rsidR="00253D85" w:rsidRDefault="001641CD" w:rsidP="00540041">
            <w:r>
              <w:t>Judy Seybold &amp; Bill Huling</w:t>
            </w:r>
          </w:p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bookmarkStart w:id="0" w:name="_GoBack" w:colFirst="0" w:colLast="4"/>
            <w:r>
              <w:t>November 18, 2020</w:t>
            </w:r>
          </w:p>
        </w:tc>
        <w:tc>
          <w:tcPr>
            <w:tcW w:w="1617" w:type="dxa"/>
            <w:shd w:val="clear" w:color="auto" w:fill="auto"/>
          </w:tcPr>
          <w:p w:rsidR="00253D85" w:rsidRDefault="00CB5FBD" w:rsidP="00540041">
            <w:r>
              <w:t>FCCH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53D85" w:rsidRDefault="00CB5FBD" w:rsidP="00540041">
            <w:r>
              <w:t>Harrisburg</w:t>
            </w:r>
          </w:p>
        </w:tc>
        <w:tc>
          <w:tcPr>
            <w:tcW w:w="1980" w:type="dxa"/>
            <w:shd w:val="clear" w:color="auto" w:fill="auto"/>
          </w:tcPr>
          <w:p w:rsidR="00253D85" w:rsidRDefault="00CB5FBD" w:rsidP="00540041">
            <w:r>
              <w:t>9:30 a.m.</w:t>
            </w:r>
          </w:p>
        </w:tc>
        <w:tc>
          <w:tcPr>
            <w:tcW w:w="3325" w:type="dxa"/>
            <w:shd w:val="clear" w:color="auto" w:fill="auto"/>
          </w:tcPr>
          <w:p w:rsidR="00253D85" w:rsidRDefault="00253D85" w:rsidP="00540041"/>
        </w:tc>
      </w:tr>
      <w:tr w:rsidR="00253D85" w:rsidTr="00540041">
        <w:tc>
          <w:tcPr>
            <w:tcW w:w="2158" w:type="dxa"/>
            <w:shd w:val="clear" w:color="auto" w:fill="auto"/>
          </w:tcPr>
          <w:p w:rsidR="00253D85" w:rsidRDefault="00CB5FBD" w:rsidP="00540041">
            <w:r>
              <w:t>December 9, 2020</w:t>
            </w:r>
          </w:p>
        </w:tc>
        <w:tc>
          <w:tcPr>
            <w:tcW w:w="1617" w:type="dxa"/>
            <w:shd w:val="clear" w:color="auto" w:fill="auto"/>
          </w:tcPr>
          <w:p w:rsidR="00253D85" w:rsidRDefault="00CB5FBD" w:rsidP="00540041">
            <w:r>
              <w:t>GR/CTR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253D85" w:rsidRDefault="00253D85" w:rsidP="00540041">
            <w:r>
              <w:t>Harrisburg</w:t>
            </w:r>
          </w:p>
        </w:tc>
        <w:tc>
          <w:tcPr>
            <w:tcW w:w="1980" w:type="dxa"/>
            <w:shd w:val="clear" w:color="auto" w:fill="auto"/>
          </w:tcPr>
          <w:p w:rsidR="00253D85" w:rsidRDefault="00253D85" w:rsidP="00540041">
            <w:r>
              <w:t>9:30 a.m.</w:t>
            </w:r>
          </w:p>
        </w:tc>
        <w:tc>
          <w:tcPr>
            <w:tcW w:w="3325" w:type="dxa"/>
            <w:shd w:val="clear" w:color="auto" w:fill="auto"/>
          </w:tcPr>
          <w:p w:rsidR="00253D85" w:rsidRDefault="00253D85" w:rsidP="00540041"/>
        </w:tc>
      </w:tr>
      <w:bookmarkEnd w:id="0"/>
      <w:tr w:rsidR="00253D85" w:rsidTr="001641CD">
        <w:tc>
          <w:tcPr>
            <w:tcW w:w="2158" w:type="dxa"/>
          </w:tcPr>
          <w:p w:rsidR="00253D85" w:rsidRDefault="00CB5FBD" w:rsidP="00540041">
            <w:r>
              <w:t>December 15, 2020</w:t>
            </w:r>
          </w:p>
        </w:tc>
        <w:tc>
          <w:tcPr>
            <w:tcW w:w="1617" w:type="dxa"/>
          </w:tcPr>
          <w:p w:rsidR="00253D85" w:rsidRDefault="00CB5FBD" w:rsidP="00540041">
            <w:r>
              <w:t>FCCH</w:t>
            </w:r>
          </w:p>
        </w:tc>
        <w:tc>
          <w:tcPr>
            <w:tcW w:w="1710" w:type="dxa"/>
            <w:gridSpan w:val="2"/>
          </w:tcPr>
          <w:p w:rsidR="00253D85" w:rsidRDefault="00CB5FBD" w:rsidP="00540041">
            <w:r>
              <w:t>Selinsgrove</w:t>
            </w:r>
          </w:p>
        </w:tc>
        <w:tc>
          <w:tcPr>
            <w:tcW w:w="1980" w:type="dxa"/>
          </w:tcPr>
          <w:p w:rsidR="00253D85" w:rsidRDefault="00253D85" w:rsidP="00540041">
            <w:r>
              <w:t>9:30 a.m.</w:t>
            </w:r>
          </w:p>
        </w:tc>
        <w:tc>
          <w:tcPr>
            <w:tcW w:w="3325" w:type="dxa"/>
          </w:tcPr>
          <w:p w:rsidR="00253D85" w:rsidRDefault="001641CD" w:rsidP="00540041">
            <w:r>
              <w:t>Judy Seybold &amp; Amy Orner</w:t>
            </w:r>
          </w:p>
        </w:tc>
      </w:tr>
    </w:tbl>
    <w:p w:rsidR="00253D85" w:rsidRDefault="00253D85" w:rsidP="00540041"/>
    <w:p w:rsidR="00253D85" w:rsidRDefault="00253D85" w:rsidP="00540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F86">
        <w:rPr>
          <w:rFonts w:ascii="Times New Roman" w:hAnsi="Times New Roman" w:cs="Times New Roman"/>
          <w:sz w:val="20"/>
          <w:szCs w:val="20"/>
        </w:rPr>
        <w:t xml:space="preserve">You must resister to attend an orientation session.  </w:t>
      </w:r>
      <w:r w:rsidRPr="00D44F86">
        <w:rPr>
          <w:rFonts w:ascii="Times New Roman" w:hAnsi="Times New Roman" w:cs="Times New Roman"/>
          <w:b/>
          <w:sz w:val="20"/>
          <w:szCs w:val="20"/>
        </w:rPr>
        <w:t>YOU MUST BE PRE-REGISTERED OR YOU WILL NOT BE PERMITTED INTO THE SESSION.</w:t>
      </w:r>
    </w:p>
    <w:p w:rsidR="00253D85" w:rsidRDefault="00253D85" w:rsidP="00540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4F86">
        <w:rPr>
          <w:rFonts w:ascii="Times New Roman" w:hAnsi="Times New Roman" w:cs="Times New Roman"/>
          <w:sz w:val="20"/>
          <w:szCs w:val="20"/>
        </w:rPr>
        <w:t xml:space="preserve">You must bring and present </w:t>
      </w:r>
      <w:r w:rsidRPr="00D44F86">
        <w:rPr>
          <w:rFonts w:ascii="Times New Roman" w:hAnsi="Times New Roman" w:cs="Times New Roman"/>
          <w:b/>
          <w:sz w:val="20"/>
          <w:szCs w:val="20"/>
        </w:rPr>
        <w:t>CURRENT, VALID AND UNEXPIRED PICTURE IDENTIFICATION</w:t>
      </w:r>
      <w:r w:rsidRPr="00D44F86">
        <w:rPr>
          <w:rFonts w:ascii="Times New Roman" w:hAnsi="Times New Roman" w:cs="Times New Roman"/>
          <w:sz w:val="20"/>
          <w:szCs w:val="20"/>
        </w:rPr>
        <w:t xml:space="preserve"> to the orientation session.  Acceptable picture identification is a state-issued driver’s license or state-issued identification card.  If you do not have a state-issued driver’s license or identification card, the following are acceptable forms of picture identification:  U.S. Passport, Certificate of Citizenship (N560), Certificate of Naturalization (N550)</w:t>
      </w:r>
    </w:p>
    <w:p w:rsidR="00253D85" w:rsidRPr="00D44F86" w:rsidRDefault="00253D85" w:rsidP="00540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4F86">
        <w:rPr>
          <w:rFonts w:ascii="Times New Roman" w:hAnsi="Times New Roman" w:cs="Times New Roman"/>
          <w:sz w:val="20"/>
          <w:szCs w:val="20"/>
        </w:rPr>
        <w:t>You may attend orientation training at any location in Pennsylvania.</w:t>
      </w:r>
    </w:p>
    <w:p w:rsidR="00253D85" w:rsidRDefault="00253D85" w:rsidP="00540041"/>
    <w:p w:rsidR="00571154" w:rsidRDefault="00571154" w:rsidP="00540041"/>
    <w:sectPr w:rsidR="00571154" w:rsidSect="00253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35C0"/>
    <w:multiLevelType w:val="hybridMultilevel"/>
    <w:tmpl w:val="F420F25E"/>
    <w:lvl w:ilvl="0" w:tplc="4A84017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5"/>
    <w:rsid w:val="000C5B68"/>
    <w:rsid w:val="001641CD"/>
    <w:rsid w:val="00253D85"/>
    <w:rsid w:val="00381852"/>
    <w:rsid w:val="00537739"/>
    <w:rsid w:val="00540041"/>
    <w:rsid w:val="00571154"/>
    <w:rsid w:val="007A4514"/>
    <w:rsid w:val="007A6E9B"/>
    <w:rsid w:val="00A5328A"/>
    <w:rsid w:val="00CB5FBD"/>
    <w:rsid w:val="00D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7398-AA74-4168-832A-FE9DE4B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D3224-5EAB-4C8C-823A-26D9E721F2F6}"/>
</file>

<file path=customXml/itemProps2.xml><?xml version="1.0" encoding="utf-8"?>
<ds:datastoreItem xmlns:ds="http://schemas.openxmlformats.org/officeDocument/2006/customXml" ds:itemID="{A1A508B6-DE04-4F2D-A7FB-520E10992097}"/>
</file>

<file path=customXml/itemProps3.xml><?xml version="1.0" encoding="utf-8"?>
<ds:datastoreItem xmlns:ds="http://schemas.openxmlformats.org/officeDocument/2006/customXml" ds:itemID="{35A8305E-DCBA-48C4-A6F9-757A4A801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2020 Central</dc:title>
  <dc:subject/>
  <dc:creator>Banks, Tamara</dc:creator>
  <cp:keywords/>
  <dc:description/>
  <cp:lastModifiedBy>Banks, Tamara</cp:lastModifiedBy>
  <cp:revision>5</cp:revision>
  <dcterms:created xsi:type="dcterms:W3CDTF">2019-11-12T15:16:00Z</dcterms:created>
  <dcterms:modified xsi:type="dcterms:W3CDTF">2019-11-14T14:10:00Z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203400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