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52C0" w14:textId="16F0992A" w:rsidR="007E7402" w:rsidRPr="00F565C6" w:rsidRDefault="00410A19" w:rsidP="00675B0B">
      <w:pPr>
        <w:pStyle w:val="Heading1"/>
      </w:pPr>
      <w:r w:rsidRPr="00F565C6">
        <w:t>Applicatio</w:t>
      </w:r>
      <w:r w:rsidR="0090611F" w:rsidRPr="00F565C6">
        <w:t>n</w:t>
      </w:r>
      <w:r w:rsidR="007C437C" w:rsidRPr="00F565C6">
        <w:t xml:space="preserve"> Overview</w:t>
      </w:r>
    </w:p>
    <w:p w14:paraId="625197C3" w14:textId="3954E933" w:rsidR="005C34E8" w:rsidRPr="00C71F8C" w:rsidRDefault="002B34CC" w:rsidP="002470D5">
      <w:pPr>
        <w:pStyle w:val="ListParagraph"/>
        <w:numPr>
          <w:ilvl w:val="0"/>
          <w:numId w:val="0"/>
        </w:numPr>
        <w:spacing w:before="240" w:after="240"/>
        <w:rPr>
          <w:rFonts w:cs="Arial"/>
          <w:color w:val="002060"/>
          <w:szCs w:val="22"/>
        </w:rPr>
      </w:pPr>
      <w:r w:rsidRPr="00C71F8C">
        <w:rPr>
          <w:rFonts w:cs="Arial"/>
          <w:color w:val="002060"/>
          <w:szCs w:val="22"/>
        </w:rPr>
        <w:t xml:space="preserve">The Pennsylvania Department of Human Services (DHS) supports child abuse recognition and </w:t>
      </w:r>
      <w:r w:rsidR="00D12EEE" w:rsidRPr="00C71F8C">
        <w:rPr>
          <w:rFonts w:cs="Arial"/>
          <w:color w:val="002060"/>
          <w:szCs w:val="22"/>
        </w:rPr>
        <w:t xml:space="preserve">reporting </w:t>
      </w:r>
      <w:r w:rsidRPr="00C71F8C">
        <w:rPr>
          <w:rFonts w:cs="Arial"/>
          <w:color w:val="002060"/>
          <w:szCs w:val="22"/>
        </w:rPr>
        <w:t xml:space="preserve">training through a variety of delivery methods, including web-based and in-person. </w:t>
      </w:r>
      <w:r w:rsidR="00C0254B" w:rsidRPr="00C71F8C">
        <w:rPr>
          <w:rFonts w:cs="Arial"/>
          <w:color w:val="002060"/>
          <w:szCs w:val="22"/>
        </w:rPr>
        <w:t xml:space="preserve">These guidelines are </w:t>
      </w:r>
      <w:r w:rsidR="0036374F" w:rsidRPr="00C71F8C">
        <w:rPr>
          <w:rFonts w:cs="Arial"/>
          <w:color w:val="002060"/>
          <w:szCs w:val="22"/>
        </w:rPr>
        <w:t>to be used when</w:t>
      </w:r>
      <w:r w:rsidR="00350DE4" w:rsidRPr="00C71F8C">
        <w:rPr>
          <w:rFonts w:cs="Arial"/>
          <w:color w:val="002060"/>
          <w:szCs w:val="22"/>
        </w:rPr>
        <w:t xml:space="preserve"> developing a </w:t>
      </w:r>
      <w:r w:rsidR="001E385D">
        <w:rPr>
          <w:rFonts w:cs="Arial"/>
          <w:color w:val="002060"/>
          <w:szCs w:val="22"/>
        </w:rPr>
        <w:t xml:space="preserve">new and/or submitting a revised </w:t>
      </w:r>
      <w:r w:rsidR="00350DE4" w:rsidRPr="00C71F8C">
        <w:rPr>
          <w:rFonts w:cs="Arial"/>
          <w:color w:val="002060"/>
          <w:szCs w:val="22"/>
        </w:rPr>
        <w:t xml:space="preserve">child abuse recognition and reporting training curriculum for DHS </w:t>
      </w:r>
      <w:r w:rsidR="00D1145C" w:rsidRPr="00C71F8C">
        <w:rPr>
          <w:rFonts w:cs="Arial"/>
          <w:color w:val="002060"/>
          <w:szCs w:val="22"/>
        </w:rPr>
        <w:t>review/</w:t>
      </w:r>
      <w:r w:rsidR="00350DE4" w:rsidRPr="00C71F8C">
        <w:rPr>
          <w:rFonts w:cs="Arial"/>
          <w:color w:val="002060"/>
          <w:szCs w:val="22"/>
        </w:rPr>
        <w:t>approval.</w:t>
      </w:r>
      <w:r w:rsidR="00790F8D" w:rsidRPr="00C71F8C">
        <w:rPr>
          <w:rFonts w:cs="Arial"/>
          <w:color w:val="002060"/>
          <w:szCs w:val="22"/>
        </w:rPr>
        <w:t xml:space="preserve"> Please note, </w:t>
      </w:r>
      <w:r w:rsidR="00D06FD4" w:rsidRPr="00C71F8C">
        <w:rPr>
          <w:rFonts w:cs="Arial"/>
          <w:color w:val="002060"/>
          <w:szCs w:val="22"/>
        </w:rPr>
        <w:t>w</w:t>
      </w:r>
      <w:r w:rsidR="00790F8D" w:rsidRPr="00C71F8C">
        <w:rPr>
          <w:rFonts w:cs="Arial"/>
          <w:color w:val="002060"/>
          <w:szCs w:val="22"/>
        </w:rPr>
        <w:t>e are primarily reviewing</w:t>
      </w:r>
      <w:r w:rsidR="00E42773" w:rsidRPr="00C71F8C">
        <w:rPr>
          <w:rFonts w:cs="Arial"/>
          <w:color w:val="002060"/>
          <w:szCs w:val="22"/>
        </w:rPr>
        <w:t>/</w:t>
      </w:r>
      <w:r w:rsidR="00790F8D" w:rsidRPr="00C71F8C">
        <w:rPr>
          <w:rFonts w:cs="Arial"/>
          <w:color w:val="002060"/>
          <w:szCs w:val="22"/>
        </w:rPr>
        <w:t xml:space="preserve">approving </w:t>
      </w:r>
      <w:r w:rsidR="004A6ECF" w:rsidRPr="00C71F8C">
        <w:rPr>
          <w:rFonts w:cs="Arial"/>
          <w:color w:val="002060"/>
          <w:szCs w:val="22"/>
        </w:rPr>
        <w:t xml:space="preserve">content related to </w:t>
      </w:r>
      <w:r w:rsidR="00790F8D" w:rsidRPr="00C71F8C">
        <w:rPr>
          <w:rFonts w:cs="Arial"/>
          <w:color w:val="002060"/>
          <w:szCs w:val="22"/>
        </w:rPr>
        <w:t xml:space="preserve">the </w:t>
      </w:r>
      <w:hyperlink r:id="rId8" w:history="1">
        <w:r w:rsidR="00BE7D46" w:rsidRPr="00C71F8C">
          <w:rPr>
            <w:rStyle w:val="Hyperlink"/>
            <w:rFonts w:cs="Arial"/>
            <w:szCs w:val="22"/>
          </w:rPr>
          <w:t>Pennsylvania Child Protective Services Law (CPSL)</w:t>
        </w:r>
        <w:r w:rsidR="0061679C" w:rsidRPr="00C71F8C">
          <w:rPr>
            <w:rStyle w:val="Hyperlink"/>
            <w:rFonts w:cs="Arial"/>
            <w:szCs w:val="22"/>
          </w:rPr>
          <w:t xml:space="preserve">, </w:t>
        </w:r>
        <w:r w:rsidR="00BE7D46" w:rsidRPr="00C71F8C">
          <w:rPr>
            <w:rStyle w:val="Hyperlink"/>
            <w:rFonts w:cs="Arial"/>
            <w:szCs w:val="22"/>
          </w:rPr>
          <w:t>23 Pa.C.S. Chapter 63 (</w:t>
        </w:r>
        <w:r w:rsidR="0061679C" w:rsidRPr="00C71F8C">
          <w:rPr>
            <w:rStyle w:val="Hyperlink"/>
            <w:rFonts w:cs="Arial"/>
            <w:szCs w:val="22"/>
          </w:rPr>
          <w:t>relating to child protective services</w:t>
        </w:r>
        <w:r w:rsidR="00BE7D46" w:rsidRPr="00C71F8C">
          <w:rPr>
            <w:rStyle w:val="Hyperlink"/>
            <w:rFonts w:cs="Arial"/>
            <w:szCs w:val="22"/>
          </w:rPr>
          <w:t>)</w:t>
        </w:r>
      </w:hyperlink>
      <w:r w:rsidR="00FF7702" w:rsidRPr="00C71F8C">
        <w:rPr>
          <w:rFonts w:cs="Arial"/>
          <w:color w:val="002060"/>
          <w:szCs w:val="22"/>
        </w:rPr>
        <w:t xml:space="preserve"> </w:t>
      </w:r>
      <w:r w:rsidR="0095206A" w:rsidRPr="00C71F8C">
        <w:rPr>
          <w:rFonts w:cs="Arial"/>
          <w:color w:val="002060"/>
          <w:szCs w:val="22"/>
        </w:rPr>
        <w:t xml:space="preserve">as </w:t>
      </w:r>
      <w:r w:rsidR="00FF7702" w:rsidRPr="00C71F8C">
        <w:rPr>
          <w:rFonts w:cs="Arial"/>
          <w:color w:val="002060"/>
          <w:szCs w:val="22"/>
        </w:rPr>
        <w:t xml:space="preserve">outlined </w:t>
      </w:r>
      <w:r w:rsidR="00FA0341" w:rsidRPr="00C71F8C">
        <w:rPr>
          <w:rFonts w:cs="Arial"/>
          <w:color w:val="002060"/>
          <w:szCs w:val="22"/>
        </w:rPr>
        <w:t xml:space="preserve">throughout this document </w:t>
      </w:r>
      <w:r w:rsidR="00FF7702" w:rsidRPr="00C71F8C">
        <w:rPr>
          <w:rFonts w:cs="Arial"/>
          <w:color w:val="002060"/>
          <w:szCs w:val="22"/>
        </w:rPr>
        <w:t xml:space="preserve">and ensuring </w:t>
      </w:r>
      <w:r w:rsidR="0095206A" w:rsidRPr="00C71F8C">
        <w:rPr>
          <w:rFonts w:cs="Arial"/>
          <w:color w:val="002060"/>
          <w:szCs w:val="22"/>
        </w:rPr>
        <w:t>any other content included in a curriculum</w:t>
      </w:r>
      <w:r w:rsidR="00FF7702" w:rsidRPr="00C71F8C">
        <w:rPr>
          <w:rFonts w:cs="Arial"/>
          <w:color w:val="002060"/>
          <w:szCs w:val="22"/>
        </w:rPr>
        <w:t xml:space="preserve"> aligns</w:t>
      </w:r>
      <w:r w:rsidR="00FA0341" w:rsidRPr="00C71F8C">
        <w:rPr>
          <w:rFonts w:cs="Arial"/>
          <w:color w:val="002060"/>
          <w:szCs w:val="22"/>
        </w:rPr>
        <w:t>/</w:t>
      </w:r>
      <w:r w:rsidR="00FF7702" w:rsidRPr="00C71F8C">
        <w:rPr>
          <w:rFonts w:cs="Arial"/>
          <w:color w:val="002060"/>
          <w:szCs w:val="22"/>
        </w:rPr>
        <w:t>does not conflict with the PA CPSL</w:t>
      </w:r>
      <w:r w:rsidR="00D522B6" w:rsidRPr="00C71F8C">
        <w:rPr>
          <w:rFonts w:cs="Arial"/>
          <w:color w:val="002060"/>
          <w:szCs w:val="22"/>
        </w:rPr>
        <w:t>.</w:t>
      </w:r>
    </w:p>
    <w:p w14:paraId="3CF90A82" w14:textId="15177563" w:rsidR="00580839" w:rsidRPr="00C71F8C" w:rsidRDefault="002C3E13" w:rsidP="00580839">
      <w:pPr>
        <w:pStyle w:val="ListParagraph"/>
        <w:ind w:left="360"/>
        <w:rPr>
          <w:rFonts w:cs="Arial"/>
          <w:color w:val="002060"/>
          <w:szCs w:val="22"/>
        </w:rPr>
      </w:pPr>
      <w:r w:rsidRPr="00C71F8C">
        <w:rPr>
          <w:rFonts w:cs="Arial"/>
          <w:color w:val="002060"/>
          <w:szCs w:val="22"/>
        </w:rPr>
        <w:t xml:space="preserve">Your </w:t>
      </w:r>
      <w:r w:rsidR="00A329A7" w:rsidRPr="00C71F8C">
        <w:rPr>
          <w:rFonts w:cs="Arial"/>
          <w:color w:val="002060"/>
          <w:szCs w:val="22"/>
        </w:rPr>
        <w:t>c</w:t>
      </w:r>
      <w:r w:rsidRPr="00C71F8C">
        <w:rPr>
          <w:rFonts w:cs="Arial"/>
          <w:color w:val="002060"/>
          <w:szCs w:val="22"/>
        </w:rPr>
        <w:t xml:space="preserve">urriculum must include, at a minimum, the </w:t>
      </w:r>
      <w:r w:rsidR="00521A4C" w:rsidRPr="00C71F8C">
        <w:rPr>
          <w:rFonts w:cs="Arial"/>
          <w:color w:val="002060"/>
          <w:szCs w:val="22"/>
        </w:rPr>
        <w:t>content</w:t>
      </w:r>
      <w:r w:rsidRPr="00C71F8C">
        <w:rPr>
          <w:rFonts w:cs="Arial"/>
          <w:color w:val="002060"/>
          <w:szCs w:val="22"/>
        </w:rPr>
        <w:t xml:space="preserve"> outlined </w:t>
      </w:r>
      <w:r w:rsidR="00D87195" w:rsidRPr="00C71F8C">
        <w:rPr>
          <w:rFonts w:cs="Arial"/>
          <w:color w:val="002060"/>
          <w:szCs w:val="22"/>
        </w:rPr>
        <w:t>on the following page</w:t>
      </w:r>
      <w:r w:rsidR="00CD20AF" w:rsidRPr="00C71F8C">
        <w:rPr>
          <w:rFonts w:cs="Arial"/>
          <w:color w:val="002060"/>
          <w:szCs w:val="22"/>
        </w:rPr>
        <w:t xml:space="preserve">s </w:t>
      </w:r>
      <w:r w:rsidR="00B43090" w:rsidRPr="00C71F8C">
        <w:rPr>
          <w:rFonts w:cs="Arial"/>
          <w:color w:val="002060"/>
          <w:szCs w:val="22"/>
        </w:rPr>
        <w:t xml:space="preserve">– </w:t>
      </w:r>
      <w:r w:rsidR="00CD20AF" w:rsidRPr="00C71F8C">
        <w:rPr>
          <w:rFonts w:cs="Arial"/>
          <w:color w:val="002060"/>
          <w:szCs w:val="22"/>
        </w:rPr>
        <w:t>unless otherwise specified</w:t>
      </w:r>
      <w:r w:rsidR="002D44EA">
        <w:rPr>
          <w:rFonts w:cs="Arial"/>
          <w:color w:val="002060"/>
          <w:szCs w:val="22"/>
        </w:rPr>
        <w:t xml:space="preserve"> – and be submitted </w:t>
      </w:r>
      <w:r w:rsidR="00467029">
        <w:rPr>
          <w:rFonts w:cs="Arial"/>
          <w:color w:val="002060"/>
          <w:szCs w:val="22"/>
        </w:rPr>
        <w:t xml:space="preserve">in </w:t>
      </w:r>
      <w:r w:rsidR="00565904">
        <w:rPr>
          <w:rFonts w:cs="Arial"/>
          <w:color w:val="002060"/>
          <w:szCs w:val="22"/>
        </w:rPr>
        <w:t>a</w:t>
      </w:r>
      <w:r w:rsidR="00467029">
        <w:rPr>
          <w:rFonts w:cs="Arial"/>
          <w:color w:val="002060"/>
          <w:szCs w:val="22"/>
        </w:rPr>
        <w:t xml:space="preserve"> format described under “Submission Procedures” on the next page</w:t>
      </w:r>
      <w:r w:rsidR="009B2892">
        <w:rPr>
          <w:rFonts w:cs="Arial"/>
          <w:color w:val="002060"/>
          <w:szCs w:val="22"/>
        </w:rPr>
        <w:t xml:space="preserve">. </w:t>
      </w:r>
      <w:r w:rsidRPr="00C71F8C">
        <w:rPr>
          <w:rFonts w:cs="Arial"/>
          <w:color w:val="002060"/>
          <w:szCs w:val="22"/>
        </w:rPr>
        <w:t xml:space="preserve">For guidance on creating a presentation of the required </w:t>
      </w:r>
      <w:r w:rsidR="005416C2" w:rsidRPr="00C71F8C">
        <w:rPr>
          <w:rFonts w:cs="Arial"/>
          <w:color w:val="002060"/>
          <w:szCs w:val="22"/>
        </w:rPr>
        <w:t>content</w:t>
      </w:r>
      <w:r w:rsidRPr="00C71F8C">
        <w:rPr>
          <w:rFonts w:cs="Arial"/>
          <w:color w:val="002060"/>
          <w:szCs w:val="22"/>
        </w:rPr>
        <w:t>, including helpful suggestions for additional content, please reference our “</w:t>
      </w:r>
      <w:r w:rsidR="00C02C43" w:rsidRPr="00C71F8C">
        <w:rPr>
          <w:rFonts w:cs="Arial"/>
          <w:color w:val="002060"/>
          <w:szCs w:val="22"/>
        </w:rPr>
        <w:t>Presentation Template</w:t>
      </w:r>
      <w:r w:rsidRPr="00C71F8C">
        <w:rPr>
          <w:rFonts w:cs="Arial"/>
          <w:color w:val="002060"/>
          <w:szCs w:val="22"/>
        </w:rPr>
        <w:t>“.</w:t>
      </w:r>
      <w:r w:rsidR="00A962A8">
        <w:rPr>
          <w:rFonts w:cs="Arial"/>
          <w:color w:val="002060"/>
          <w:szCs w:val="22"/>
        </w:rPr>
        <w:t xml:space="preserve"> You must also include the following in your submission:</w:t>
      </w:r>
    </w:p>
    <w:p w14:paraId="6DA24012" w14:textId="03B3AE05" w:rsidR="003F5437" w:rsidRPr="00C71F8C" w:rsidRDefault="003F5437" w:rsidP="003F5437">
      <w:pPr>
        <w:pStyle w:val="ListParagraph"/>
        <w:numPr>
          <w:ilvl w:val="0"/>
          <w:numId w:val="0"/>
        </w:numPr>
        <w:ind w:left="360"/>
        <w:rPr>
          <w:rFonts w:cs="Arial"/>
          <w:color w:val="002060"/>
          <w:sz w:val="8"/>
          <w:szCs w:val="8"/>
        </w:rPr>
      </w:pPr>
    </w:p>
    <w:tbl>
      <w:tblPr>
        <w:tblStyle w:val="TableGrid"/>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29" w:type="dxa"/>
          <w:bottom w:w="14" w:type="dxa"/>
          <w:right w:w="29" w:type="dxa"/>
        </w:tblCellMar>
        <w:tblLook w:val="04A0" w:firstRow="1" w:lastRow="0" w:firstColumn="1" w:lastColumn="0" w:noHBand="0" w:noVBand="1"/>
      </w:tblPr>
      <w:tblGrid>
        <w:gridCol w:w="355"/>
        <w:gridCol w:w="3060"/>
        <w:gridCol w:w="7015"/>
      </w:tblGrid>
      <w:tr w:rsidR="001B561F" w:rsidRPr="00EF61C9" w14:paraId="16E019CF" w14:textId="77777777" w:rsidTr="00A962A8">
        <w:trPr>
          <w:trHeight w:val="547"/>
        </w:trPr>
        <w:tc>
          <w:tcPr>
            <w:tcW w:w="355" w:type="dxa"/>
          </w:tcPr>
          <w:p w14:paraId="28DF984C" w14:textId="4EA0DAA9" w:rsidR="001B561F" w:rsidRPr="00B30664" w:rsidRDefault="00015270" w:rsidP="00B30664">
            <w:pPr>
              <w:pStyle w:val="ListParagraph"/>
              <w:numPr>
                <w:ilvl w:val="0"/>
                <w:numId w:val="0"/>
              </w:numPr>
              <w:jc w:val="center"/>
              <w:rPr>
                <w:rFonts w:cs="Arial"/>
                <w:bCs/>
                <w:color w:val="002060"/>
                <w:sz w:val="21"/>
                <w:szCs w:val="21"/>
              </w:rPr>
            </w:pPr>
            <w:sdt>
              <w:sdtPr>
                <w:rPr>
                  <w:rFonts w:cs="Arial"/>
                  <w:color w:val="002060"/>
                  <w:sz w:val="21"/>
                  <w:szCs w:val="21"/>
                </w:rPr>
                <w:id w:val="552268769"/>
                <w15:color w:val="000080"/>
                <w14:checkbox>
                  <w14:checked w14:val="0"/>
                  <w14:checkedState w14:val="2612" w14:font="MS Gothic"/>
                  <w14:uncheckedState w14:val="2610" w14:font="MS Gothic"/>
                </w14:checkbox>
              </w:sdtPr>
              <w:sdtEndPr/>
              <w:sdtContent>
                <w:r w:rsidR="00A962A8">
                  <w:rPr>
                    <w:rFonts w:ascii="MS Gothic" w:eastAsia="MS Gothic" w:hAnsi="MS Gothic" w:cs="Arial" w:hint="eastAsia"/>
                    <w:color w:val="002060"/>
                    <w:sz w:val="21"/>
                    <w:szCs w:val="21"/>
                  </w:rPr>
                  <w:t>☐</w:t>
                </w:r>
              </w:sdtContent>
            </w:sdt>
          </w:p>
        </w:tc>
        <w:tc>
          <w:tcPr>
            <w:tcW w:w="10075" w:type="dxa"/>
            <w:gridSpan w:val="2"/>
            <w:vAlign w:val="center"/>
          </w:tcPr>
          <w:p w14:paraId="0626BAFC" w14:textId="43386A7F" w:rsidR="001B561F" w:rsidRPr="00B30664" w:rsidRDefault="001B561F" w:rsidP="001B561F">
            <w:pPr>
              <w:pStyle w:val="ListParagraph"/>
              <w:numPr>
                <w:ilvl w:val="0"/>
                <w:numId w:val="0"/>
              </w:numPr>
              <w:rPr>
                <w:rFonts w:cs="Arial"/>
                <w:color w:val="002060"/>
                <w:sz w:val="21"/>
                <w:szCs w:val="21"/>
              </w:rPr>
            </w:pPr>
            <w:r w:rsidRPr="00B30664">
              <w:rPr>
                <w:rFonts w:cs="Arial"/>
                <w:bCs/>
                <w:color w:val="002060"/>
                <w:sz w:val="21"/>
                <w:szCs w:val="21"/>
              </w:rPr>
              <w:t xml:space="preserve">All </w:t>
            </w:r>
            <w:r w:rsidR="007B2FBC" w:rsidRPr="00B30664">
              <w:rPr>
                <w:rFonts w:cs="Arial"/>
                <w:bCs/>
                <w:color w:val="002060"/>
                <w:sz w:val="21"/>
                <w:szCs w:val="21"/>
              </w:rPr>
              <w:t>training-</w:t>
            </w:r>
            <w:r w:rsidRPr="00B30664">
              <w:rPr>
                <w:rFonts w:cs="Arial"/>
                <w:bCs/>
                <w:color w:val="002060"/>
                <w:sz w:val="21"/>
                <w:szCs w:val="21"/>
              </w:rPr>
              <w:t>related materials</w:t>
            </w:r>
            <w:r w:rsidR="00966137" w:rsidRPr="00B30664">
              <w:rPr>
                <w:rFonts w:cs="Arial"/>
                <w:bCs/>
                <w:color w:val="002060"/>
                <w:sz w:val="21"/>
                <w:szCs w:val="21"/>
              </w:rPr>
              <w:t>,</w:t>
            </w:r>
            <w:r w:rsidRPr="00B30664">
              <w:rPr>
                <w:rFonts w:cs="Arial"/>
                <w:bCs/>
                <w:color w:val="002060"/>
                <w:sz w:val="21"/>
                <w:szCs w:val="21"/>
              </w:rPr>
              <w:t xml:space="preserve"> including but not limited to </w:t>
            </w:r>
            <w:r w:rsidR="00D05750" w:rsidRPr="00B30664">
              <w:rPr>
                <w:rFonts w:cs="Arial"/>
                <w:bCs/>
                <w:color w:val="002060"/>
                <w:sz w:val="21"/>
                <w:szCs w:val="21"/>
              </w:rPr>
              <w:t xml:space="preserve">a general outline of your training, </w:t>
            </w:r>
            <w:r w:rsidRPr="00B30664">
              <w:rPr>
                <w:rFonts w:cs="Arial"/>
                <w:bCs/>
                <w:color w:val="002060"/>
                <w:sz w:val="21"/>
                <w:szCs w:val="21"/>
              </w:rPr>
              <w:t>handouts</w:t>
            </w:r>
            <w:r w:rsidR="00EF61C9" w:rsidRPr="00B30664">
              <w:rPr>
                <w:rFonts w:cs="Arial"/>
                <w:bCs/>
                <w:color w:val="002060"/>
                <w:sz w:val="21"/>
                <w:szCs w:val="21"/>
              </w:rPr>
              <w:t>,</w:t>
            </w:r>
            <w:r w:rsidRPr="00B30664">
              <w:rPr>
                <w:rFonts w:cs="Arial"/>
                <w:bCs/>
                <w:color w:val="002060"/>
                <w:sz w:val="21"/>
                <w:szCs w:val="21"/>
              </w:rPr>
              <w:t xml:space="preserve"> narrated script or talking points</w:t>
            </w:r>
            <w:r w:rsidR="00D05750" w:rsidRPr="00B30664">
              <w:rPr>
                <w:rFonts w:cs="Arial"/>
                <w:bCs/>
                <w:color w:val="002060"/>
                <w:sz w:val="21"/>
                <w:szCs w:val="21"/>
              </w:rPr>
              <w:t xml:space="preserve">, </w:t>
            </w:r>
            <w:r w:rsidRPr="00B30664">
              <w:rPr>
                <w:rFonts w:cs="Arial"/>
                <w:bCs/>
                <w:color w:val="002060"/>
                <w:sz w:val="21"/>
                <w:szCs w:val="21"/>
              </w:rPr>
              <w:t xml:space="preserve">PowerPoint </w:t>
            </w:r>
            <w:r w:rsidR="00DA4267">
              <w:rPr>
                <w:rFonts w:cs="Arial"/>
                <w:bCs/>
                <w:color w:val="002060"/>
                <w:sz w:val="21"/>
                <w:szCs w:val="21"/>
              </w:rPr>
              <w:t xml:space="preserve">presentation </w:t>
            </w:r>
            <w:r w:rsidRPr="00B30664">
              <w:rPr>
                <w:rFonts w:cs="Arial"/>
                <w:bCs/>
                <w:color w:val="002060"/>
                <w:sz w:val="21"/>
                <w:szCs w:val="21"/>
              </w:rPr>
              <w:t xml:space="preserve">and </w:t>
            </w:r>
            <w:r w:rsidR="00EF61C9" w:rsidRPr="00B30664">
              <w:rPr>
                <w:rFonts w:cs="Arial"/>
                <w:bCs/>
                <w:color w:val="002060"/>
                <w:sz w:val="21"/>
                <w:szCs w:val="21"/>
              </w:rPr>
              <w:t xml:space="preserve">associated </w:t>
            </w:r>
            <w:r w:rsidRPr="00B30664">
              <w:rPr>
                <w:rFonts w:cs="Arial"/>
                <w:bCs/>
                <w:color w:val="002060"/>
                <w:sz w:val="21"/>
                <w:szCs w:val="21"/>
              </w:rPr>
              <w:t>note pages, interactive activities, exercises, videos</w:t>
            </w:r>
            <w:r w:rsidR="001357D2" w:rsidRPr="00B30664">
              <w:rPr>
                <w:rFonts w:cs="Arial"/>
                <w:bCs/>
                <w:color w:val="002060"/>
                <w:sz w:val="21"/>
                <w:szCs w:val="21"/>
              </w:rPr>
              <w:t>,</w:t>
            </w:r>
            <w:r w:rsidRPr="00B30664">
              <w:rPr>
                <w:rFonts w:cs="Arial"/>
                <w:bCs/>
                <w:color w:val="002060"/>
                <w:sz w:val="21"/>
                <w:szCs w:val="21"/>
              </w:rPr>
              <w:t xml:space="preserve"> etc.</w:t>
            </w:r>
          </w:p>
        </w:tc>
      </w:tr>
      <w:tr w:rsidR="001B561F" w:rsidRPr="00EF61C9" w14:paraId="71598940" w14:textId="77777777" w:rsidTr="00A962A8">
        <w:trPr>
          <w:trHeight w:val="216"/>
        </w:trPr>
        <w:tc>
          <w:tcPr>
            <w:tcW w:w="355" w:type="dxa"/>
          </w:tcPr>
          <w:p w14:paraId="572FAA25" w14:textId="44D8B85F" w:rsidR="001B561F" w:rsidRPr="00B30664" w:rsidRDefault="00015270" w:rsidP="00B30664">
            <w:pPr>
              <w:pStyle w:val="ListParagraph"/>
              <w:numPr>
                <w:ilvl w:val="0"/>
                <w:numId w:val="0"/>
              </w:numPr>
              <w:jc w:val="center"/>
              <w:rPr>
                <w:rFonts w:cs="Arial"/>
                <w:color w:val="002060"/>
                <w:sz w:val="21"/>
                <w:szCs w:val="21"/>
              </w:rPr>
            </w:pPr>
            <w:sdt>
              <w:sdtPr>
                <w:rPr>
                  <w:rFonts w:cs="Arial"/>
                  <w:color w:val="002060"/>
                  <w:sz w:val="21"/>
                  <w:szCs w:val="21"/>
                </w:rPr>
                <w:id w:val="854230708"/>
                <w15:color w:val="000080"/>
                <w14:checkbox>
                  <w14:checked w14:val="0"/>
                  <w14:checkedState w14:val="2612" w14:font="MS Gothic"/>
                  <w14:uncheckedState w14:val="2610" w14:font="MS Gothic"/>
                </w14:checkbox>
              </w:sdtPr>
              <w:sdtEndPr/>
              <w:sdtContent>
                <w:r w:rsidR="001B561F" w:rsidRPr="00B30664">
                  <w:rPr>
                    <w:rFonts w:ascii="Segoe UI Symbol" w:eastAsia="MS Gothic" w:hAnsi="Segoe UI Symbol" w:cs="Segoe UI Symbol"/>
                    <w:color w:val="002060"/>
                    <w:sz w:val="21"/>
                    <w:szCs w:val="21"/>
                  </w:rPr>
                  <w:t>☐</w:t>
                </w:r>
              </w:sdtContent>
            </w:sdt>
          </w:p>
        </w:tc>
        <w:tc>
          <w:tcPr>
            <w:tcW w:w="10075" w:type="dxa"/>
            <w:gridSpan w:val="2"/>
            <w:vAlign w:val="center"/>
          </w:tcPr>
          <w:p w14:paraId="6A524622" w14:textId="5676C282" w:rsidR="001B561F" w:rsidRPr="00B30664" w:rsidRDefault="001B561F" w:rsidP="001B561F">
            <w:pPr>
              <w:pStyle w:val="ListParagraph"/>
              <w:numPr>
                <w:ilvl w:val="0"/>
                <w:numId w:val="0"/>
              </w:numPr>
              <w:rPr>
                <w:rFonts w:cs="Arial"/>
                <w:color w:val="002060"/>
                <w:sz w:val="21"/>
                <w:szCs w:val="21"/>
              </w:rPr>
            </w:pPr>
            <w:r w:rsidRPr="00B30664">
              <w:rPr>
                <w:rFonts w:cs="Arial"/>
                <w:color w:val="002060"/>
                <w:sz w:val="21"/>
                <w:szCs w:val="21"/>
              </w:rPr>
              <w:t>Learning objectives</w:t>
            </w:r>
            <w:r w:rsidR="00883DEE" w:rsidRPr="00B30664">
              <w:rPr>
                <w:rFonts w:cs="Arial"/>
                <w:color w:val="002060"/>
                <w:sz w:val="21"/>
                <w:szCs w:val="21"/>
              </w:rPr>
              <w:t xml:space="preserve"> (should cover the </w:t>
            </w:r>
            <w:r w:rsidR="003D2D4A" w:rsidRPr="00B30664">
              <w:rPr>
                <w:rFonts w:cs="Arial"/>
                <w:color w:val="002060"/>
                <w:sz w:val="21"/>
                <w:szCs w:val="21"/>
              </w:rPr>
              <w:t>“</w:t>
            </w:r>
            <w:r w:rsidR="00883DEE" w:rsidRPr="00B30664">
              <w:rPr>
                <w:rFonts w:cs="Arial"/>
                <w:color w:val="002060"/>
                <w:sz w:val="21"/>
                <w:szCs w:val="21"/>
              </w:rPr>
              <w:t>Key Takeaways</w:t>
            </w:r>
            <w:r w:rsidR="003D2D4A" w:rsidRPr="00B30664">
              <w:rPr>
                <w:rFonts w:cs="Arial"/>
                <w:color w:val="002060"/>
                <w:sz w:val="21"/>
                <w:szCs w:val="21"/>
              </w:rPr>
              <w:t>”</w:t>
            </w:r>
            <w:r w:rsidR="00883DEE" w:rsidRPr="00B30664">
              <w:rPr>
                <w:rFonts w:cs="Arial"/>
                <w:color w:val="002060"/>
                <w:sz w:val="21"/>
                <w:szCs w:val="21"/>
              </w:rPr>
              <w:t xml:space="preserve"> </w:t>
            </w:r>
            <w:r w:rsidR="009241A3" w:rsidRPr="00B30664">
              <w:rPr>
                <w:rFonts w:cs="Arial"/>
                <w:color w:val="002060"/>
                <w:sz w:val="21"/>
                <w:szCs w:val="21"/>
              </w:rPr>
              <w:t xml:space="preserve">outlined </w:t>
            </w:r>
            <w:r w:rsidR="00EE3927" w:rsidRPr="00B30664">
              <w:rPr>
                <w:rFonts w:cs="Arial"/>
                <w:color w:val="002060"/>
                <w:sz w:val="21"/>
                <w:szCs w:val="21"/>
              </w:rPr>
              <w:t>on the last page of</w:t>
            </w:r>
            <w:r w:rsidR="00883DEE" w:rsidRPr="00B30664">
              <w:rPr>
                <w:rFonts w:cs="Arial"/>
                <w:color w:val="002060"/>
                <w:sz w:val="21"/>
                <w:szCs w:val="21"/>
              </w:rPr>
              <w:t xml:space="preserve"> this document and be worded in a way that reflects what the audience will learn)</w:t>
            </w:r>
          </w:p>
        </w:tc>
      </w:tr>
      <w:tr w:rsidR="001B561F" w:rsidRPr="00EF61C9" w14:paraId="637967B1" w14:textId="77777777" w:rsidTr="00A962A8">
        <w:trPr>
          <w:trHeight w:val="216"/>
        </w:trPr>
        <w:tc>
          <w:tcPr>
            <w:tcW w:w="355" w:type="dxa"/>
          </w:tcPr>
          <w:p w14:paraId="552D09C2" w14:textId="5E7A3562" w:rsidR="001B561F" w:rsidRPr="00B30664" w:rsidRDefault="00015270" w:rsidP="00B30664">
            <w:pPr>
              <w:pStyle w:val="ListParagraph"/>
              <w:numPr>
                <w:ilvl w:val="0"/>
                <w:numId w:val="0"/>
              </w:numPr>
              <w:jc w:val="center"/>
              <w:rPr>
                <w:rFonts w:cs="Arial"/>
                <w:color w:val="002060"/>
                <w:sz w:val="21"/>
                <w:szCs w:val="21"/>
              </w:rPr>
            </w:pPr>
            <w:sdt>
              <w:sdtPr>
                <w:rPr>
                  <w:rFonts w:cs="Arial"/>
                  <w:color w:val="002060"/>
                  <w:sz w:val="21"/>
                  <w:szCs w:val="21"/>
                </w:rPr>
                <w:id w:val="1448121676"/>
                <w15:color w:val="000080"/>
                <w14:checkbox>
                  <w14:checked w14:val="0"/>
                  <w14:checkedState w14:val="2612" w14:font="MS Gothic"/>
                  <w14:uncheckedState w14:val="2610" w14:font="MS Gothic"/>
                </w14:checkbox>
              </w:sdtPr>
              <w:sdtEndPr/>
              <w:sdtContent>
                <w:r w:rsidR="001B561F" w:rsidRPr="00B30664">
                  <w:rPr>
                    <w:rFonts w:ascii="Segoe UI Symbol" w:eastAsia="MS Gothic" w:hAnsi="Segoe UI Symbol" w:cs="Segoe UI Symbol"/>
                    <w:color w:val="002060"/>
                    <w:sz w:val="21"/>
                    <w:szCs w:val="21"/>
                  </w:rPr>
                  <w:t>☐</w:t>
                </w:r>
              </w:sdtContent>
            </w:sdt>
          </w:p>
        </w:tc>
        <w:tc>
          <w:tcPr>
            <w:tcW w:w="10075" w:type="dxa"/>
            <w:gridSpan w:val="2"/>
            <w:vAlign w:val="center"/>
          </w:tcPr>
          <w:p w14:paraId="03D6D36B" w14:textId="058AD63A" w:rsidR="001B561F" w:rsidRPr="00B30664" w:rsidRDefault="001B561F" w:rsidP="001B561F">
            <w:pPr>
              <w:pStyle w:val="ListParagraph"/>
              <w:numPr>
                <w:ilvl w:val="0"/>
                <w:numId w:val="0"/>
              </w:numPr>
              <w:rPr>
                <w:rFonts w:cs="Arial"/>
                <w:color w:val="002060"/>
                <w:sz w:val="21"/>
                <w:szCs w:val="21"/>
              </w:rPr>
            </w:pPr>
            <w:r w:rsidRPr="00B30664">
              <w:rPr>
                <w:rFonts w:cs="Arial"/>
                <w:color w:val="002060"/>
                <w:sz w:val="21"/>
                <w:szCs w:val="21"/>
              </w:rPr>
              <w:t>Citation of sources, including permission to use copyrighted material</w:t>
            </w:r>
          </w:p>
        </w:tc>
      </w:tr>
      <w:tr w:rsidR="001B561F" w:rsidRPr="00EF61C9" w14:paraId="1D7804C3" w14:textId="77777777" w:rsidTr="00A962A8">
        <w:trPr>
          <w:trHeight w:val="216"/>
        </w:trPr>
        <w:tc>
          <w:tcPr>
            <w:tcW w:w="355" w:type="dxa"/>
          </w:tcPr>
          <w:p w14:paraId="4EE4678C" w14:textId="531EAC0A" w:rsidR="001B561F" w:rsidRPr="00B30664" w:rsidRDefault="00015270" w:rsidP="00B30664">
            <w:pPr>
              <w:pStyle w:val="ListParagraph"/>
              <w:numPr>
                <w:ilvl w:val="0"/>
                <w:numId w:val="0"/>
              </w:numPr>
              <w:jc w:val="center"/>
              <w:rPr>
                <w:rFonts w:cs="Arial"/>
                <w:color w:val="002060"/>
                <w:sz w:val="21"/>
                <w:szCs w:val="21"/>
              </w:rPr>
            </w:pPr>
            <w:sdt>
              <w:sdtPr>
                <w:rPr>
                  <w:rFonts w:cs="Arial"/>
                  <w:color w:val="002060"/>
                  <w:sz w:val="21"/>
                  <w:szCs w:val="21"/>
                </w:rPr>
                <w:id w:val="-1814864036"/>
                <w15:color w:val="000080"/>
                <w14:checkbox>
                  <w14:checked w14:val="0"/>
                  <w14:checkedState w14:val="2612" w14:font="MS Gothic"/>
                  <w14:uncheckedState w14:val="2610" w14:font="MS Gothic"/>
                </w14:checkbox>
              </w:sdtPr>
              <w:sdtEndPr/>
              <w:sdtContent>
                <w:r w:rsidR="001B561F" w:rsidRPr="00B30664">
                  <w:rPr>
                    <w:rFonts w:ascii="Segoe UI Symbol" w:eastAsia="MS Gothic" w:hAnsi="Segoe UI Symbol" w:cs="Segoe UI Symbol"/>
                    <w:color w:val="002060"/>
                    <w:sz w:val="21"/>
                    <w:szCs w:val="21"/>
                  </w:rPr>
                  <w:t>☐</w:t>
                </w:r>
              </w:sdtContent>
            </w:sdt>
          </w:p>
        </w:tc>
        <w:tc>
          <w:tcPr>
            <w:tcW w:w="10075" w:type="dxa"/>
            <w:gridSpan w:val="2"/>
            <w:vAlign w:val="center"/>
          </w:tcPr>
          <w:p w14:paraId="6ACEE019" w14:textId="4C2E6BC8" w:rsidR="001B561F" w:rsidRPr="00B30664" w:rsidRDefault="001B561F" w:rsidP="001B561F">
            <w:pPr>
              <w:pStyle w:val="ListParagraph"/>
              <w:numPr>
                <w:ilvl w:val="0"/>
                <w:numId w:val="0"/>
              </w:numPr>
              <w:rPr>
                <w:rFonts w:cs="Arial"/>
                <w:color w:val="002060"/>
                <w:sz w:val="21"/>
                <w:szCs w:val="21"/>
              </w:rPr>
            </w:pPr>
            <w:r w:rsidRPr="00B30664">
              <w:rPr>
                <w:rFonts w:cs="Arial"/>
                <w:color w:val="002060"/>
                <w:sz w:val="21"/>
                <w:szCs w:val="21"/>
              </w:rPr>
              <w:t>Anticipated credentials and/or experience level of present</w:t>
            </w:r>
            <w:r w:rsidR="006910B2" w:rsidRPr="00B30664">
              <w:rPr>
                <w:rFonts w:cs="Arial"/>
                <w:color w:val="002060"/>
                <w:sz w:val="21"/>
                <w:szCs w:val="21"/>
              </w:rPr>
              <w:t>er</w:t>
            </w:r>
            <w:r w:rsidRPr="00B30664">
              <w:rPr>
                <w:rFonts w:cs="Arial"/>
                <w:color w:val="002060"/>
                <w:sz w:val="21"/>
                <w:szCs w:val="21"/>
              </w:rPr>
              <w:t xml:space="preserve"> or biography of presenter, if known.</w:t>
            </w:r>
          </w:p>
        </w:tc>
      </w:tr>
      <w:tr w:rsidR="001B561F" w:rsidRPr="00EF61C9" w14:paraId="427EB7F3" w14:textId="77777777" w:rsidTr="00A962A8">
        <w:trPr>
          <w:trHeight w:val="216"/>
        </w:trPr>
        <w:tc>
          <w:tcPr>
            <w:tcW w:w="355" w:type="dxa"/>
          </w:tcPr>
          <w:p w14:paraId="07EC700E" w14:textId="1536663E" w:rsidR="001B561F" w:rsidRPr="00B30664" w:rsidRDefault="00015270" w:rsidP="00B30664">
            <w:pPr>
              <w:pStyle w:val="ListParagraph"/>
              <w:numPr>
                <w:ilvl w:val="0"/>
                <w:numId w:val="0"/>
              </w:numPr>
              <w:jc w:val="center"/>
              <w:rPr>
                <w:rFonts w:cs="Arial"/>
                <w:color w:val="002060"/>
                <w:sz w:val="21"/>
                <w:szCs w:val="21"/>
              </w:rPr>
            </w:pPr>
            <w:sdt>
              <w:sdtPr>
                <w:rPr>
                  <w:rFonts w:cs="Arial"/>
                  <w:color w:val="002060"/>
                  <w:sz w:val="21"/>
                  <w:szCs w:val="21"/>
                </w:rPr>
                <w:id w:val="1275366248"/>
                <w15:color w:val="000080"/>
                <w14:checkbox>
                  <w14:checked w14:val="0"/>
                  <w14:checkedState w14:val="2612" w14:font="MS Gothic"/>
                  <w14:uncheckedState w14:val="2610" w14:font="MS Gothic"/>
                </w14:checkbox>
              </w:sdtPr>
              <w:sdtEndPr/>
              <w:sdtContent>
                <w:r w:rsidR="001B561F" w:rsidRPr="00B30664">
                  <w:rPr>
                    <w:rFonts w:ascii="Segoe UI Symbol" w:eastAsia="MS Gothic" w:hAnsi="Segoe UI Symbol" w:cs="Segoe UI Symbol"/>
                    <w:color w:val="002060"/>
                    <w:sz w:val="21"/>
                    <w:szCs w:val="21"/>
                  </w:rPr>
                  <w:t>☐</w:t>
                </w:r>
              </w:sdtContent>
            </w:sdt>
          </w:p>
        </w:tc>
        <w:tc>
          <w:tcPr>
            <w:tcW w:w="10075" w:type="dxa"/>
            <w:gridSpan w:val="2"/>
            <w:vAlign w:val="center"/>
          </w:tcPr>
          <w:p w14:paraId="55E16223" w14:textId="6F62A566" w:rsidR="001B561F" w:rsidRPr="00B30664" w:rsidRDefault="001B561F" w:rsidP="001B561F">
            <w:pPr>
              <w:pStyle w:val="ListParagraph"/>
              <w:numPr>
                <w:ilvl w:val="0"/>
                <w:numId w:val="0"/>
              </w:numPr>
              <w:rPr>
                <w:rFonts w:cs="Arial"/>
                <w:color w:val="002060"/>
                <w:sz w:val="21"/>
                <w:szCs w:val="21"/>
              </w:rPr>
            </w:pPr>
            <w:r w:rsidRPr="00B30664">
              <w:rPr>
                <w:rFonts w:cs="Arial"/>
                <w:color w:val="002060"/>
                <w:sz w:val="21"/>
                <w:szCs w:val="21"/>
              </w:rPr>
              <w:t>Any printed materials used to market the training</w:t>
            </w:r>
          </w:p>
        </w:tc>
      </w:tr>
      <w:tr w:rsidR="001B561F" w:rsidRPr="00EF61C9" w14:paraId="2997C932" w14:textId="77777777" w:rsidTr="00A962A8">
        <w:trPr>
          <w:trHeight w:val="216"/>
        </w:trPr>
        <w:tc>
          <w:tcPr>
            <w:tcW w:w="355" w:type="dxa"/>
            <w:tcBorders>
              <w:bottom w:val="single" w:sz="4" w:space="0" w:color="BFBFBF" w:themeColor="background1" w:themeShade="BF"/>
            </w:tcBorders>
          </w:tcPr>
          <w:p w14:paraId="13F385F0" w14:textId="65589869" w:rsidR="001B561F" w:rsidRPr="00B30664" w:rsidRDefault="00015270" w:rsidP="00B30664">
            <w:pPr>
              <w:pStyle w:val="ListParagraph"/>
              <w:numPr>
                <w:ilvl w:val="0"/>
                <w:numId w:val="0"/>
              </w:numPr>
              <w:jc w:val="center"/>
              <w:rPr>
                <w:rFonts w:cs="Arial"/>
                <w:color w:val="002060"/>
                <w:sz w:val="21"/>
                <w:szCs w:val="21"/>
              </w:rPr>
            </w:pPr>
            <w:sdt>
              <w:sdtPr>
                <w:rPr>
                  <w:rFonts w:cs="Arial"/>
                  <w:color w:val="002060"/>
                  <w:sz w:val="21"/>
                  <w:szCs w:val="21"/>
                </w:rPr>
                <w:id w:val="52516365"/>
                <w15:color w:val="000080"/>
                <w14:checkbox>
                  <w14:checked w14:val="0"/>
                  <w14:checkedState w14:val="2612" w14:font="MS Gothic"/>
                  <w14:uncheckedState w14:val="2610" w14:font="MS Gothic"/>
                </w14:checkbox>
              </w:sdtPr>
              <w:sdtEndPr/>
              <w:sdtContent>
                <w:r w:rsidR="001B561F" w:rsidRPr="00B30664">
                  <w:rPr>
                    <w:rFonts w:ascii="Segoe UI Symbol" w:eastAsia="MS Gothic" w:hAnsi="Segoe UI Symbol" w:cs="Segoe UI Symbol"/>
                    <w:color w:val="002060"/>
                    <w:sz w:val="21"/>
                    <w:szCs w:val="21"/>
                  </w:rPr>
                  <w:t>☐</w:t>
                </w:r>
              </w:sdtContent>
            </w:sdt>
          </w:p>
        </w:tc>
        <w:tc>
          <w:tcPr>
            <w:tcW w:w="10075" w:type="dxa"/>
            <w:gridSpan w:val="2"/>
            <w:tcBorders>
              <w:bottom w:val="single" w:sz="4" w:space="0" w:color="BFBFBF" w:themeColor="background1" w:themeShade="BF"/>
            </w:tcBorders>
            <w:vAlign w:val="center"/>
          </w:tcPr>
          <w:p w14:paraId="5EA636F9" w14:textId="03797592" w:rsidR="001B561F" w:rsidRPr="00B30664" w:rsidRDefault="001B561F" w:rsidP="001B561F">
            <w:pPr>
              <w:pStyle w:val="ListParagraph"/>
              <w:numPr>
                <w:ilvl w:val="0"/>
                <w:numId w:val="0"/>
              </w:numPr>
              <w:rPr>
                <w:rFonts w:cs="Arial"/>
                <w:color w:val="002060"/>
                <w:sz w:val="21"/>
                <w:szCs w:val="21"/>
              </w:rPr>
            </w:pPr>
            <w:r w:rsidRPr="00B30664">
              <w:rPr>
                <w:rFonts w:cs="Arial"/>
                <w:color w:val="002060"/>
                <w:sz w:val="21"/>
                <w:szCs w:val="21"/>
              </w:rPr>
              <w:t xml:space="preserve">Evaluation assessing participant satisfaction with the </w:t>
            </w:r>
            <w:r w:rsidR="00B263E1">
              <w:rPr>
                <w:rFonts w:cs="Arial"/>
                <w:color w:val="002060"/>
                <w:sz w:val="21"/>
                <w:szCs w:val="21"/>
              </w:rPr>
              <w:t xml:space="preserve">training </w:t>
            </w:r>
            <w:r w:rsidRPr="00B30664">
              <w:rPr>
                <w:rFonts w:cs="Arial"/>
                <w:color w:val="002060"/>
                <w:sz w:val="21"/>
                <w:szCs w:val="21"/>
              </w:rPr>
              <w:t>presentation</w:t>
            </w:r>
          </w:p>
        </w:tc>
      </w:tr>
      <w:tr w:rsidR="001B561F" w:rsidRPr="00EF61C9" w14:paraId="45DF812C" w14:textId="77777777" w:rsidTr="00A962A8">
        <w:trPr>
          <w:trHeight w:val="216"/>
        </w:trPr>
        <w:tc>
          <w:tcPr>
            <w:tcW w:w="355" w:type="dxa"/>
            <w:tcBorders>
              <w:bottom w:val="nil"/>
            </w:tcBorders>
          </w:tcPr>
          <w:p w14:paraId="484AAA5F" w14:textId="3EC4018A" w:rsidR="001B561F" w:rsidRPr="00B30664" w:rsidRDefault="00015270" w:rsidP="00B30664">
            <w:pPr>
              <w:pStyle w:val="ListParagraph"/>
              <w:numPr>
                <w:ilvl w:val="0"/>
                <w:numId w:val="0"/>
              </w:numPr>
              <w:jc w:val="center"/>
              <w:rPr>
                <w:rFonts w:cs="Arial"/>
                <w:color w:val="002060"/>
                <w:sz w:val="21"/>
                <w:szCs w:val="21"/>
              </w:rPr>
            </w:pPr>
            <w:sdt>
              <w:sdtPr>
                <w:rPr>
                  <w:rFonts w:cs="Arial"/>
                  <w:color w:val="002060"/>
                  <w:sz w:val="21"/>
                  <w:szCs w:val="21"/>
                </w:rPr>
                <w:id w:val="-1607264627"/>
                <w15:color w:val="000080"/>
                <w14:checkbox>
                  <w14:checked w14:val="0"/>
                  <w14:checkedState w14:val="2612" w14:font="MS Gothic"/>
                  <w14:uncheckedState w14:val="2610" w14:font="MS Gothic"/>
                </w14:checkbox>
              </w:sdtPr>
              <w:sdtEndPr/>
              <w:sdtContent>
                <w:r w:rsidR="006E6451" w:rsidRPr="00B30664">
                  <w:rPr>
                    <w:rFonts w:ascii="MS Gothic" w:eastAsia="MS Gothic" w:hAnsi="MS Gothic" w:cs="Arial" w:hint="eastAsia"/>
                    <w:color w:val="002060"/>
                    <w:sz w:val="21"/>
                    <w:szCs w:val="21"/>
                  </w:rPr>
                  <w:t>☐</w:t>
                </w:r>
              </w:sdtContent>
            </w:sdt>
          </w:p>
        </w:tc>
        <w:tc>
          <w:tcPr>
            <w:tcW w:w="10075" w:type="dxa"/>
            <w:gridSpan w:val="2"/>
            <w:tcBorders>
              <w:bottom w:val="nil"/>
            </w:tcBorders>
            <w:vAlign w:val="center"/>
          </w:tcPr>
          <w:p w14:paraId="08D74785" w14:textId="3D52568F" w:rsidR="001B561F" w:rsidRPr="00B30664" w:rsidRDefault="001B561F" w:rsidP="001B561F">
            <w:pPr>
              <w:pStyle w:val="ListParagraph"/>
              <w:numPr>
                <w:ilvl w:val="0"/>
                <w:numId w:val="0"/>
              </w:numPr>
              <w:rPr>
                <w:rFonts w:cs="Arial"/>
                <w:color w:val="002060"/>
                <w:sz w:val="21"/>
                <w:szCs w:val="21"/>
              </w:rPr>
            </w:pPr>
            <w:r w:rsidRPr="00B30664">
              <w:rPr>
                <w:rFonts w:cs="Arial"/>
                <w:color w:val="002060"/>
                <w:sz w:val="21"/>
                <w:szCs w:val="21"/>
              </w:rPr>
              <w:t>Documentation of attendance and training completion</w:t>
            </w:r>
            <w:r w:rsidR="00B11F13" w:rsidRPr="00B30664">
              <w:rPr>
                <w:rFonts w:cs="Arial"/>
                <w:color w:val="002060"/>
                <w:sz w:val="21"/>
                <w:szCs w:val="21"/>
              </w:rPr>
              <w:t xml:space="preserve"> (</w:t>
            </w:r>
            <w:r w:rsidR="00D43BCE" w:rsidRPr="00B30664">
              <w:rPr>
                <w:rFonts w:cs="Arial"/>
                <w:color w:val="002060"/>
                <w:sz w:val="21"/>
                <w:szCs w:val="21"/>
              </w:rPr>
              <w:t>e.g.</w:t>
            </w:r>
            <w:r w:rsidR="00B11F13" w:rsidRPr="00B30664">
              <w:rPr>
                <w:rFonts w:cs="Arial"/>
                <w:color w:val="002060"/>
                <w:sz w:val="21"/>
                <w:szCs w:val="21"/>
              </w:rPr>
              <w:t xml:space="preserve"> Certification of Completion)</w:t>
            </w:r>
            <w:r w:rsidR="00FB564E" w:rsidRPr="00B30664">
              <w:rPr>
                <w:rFonts w:cs="Arial"/>
                <w:color w:val="002060"/>
                <w:sz w:val="21"/>
                <w:szCs w:val="21"/>
              </w:rPr>
              <w:t>,</w:t>
            </w:r>
            <w:r w:rsidRPr="00B30664">
              <w:rPr>
                <w:rFonts w:cs="Arial"/>
                <w:color w:val="002060"/>
                <w:sz w:val="21"/>
                <w:szCs w:val="21"/>
              </w:rPr>
              <w:t xml:space="preserve"> which must include:</w:t>
            </w:r>
          </w:p>
        </w:tc>
      </w:tr>
      <w:tr w:rsidR="00CE6F07" w:rsidRPr="00EF61C9" w14:paraId="2246A1CC" w14:textId="77777777" w:rsidTr="005A1F8A">
        <w:trPr>
          <w:trHeight w:val="51"/>
        </w:trPr>
        <w:tc>
          <w:tcPr>
            <w:tcW w:w="355" w:type="dxa"/>
            <w:tcBorders>
              <w:top w:val="nil"/>
              <w:right w:val="nil"/>
            </w:tcBorders>
            <w:vAlign w:val="center"/>
          </w:tcPr>
          <w:p w14:paraId="2C5283A3" w14:textId="77777777" w:rsidR="00CE6F07" w:rsidRPr="00B30664" w:rsidRDefault="00CE6F07" w:rsidP="001B561F">
            <w:pPr>
              <w:pStyle w:val="ListParagraph"/>
              <w:numPr>
                <w:ilvl w:val="0"/>
                <w:numId w:val="0"/>
              </w:numPr>
              <w:rPr>
                <w:rFonts w:cs="Arial"/>
                <w:color w:val="002060"/>
                <w:sz w:val="21"/>
                <w:szCs w:val="21"/>
              </w:rPr>
            </w:pPr>
          </w:p>
        </w:tc>
        <w:tc>
          <w:tcPr>
            <w:tcW w:w="3060" w:type="dxa"/>
            <w:tcBorders>
              <w:top w:val="nil"/>
              <w:right w:val="nil"/>
            </w:tcBorders>
            <w:vAlign w:val="center"/>
          </w:tcPr>
          <w:p w14:paraId="701FEE2B" w14:textId="37B01A27" w:rsidR="00CE6F07" w:rsidRPr="00B30664" w:rsidRDefault="00015270" w:rsidP="00641F71">
            <w:pPr>
              <w:pStyle w:val="ListParagraph"/>
              <w:numPr>
                <w:ilvl w:val="0"/>
                <w:numId w:val="0"/>
              </w:numPr>
              <w:rPr>
                <w:rFonts w:cs="Arial"/>
                <w:color w:val="002060"/>
                <w:sz w:val="21"/>
                <w:szCs w:val="21"/>
              </w:rPr>
            </w:pPr>
            <w:sdt>
              <w:sdtPr>
                <w:rPr>
                  <w:rFonts w:cs="Arial"/>
                  <w:color w:val="002060"/>
                  <w:sz w:val="21"/>
                  <w:szCs w:val="21"/>
                </w:rPr>
                <w:id w:val="1890070375"/>
                <w15:color w:val="000080"/>
                <w14:checkbox>
                  <w14:checked w14:val="0"/>
                  <w14:checkedState w14:val="2612" w14:font="MS Gothic"/>
                  <w14:uncheckedState w14:val="2610" w14:font="MS Gothic"/>
                </w14:checkbox>
              </w:sdtPr>
              <w:sdtEndPr/>
              <w:sdtContent>
                <w:r w:rsidR="00CE6F07" w:rsidRPr="00B30664">
                  <w:rPr>
                    <w:rFonts w:ascii="MS Gothic" w:eastAsia="MS Gothic" w:hAnsi="MS Gothic" w:cs="Arial" w:hint="eastAsia"/>
                    <w:color w:val="002060"/>
                    <w:sz w:val="21"/>
                    <w:szCs w:val="21"/>
                  </w:rPr>
                  <w:t>☐</w:t>
                </w:r>
              </w:sdtContent>
            </w:sdt>
            <w:r w:rsidR="00CE6F07" w:rsidRPr="00B30664">
              <w:rPr>
                <w:rFonts w:cs="Arial"/>
                <w:color w:val="002060"/>
                <w:sz w:val="21"/>
                <w:szCs w:val="21"/>
              </w:rPr>
              <w:t xml:space="preserve">  Title of training</w:t>
            </w:r>
          </w:p>
          <w:p w14:paraId="5C8E8FC5" w14:textId="335AC32B" w:rsidR="00CE6F07" w:rsidRPr="00B30664" w:rsidRDefault="00015270" w:rsidP="00641F71">
            <w:pPr>
              <w:pStyle w:val="ListParagraph"/>
              <w:numPr>
                <w:ilvl w:val="0"/>
                <w:numId w:val="0"/>
              </w:numPr>
              <w:rPr>
                <w:rFonts w:cs="Arial"/>
                <w:color w:val="002060"/>
                <w:sz w:val="21"/>
                <w:szCs w:val="21"/>
              </w:rPr>
            </w:pPr>
            <w:sdt>
              <w:sdtPr>
                <w:rPr>
                  <w:rFonts w:cs="Arial"/>
                  <w:color w:val="002060"/>
                  <w:sz w:val="21"/>
                  <w:szCs w:val="21"/>
                </w:rPr>
                <w:id w:val="1514811802"/>
                <w15:color w:val="000080"/>
                <w14:checkbox>
                  <w14:checked w14:val="0"/>
                  <w14:checkedState w14:val="2612" w14:font="MS Gothic"/>
                  <w14:uncheckedState w14:val="2610" w14:font="MS Gothic"/>
                </w14:checkbox>
              </w:sdtPr>
              <w:sdtEndPr/>
              <w:sdtContent>
                <w:r w:rsidR="00CE6F07" w:rsidRPr="00B30664">
                  <w:rPr>
                    <w:rFonts w:ascii="MS Gothic" w:eastAsia="MS Gothic" w:hAnsi="MS Gothic" w:cs="Arial" w:hint="eastAsia"/>
                    <w:color w:val="002060"/>
                    <w:sz w:val="21"/>
                    <w:szCs w:val="21"/>
                  </w:rPr>
                  <w:t>☐</w:t>
                </w:r>
              </w:sdtContent>
            </w:sdt>
            <w:r w:rsidR="00CE6F07" w:rsidRPr="00B30664">
              <w:rPr>
                <w:rFonts w:cs="Arial"/>
                <w:color w:val="002060"/>
                <w:sz w:val="21"/>
                <w:szCs w:val="21"/>
              </w:rPr>
              <w:t xml:space="preserve">  Date of training</w:t>
            </w:r>
          </w:p>
          <w:p w14:paraId="69E439AA" w14:textId="0296F25C" w:rsidR="00CE6F07" w:rsidRPr="00B30664" w:rsidRDefault="00015270" w:rsidP="00641F71">
            <w:pPr>
              <w:pStyle w:val="ListParagraph"/>
              <w:numPr>
                <w:ilvl w:val="0"/>
                <w:numId w:val="0"/>
              </w:numPr>
              <w:rPr>
                <w:rFonts w:cs="Arial"/>
                <w:color w:val="002060"/>
                <w:sz w:val="21"/>
                <w:szCs w:val="21"/>
              </w:rPr>
            </w:pPr>
            <w:sdt>
              <w:sdtPr>
                <w:rPr>
                  <w:rFonts w:cs="Arial"/>
                  <w:color w:val="002060"/>
                  <w:sz w:val="21"/>
                  <w:szCs w:val="21"/>
                </w:rPr>
                <w:id w:val="1983643646"/>
                <w15:color w:val="000080"/>
                <w14:checkbox>
                  <w14:checked w14:val="0"/>
                  <w14:checkedState w14:val="2612" w14:font="MS Gothic"/>
                  <w14:uncheckedState w14:val="2610" w14:font="MS Gothic"/>
                </w14:checkbox>
              </w:sdtPr>
              <w:sdtEndPr/>
              <w:sdtContent>
                <w:r w:rsidR="00CE6F07" w:rsidRPr="00B30664">
                  <w:rPr>
                    <w:rFonts w:ascii="MS Gothic" w:eastAsia="MS Gothic" w:hAnsi="MS Gothic" w:cs="Arial" w:hint="eastAsia"/>
                    <w:color w:val="002060"/>
                    <w:sz w:val="21"/>
                    <w:szCs w:val="21"/>
                  </w:rPr>
                  <w:t>☐</w:t>
                </w:r>
              </w:sdtContent>
            </w:sdt>
            <w:r w:rsidR="00CE6F07" w:rsidRPr="00B30664">
              <w:rPr>
                <w:rFonts w:cs="Arial"/>
                <w:color w:val="002060"/>
                <w:sz w:val="21"/>
                <w:szCs w:val="21"/>
              </w:rPr>
              <w:t xml:space="preserve">  Length of training</w:t>
            </w:r>
            <w:r w:rsidR="00CE6F07">
              <w:rPr>
                <w:rFonts w:cs="Arial"/>
                <w:color w:val="002060"/>
                <w:sz w:val="21"/>
                <w:szCs w:val="21"/>
              </w:rPr>
              <w:t xml:space="preserve"> </w:t>
            </w:r>
            <w:r w:rsidR="009044A8" w:rsidRPr="009044A8">
              <w:rPr>
                <w:rFonts w:cs="Arial"/>
                <w:color w:val="002060"/>
                <w:sz w:val="21"/>
                <w:szCs w:val="21"/>
              </w:rPr>
              <w:t>(# hours)</w:t>
            </w:r>
          </w:p>
        </w:tc>
        <w:tc>
          <w:tcPr>
            <w:tcW w:w="7015" w:type="dxa"/>
            <w:tcBorders>
              <w:top w:val="nil"/>
              <w:left w:val="nil"/>
            </w:tcBorders>
            <w:vAlign w:val="center"/>
          </w:tcPr>
          <w:p w14:paraId="5BDF8DA9" w14:textId="652B4F30" w:rsidR="00CE6F07" w:rsidRPr="00B30664" w:rsidRDefault="00015270" w:rsidP="00641F71">
            <w:pPr>
              <w:pStyle w:val="ListParagraph"/>
              <w:numPr>
                <w:ilvl w:val="0"/>
                <w:numId w:val="0"/>
              </w:numPr>
              <w:ind w:left="360" w:hanging="360"/>
              <w:rPr>
                <w:rFonts w:cs="Arial"/>
                <w:color w:val="002060"/>
                <w:sz w:val="21"/>
                <w:szCs w:val="21"/>
              </w:rPr>
            </w:pPr>
            <w:sdt>
              <w:sdtPr>
                <w:rPr>
                  <w:rFonts w:cs="Arial"/>
                  <w:color w:val="002060"/>
                  <w:sz w:val="21"/>
                  <w:szCs w:val="21"/>
                </w:rPr>
                <w:id w:val="-1389264604"/>
                <w15:color w:val="000080"/>
                <w14:checkbox>
                  <w14:checked w14:val="0"/>
                  <w14:checkedState w14:val="2612" w14:font="MS Gothic"/>
                  <w14:uncheckedState w14:val="2610" w14:font="MS Gothic"/>
                </w14:checkbox>
              </w:sdtPr>
              <w:sdtEndPr/>
              <w:sdtContent>
                <w:r w:rsidR="00CE6F07" w:rsidRPr="00B30664">
                  <w:rPr>
                    <w:rFonts w:ascii="MS Gothic" w:eastAsia="MS Gothic" w:hAnsi="MS Gothic" w:cs="Arial" w:hint="eastAsia"/>
                    <w:color w:val="002060"/>
                    <w:sz w:val="21"/>
                    <w:szCs w:val="21"/>
                  </w:rPr>
                  <w:t>☐</w:t>
                </w:r>
              </w:sdtContent>
            </w:sdt>
            <w:r w:rsidR="00CE6F07" w:rsidRPr="00B30664">
              <w:rPr>
                <w:rFonts w:cs="Arial"/>
                <w:color w:val="002060"/>
                <w:sz w:val="21"/>
                <w:szCs w:val="21"/>
              </w:rPr>
              <w:t xml:space="preserve">  Name of presenter and signature</w:t>
            </w:r>
          </w:p>
          <w:p w14:paraId="2A949B36" w14:textId="5F4360B8" w:rsidR="00CE6F07" w:rsidRPr="00B30664" w:rsidRDefault="00015270" w:rsidP="00641F71">
            <w:pPr>
              <w:pStyle w:val="ListParagraph"/>
              <w:numPr>
                <w:ilvl w:val="0"/>
                <w:numId w:val="0"/>
              </w:numPr>
              <w:rPr>
                <w:rFonts w:cs="Arial"/>
                <w:color w:val="002060"/>
                <w:sz w:val="21"/>
                <w:szCs w:val="21"/>
              </w:rPr>
            </w:pPr>
            <w:sdt>
              <w:sdtPr>
                <w:rPr>
                  <w:rFonts w:cs="Arial"/>
                  <w:color w:val="002060"/>
                  <w:sz w:val="21"/>
                  <w:szCs w:val="21"/>
                </w:rPr>
                <w:id w:val="-498577604"/>
                <w15:color w:val="000080"/>
                <w14:checkbox>
                  <w14:checked w14:val="0"/>
                  <w14:checkedState w14:val="2612" w14:font="MS Gothic"/>
                  <w14:uncheckedState w14:val="2610" w14:font="MS Gothic"/>
                </w14:checkbox>
              </w:sdtPr>
              <w:sdtEndPr/>
              <w:sdtContent>
                <w:r w:rsidR="00CE6F07" w:rsidRPr="00B30664">
                  <w:rPr>
                    <w:rFonts w:ascii="MS Gothic" w:eastAsia="MS Gothic" w:hAnsi="MS Gothic" w:cs="Arial" w:hint="eastAsia"/>
                    <w:color w:val="002060"/>
                    <w:sz w:val="21"/>
                    <w:szCs w:val="21"/>
                  </w:rPr>
                  <w:t>☐</w:t>
                </w:r>
              </w:sdtContent>
            </w:sdt>
            <w:r w:rsidR="00CE6F07" w:rsidRPr="00B30664">
              <w:rPr>
                <w:rFonts w:cs="Arial"/>
                <w:color w:val="002060"/>
                <w:sz w:val="21"/>
                <w:szCs w:val="21"/>
              </w:rPr>
              <w:t xml:space="preserve">  Statement affirming the participant attended the entire length of training</w:t>
            </w:r>
          </w:p>
          <w:p w14:paraId="70EF2AB7" w14:textId="7E40AFDA" w:rsidR="00CE6F07" w:rsidRPr="00B30664" w:rsidRDefault="00015270" w:rsidP="001B561F">
            <w:pPr>
              <w:pStyle w:val="ListParagraph"/>
              <w:numPr>
                <w:ilvl w:val="0"/>
                <w:numId w:val="0"/>
              </w:numPr>
              <w:rPr>
                <w:rFonts w:cs="Arial"/>
                <w:color w:val="002060"/>
                <w:sz w:val="21"/>
                <w:szCs w:val="21"/>
              </w:rPr>
            </w:pPr>
            <w:sdt>
              <w:sdtPr>
                <w:rPr>
                  <w:rFonts w:cs="Arial"/>
                  <w:color w:val="002060"/>
                  <w:sz w:val="21"/>
                  <w:szCs w:val="21"/>
                </w:rPr>
                <w:id w:val="1885521569"/>
                <w15:color w:val="000080"/>
                <w14:checkbox>
                  <w14:checked w14:val="0"/>
                  <w14:checkedState w14:val="2612" w14:font="MS Gothic"/>
                  <w14:uncheckedState w14:val="2610" w14:font="MS Gothic"/>
                </w14:checkbox>
              </w:sdtPr>
              <w:sdtEndPr/>
              <w:sdtContent>
                <w:r w:rsidR="00CE6F07" w:rsidRPr="00B30664">
                  <w:rPr>
                    <w:rFonts w:ascii="MS Gothic" w:eastAsia="MS Gothic" w:hAnsi="MS Gothic" w:cs="Arial" w:hint="eastAsia"/>
                    <w:color w:val="002060"/>
                    <w:sz w:val="21"/>
                    <w:szCs w:val="21"/>
                  </w:rPr>
                  <w:t>☐</w:t>
                </w:r>
              </w:sdtContent>
            </w:sdt>
            <w:r w:rsidR="00CE6F07" w:rsidRPr="00B30664">
              <w:rPr>
                <w:rFonts w:cs="Arial"/>
                <w:color w:val="002060"/>
                <w:sz w:val="21"/>
                <w:szCs w:val="21"/>
              </w:rPr>
              <w:t xml:space="preserve">  Course number</w:t>
            </w:r>
            <w:r w:rsidR="00CE6F07">
              <w:rPr>
                <w:rFonts w:cs="Arial"/>
                <w:color w:val="002060"/>
                <w:sz w:val="21"/>
                <w:szCs w:val="21"/>
              </w:rPr>
              <w:t xml:space="preserve"> (if applicable)</w:t>
            </w:r>
          </w:p>
        </w:tc>
      </w:tr>
    </w:tbl>
    <w:p w14:paraId="62324378" w14:textId="3B0E64C7" w:rsidR="003103CE" w:rsidRPr="00C71F8C" w:rsidRDefault="003103CE" w:rsidP="0077673A">
      <w:pPr>
        <w:pStyle w:val="ListParagraph"/>
        <w:ind w:left="360"/>
        <w:rPr>
          <w:rFonts w:cs="Arial"/>
          <w:color w:val="002060"/>
          <w:szCs w:val="22"/>
        </w:rPr>
      </w:pPr>
      <w:r w:rsidRPr="00C71F8C">
        <w:rPr>
          <w:rFonts w:eastAsia="Calibri" w:cs="Arial"/>
          <w:color w:val="002060"/>
          <w:szCs w:val="22"/>
        </w:rPr>
        <w:t xml:space="preserve">The information </w:t>
      </w:r>
      <w:r w:rsidR="001D2DC2" w:rsidRPr="00C71F8C">
        <w:rPr>
          <w:rFonts w:eastAsia="Calibri" w:cs="Arial"/>
          <w:color w:val="002060"/>
          <w:szCs w:val="22"/>
        </w:rPr>
        <w:t xml:space="preserve">immediately </w:t>
      </w:r>
      <w:r w:rsidRPr="00C71F8C">
        <w:rPr>
          <w:rFonts w:eastAsia="Calibri" w:cs="Arial"/>
          <w:color w:val="002060"/>
          <w:szCs w:val="22"/>
        </w:rPr>
        <w:t>below</w:t>
      </w:r>
      <w:r w:rsidR="001D2DC2" w:rsidRPr="00C71F8C">
        <w:rPr>
          <w:rFonts w:eastAsia="Calibri" w:cs="Arial"/>
          <w:color w:val="002060"/>
          <w:szCs w:val="22"/>
        </w:rPr>
        <w:t xml:space="preserve"> must</w:t>
      </w:r>
      <w:r w:rsidRPr="00C71F8C">
        <w:rPr>
          <w:rFonts w:eastAsia="Calibri" w:cs="Arial"/>
          <w:color w:val="002060"/>
          <w:szCs w:val="22"/>
        </w:rPr>
        <w:t xml:space="preserve"> be </w:t>
      </w:r>
      <w:r w:rsidR="00E864E3" w:rsidRPr="00C71F8C">
        <w:rPr>
          <w:rFonts w:eastAsia="Calibri" w:cs="Arial"/>
          <w:color w:val="002060"/>
          <w:szCs w:val="22"/>
        </w:rPr>
        <w:t xml:space="preserve">clearly </w:t>
      </w:r>
      <w:r w:rsidR="000D697D" w:rsidRPr="00C71F8C">
        <w:rPr>
          <w:rFonts w:eastAsia="Calibri" w:cs="Arial"/>
          <w:color w:val="002060"/>
          <w:szCs w:val="22"/>
        </w:rPr>
        <w:t>indicated</w:t>
      </w:r>
      <w:r w:rsidR="00E864E3" w:rsidRPr="00C71F8C">
        <w:rPr>
          <w:rFonts w:eastAsia="Calibri" w:cs="Arial"/>
          <w:color w:val="002060"/>
          <w:szCs w:val="22"/>
        </w:rPr>
        <w:t xml:space="preserve"> </w:t>
      </w:r>
      <w:r w:rsidRPr="00C71F8C">
        <w:rPr>
          <w:rFonts w:eastAsia="Calibri" w:cs="Arial"/>
          <w:color w:val="002060"/>
          <w:szCs w:val="22"/>
        </w:rPr>
        <w:t>at the time of submission</w:t>
      </w:r>
      <w:r w:rsidR="000D697D" w:rsidRPr="00C71F8C">
        <w:rPr>
          <w:rFonts w:eastAsia="Calibri" w:cs="Arial"/>
          <w:color w:val="002060"/>
          <w:szCs w:val="22"/>
        </w:rPr>
        <w:t xml:space="preserve">. </w:t>
      </w:r>
      <w:r w:rsidR="00D05750">
        <w:rPr>
          <w:rFonts w:eastAsia="Calibri" w:cs="Arial"/>
          <w:color w:val="002060"/>
          <w:szCs w:val="22"/>
        </w:rPr>
        <w:t>Before final approval, you will be asked</w:t>
      </w:r>
      <w:r w:rsidR="004C0B38" w:rsidRPr="00C71F8C">
        <w:rPr>
          <w:rFonts w:eastAsia="Calibri" w:cs="Arial"/>
          <w:color w:val="002060"/>
          <w:szCs w:val="22"/>
        </w:rPr>
        <w:t xml:space="preserve"> to </w:t>
      </w:r>
      <w:r w:rsidRPr="00C71F8C">
        <w:rPr>
          <w:rFonts w:eastAsia="Calibri" w:cs="Arial"/>
          <w:color w:val="002060"/>
          <w:szCs w:val="22"/>
        </w:rPr>
        <w:t>confirm this info</w:t>
      </w:r>
      <w:r w:rsidR="00E864E3" w:rsidRPr="00C71F8C">
        <w:rPr>
          <w:rFonts w:eastAsia="Calibri" w:cs="Arial"/>
          <w:color w:val="002060"/>
          <w:szCs w:val="22"/>
        </w:rPr>
        <w:t>rmation</w:t>
      </w:r>
      <w:r w:rsidRPr="00C71F8C">
        <w:rPr>
          <w:rFonts w:eastAsia="Calibri" w:cs="Arial"/>
          <w:color w:val="002060"/>
          <w:szCs w:val="22"/>
        </w:rPr>
        <w:t>.</w:t>
      </w:r>
      <w:r w:rsidR="002C4998" w:rsidRPr="00C71F8C">
        <w:rPr>
          <w:rFonts w:cs="Arial"/>
          <w:szCs w:val="22"/>
        </w:rPr>
        <w:t xml:space="preserve"> </w:t>
      </w:r>
      <w:r w:rsidR="002C4998" w:rsidRPr="00C71F8C">
        <w:rPr>
          <w:rFonts w:eastAsia="Calibri" w:cs="Arial"/>
          <w:color w:val="002060"/>
          <w:szCs w:val="22"/>
        </w:rPr>
        <w:t xml:space="preserve">If any of </w:t>
      </w:r>
      <w:r w:rsidR="00D30ADC" w:rsidRPr="00C71F8C">
        <w:rPr>
          <w:rFonts w:eastAsia="Calibri" w:cs="Arial"/>
          <w:color w:val="002060"/>
          <w:szCs w:val="22"/>
        </w:rPr>
        <w:t>your</w:t>
      </w:r>
      <w:r w:rsidR="00664239" w:rsidRPr="00C71F8C">
        <w:rPr>
          <w:rFonts w:eastAsia="Calibri" w:cs="Arial"/>
          <w:color w:val="002060"/>
          <w:szCs w:val="22"/>
        </w:rPr>
        <w:t xml:space="preserve"> information </w:t>
      </w:r>
      <w:r w:rsidR="002C4998" w:rsidRPr="00C71F8C">
        <w:rPr>
          <w:rFonts w:eastAsia="Calibri" w:cs="Arial"/>
          <w:color w:val="002060"/>
          <w:szCs w:val="22"/>
        </w:rPr>
        <w:t xml:space="preserve">changes at any time after receiving approval, please inform DHS </w:t>
      </w:r>
      <w:r w:rsidR="00313940" w:rsidRPr="00C71F8C">
        <w:rPr>
          <w:rFonts w:eastAsia="Calibri" w:cs="Arial"/>
          <w:color w:val="002060"/>
          <w:szCs w:val="22"/>
        </w:rPr>
        <w:t xml:space="preserve">via email, </w:t>
      </w:r>
      <w:r w:rsidR="002C4998" w:rsidRPr="00C71F8C">
        <w:rPr>
          <w:rFonts w:eastAsia="Calibri" w:cs="Arial"/>
          <w:color w:val="002060"/>
          <w:szCs w:val="22"/>
        </w:rPr>
        <w:t xml:space="preserve">at </w:t>
      </w:r>
      <w:hyperlink r:id="rId9" w:history="1">
        <w:r w:rsidR="002C4998" w:rsidRPr="00C71F8C">
          <w:rPr>
            <w:rStyle w:val="Hyperlink"/>
            <w:rFonts w:eastAsia="Calibri" w:cs="Arial"/>
            <w:szCs w:val="22"/>
          </w:rPr>
          <w:t>RA-PWOCYFCPSL@pa.gov</w:t>
        </w:r>
      </w:hyperlink>
      <w:r w:rsidR="002C4998" w:rsidRPr="00C71F8C">
        <w:rPr>
          <w:rFonts w:eastAsia="Calibri" w:cs="Arial"/>
          <w:color w:val="002060"/>
          <w:szCs w:val="22"/>
        </w:rPr>
        <w:t>.</w:t>
      </w:r>
    </w:p>
    <w:p w14:paraId="1FBF0FE1" w14:textId="73D92881" w:rsidR="003815A1" w:rsidRPr="00C71F8C" w:rsidRDefault="003815A1" w:rsidP="003815A1">
      <w:pPr>
        <w:pStyle w:val="ListParagraph"/>
        <w:numPr>
          <w:ilvl w:val="0"/>
          <w:numId w:val="0"/>
        </w:numPr>
        <w:ind w:left="360"/>
        <w:rPr>
          <w:rFonts w:cs="Arial"/>
          <w:color w:val="002060"/>
          <w:sz w:val="8"/>
          <w:szCs w:val="8"/>
        </w:rPr>
      </w:pPr>
    </w:p>
    <w:tbl>
      <w:tblPr>
        <w:tblW w:w="10440" w:type="dxa"/>
        <w:tblInd w:w="350" w:type="dxa"/>
        <w:tbl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insideH w:val="single" w:sz="2" w:space="0" w:color="C9C9C9" w:themeColor="accent3" w:themeTint="99"/>
          <w:insideV w:val="single" w:sz="2" w:space="0" w:color="C9C9C9" w:themeColor="accent3" w:themeTint="99"/>
        </w:tblBorders>
        <w:tblLayout w:type="fixed"/>
        <w:tblCellMar>
          <w:top w:w="29" w:type="dxa"/>
          <w:left w:w="0" w:type="dxa"/>
          <w:bottom w:w="29" w:type="dxa"/>
          <w:right w:w="0" w:type="dxa"/>
        </w:tblCellMar>
        <w:tblLook w:val="04A0" w:firstRow="1" w:lastRow="0" w:firstColumn="1" w:lastColumn="0" w:noHBand="0" w:noVBand="1"/>
      </w:tblPr>
      <w:tblGrid>
        <w:gridCol w:w="2430"/>
        <w:gridCol w:w="7"/>
        <w:gridCol w:w="8003"/>
      </w:tblGrid>
      <w:tr w:rsidR="003815A1" w:rsidRPr="00C71F8C" w14:paraId="1F9CF03F" w14:textId="77777777" w:rsidTr="008D5260">
        <w:trPr>
          <w:trHeight w:val="101"/>
        </w:trPr>
        <w:tc>
          <w:tcPr>
            <w:tcW w:w="10440" w:type="dxa"/>
            <w:gridSpan w:val="3"/>
            <w:shd w:val="clear" w:color="auto" w:fill="D9D9D9" w:themeFill="background1" w:themeFillShade="D9"/>
            <w:tcMar>
              <w:top w:w="0" w:type="dxa"/>
              <w:left w:w="108" w:type="dxa"/>
              <w:bottom w:w="0" w:type="dxa"/>
              <w:right w:w="108" w:type="dxa"/>
            </w:tcMar>
            <w:vAlign w:val="center"/>
            <w:hideMark/>
          </w:tcPr>
          <w:p w14:paraId="6C5DC72C" w14:textId="77777777" w:rsidR="003815A1" w:rsidRPr="00C71F8C" w:rsidRDefault="003815A1" w:rsidP="0030397D">
            <w:pPr>
              <w:jc w:val="center"/>
              <w:rPr>
                <w:rFonts w:eastAsia="Calibri" w:cs="Arial"/>
                <w:b/>
                <w:bCs/>
                <w:color w:val="002060"/>
                <w:sz w:val="20"/>
                <w:szCs w:val="20"/>
              </w:rPr>
            </w:pPr>
            <w:bookmarkStart w:id="0" w:name="_Hlk82676934"/>
            <w:r w:rsidRPr="00C71F8C">
              <w:rPr>
                <w:rFonts w:eastAsia="Calibri" w:cs="Arial"/>
                <w:b/>
                <w:bCs/>
                <w:color w:val="002060"/>
                <w:sz w:val="20"/>
                <w:szCs w:val="20"/>
              </w:rPr>
              <w:t>For Internal Use:</w:t>
            </w:r>
          </w:p>
          <w:p w14:paraId="64AEC3DD" w14:textId="74BC3323" w:rsidR="00381155" w:rsidRPr="00C71F8C" w:rsidRDefault="0061402E" w:rsidP="00381155">
            <w:pPr>
              <w:jc w:val="center"/>
              <w:rPr>
                <w:rFonts w:eastAsia="Calibri" w:cs="Arial"/>
                <w:color w:val="002060"/>
                <w:sz w:val="18"/>
                <w:szCs w:val="18"/>
              </w:rPr>
            </w:pPr>
            <w:r w:rsidRPr="00C71F8C">
              <w:rPr>
                <w:rFonts w:eastAsia="Calibri" w:cs="Arial"/>
                <w:color w:val="002060"/>
                <w:sz w:val="18"/>
                <w:szCs w:val="18"/>
              </w:rPr>
              <w:t>Information will be maintained in DHS internal records for future reference.</w:t>
            </w:r>
          </w:p>
        </w:tc>
      </w:tr>
      <w:tr w:rsidR="003815A1" w:rsidRPr="00C71F8C" w14:paraId="5F30C0D9" w14:textId="77777777" w:rsidTr="008D5260">
        <w:trPr>
          <w:trHeight w:val="288"/>
        </w:trPr>
        <w:tc>
          <w:tcPr>
            <w:tcW w:w="2430" w:type="dxa"/>
            <w:shd w:val="clear" w:color="auto" w:fill="auto"/>
            <w:tcMar>
              <w:top w:w="0" w:type="dxa"/>
              <w:left w:w="108" w:type="dxa"/>
              <w:bottom w:w="0" w:type="dxa"/>
              <w:right w:w="108" w:type="dxa"/>
            </w:tcMar>
            <w:vAlign w:val="center"/>
            <w:hideMark/>
          </w:tcPr>
          <w:p w14:paraId="62B95722" w14:textId="77777777" w:rsidR="003815A1" w:rsidRPr="00C71F8C" w:rsidRDefault="003815A1" w:rsidP="000E7786">
            <w:pPr>
              <w:rPr>
                <w:rFonts w:eastAsia="Calibri" w:cs="Arial"/>
                <w:sz w:val="20"/>
                <w:szCs w:val="20"/>
              </w:rPr>
            </w:pPr>
            <w:r w:rsidRPr="00C71F8C">
              <w:rPr>
                <w:rFonts w:eastAsia="Calibri" w:cs="Arial"/>
                <w:color w:val="002060"/>
                <w:sz w:val="20"/>
                <w:szCs w:val="20"/>
              </w:rPr>
              <w:t>Course Lead(s):</w:t>
            </w:r>
          </w:p>
        </w:tc>
        <w:tc>
          <w:tcPr>
            <w:tcW w:w="8010" w:type="dxa"/>
            <w:gridSpan w:val="2"/>
            <w:shd w:val="clear" w:color="auto" w:fill="auto"/>
            <w:tcMar>
              <w:top w:w="0" w:type="dxa"/>
              <w:left w:w="108" w:type="dxa"/>
              <w:bottom w:w="0" w:type="dxa"/>
              <w:right w:w="108" w:type="dxa"/>
            </w:tcMar>
            <w:vAlign w:val="center"/>
            <w:hideMark/>
          </w:tcPr>
          <w:p w14:paraId="7B50A0AB" w14:textId="668D6D7A" w:rsidR="003815A1" w:rsidRPr="00C71F8C" w:rsidRDefault="003759BC" w:rsidP="000E7786">
            <w:pPr>
              <w:rPr>
                <w:rFonts w:eastAsia="Calibri" w:cs="Arial"/>
                <w:color w:val="002060"/>
                <w:sz w:val="20"/>
                <w:szCs w:val="20"/>
              </w:rPr>
            </w:pPr>
            <w:r w:rsidRPr="00C71F8C">
              <w:rPr>
                <w:rFonts w:eastAsia="Calibri" w:cs="Arial"/>
                <w:color w:val="002060"/>
                <w:sz w:val="20"/>
                <w:szCs w:val="20"/>
              </w:rPr>
              <w:t>[primary contact person(s) for the course</w:t>
            </w:r>
            <w:r w:rsidR="00BC4EB6">
              <w:rPr>
                <w:rFonts w:eastAsia="Calibri" w:cs="Arial"/>
                <w:color w:val="002060"/>
                <w:sz w:val="20"/>
                <w:szCs w:val="20"/>
              </w:rPr>
              <w:t>, including email address(es)</w:t>
            </w:r>
            <w:r w:rsidRPr="00C71F8C">
              <w:rPr>
                <w:rFonts w:eastAsia="Calibri" w:cs="Arial"/>
                <w:color w:val="002060"/>
                <w:sz w:val="20"/>
                <w:szCs w:val="20"/>
              </w:rPr>
              <w:t>]</w:t>
            </w:r>
          </w:p>
        </w:tc>
      </w:tr>
      <w:tr w:rsidR="003815A1" w:rsidRPr="00C71F8C" w14:paraId="246DDA93" w14:textId="77777777" w:rsidTr="008D5260">
        <w:trPr>
          <w:trHeight w:val="288"/>
        </w:trPr>
        <w:tc>
          <w:tcPr>
            <w:tcW w:w="2430" w:type="dxa"/>
            <w:shd w:val="clear" w:color="auto" w:fill="auto"/>
            <w:tcMar>
              <w:top w:w="0" w:type="dxa"/>
              <w:left w:w="108" w:type="dxa"/>
              <w:bottom w:w="0" w:type="dxa"/>
              <w:right w:w="108" w:type="dxa"/>
            </w:tcMar>
            <w:vAlign w:val="center"/>
            <w:hideMark/>
          </w:tcPr>
          <w:p w14:paraId="6C632111" w14:textId="77777777" w:rsidR="003815A1" w:rsidRPr="00C71F8C" w:rsidRDefault="003815A1" w:rsidP="000E7786">
            <w:pPr>
              <w:rPr>
                <w:rFonts w:eastAsia="Calibri" w:cs="Arial"/>
                <w:sz w:val="20"/>
                <w:szCs w:val="20"/>
              </w:rPr>
            </w:pPr>
            <w:r w:rsidRPr="00C71F8C">
              <w:rPr>
                <w:rFonts w:eastAsia="Calibri" w:cs="Arial"/>
                <w:color w:val="002060"/>
                <w:sz w:val="20"/>
                <w:szCs w:val="20"/>
              </w:rPr>
              <w:t>Presenter(s):</w:t>
            </w:r>
          </w:p>
        </w:tc>
        <w:tc>
          <w:tcPr>
            <w:tcW w:w="8010" w:type="dxa"/>
            <w:gridSpan w:val="2"/>
            <w:shd w:val="clear" w:color="auto" w:fill="auto"/>
            <w:tcMar>
              <w:top w:w="0" w:type="dxa"/>
              <w:left w:w="108" w:type="dxa"/>
              <w:bottom w:w="0" w:type="dxa"/>
              <w:right w:w="108" w:type="dxa"/>
            </w:tcMar>
            <w:vAlign w:val="center"/>
            <w:hideMark/>
          </w:tcPr>
          <w:p w14:paraId="31F87A05" w14:textId="77777777" w:rsidR="003815A1" w:rsidRPr="00C71F8C" w:rsidRDefault="003815A1" w:rsidP="000E7786">
            <w:pPr>
              <w:rPr>
                <w:rFonts w:eastAsia="Calibri" w:cs="Arial"/>
                <w:color w:val="002060"/>
                <w:sz w:val="20"/>
                <w:szCs w:val="20"/>
              </w:rPr>
            </w:pPr>
          </w:p>
        </w:tc>
      </w:tr>
      <w:tr w:rsidR="003815A1" w:rsidRPr="00C71F8C" w14:paraId="17EEA7A7" w14:textId="77777777" w:rsidTr="008D5260">
        <w:trPr>
          <w:trHeight w:val="288"/>
        </w:trPr>
        <w:tc>
          <w:tcPr>
            <w:tcW w:w="2430" w:type="dxa"/>
            <w:shd w:val="clear" w:color="auto" w:fill="auto"/>
            <w:tcMar>
              <w:top w:w="0" w:type="dxa"/>
              <w:left w:w="108" w:type="dxa"/>
              <w:bottom w:w="0" w:type="dxa"/>
              <w:right w:w="108" w:type="dxa"/>
            </w:tcMar>
            <w:vAlign w:val="center"/>
            <w:hideMark/>
          </w:tcPr>
          <w:p w14:paraId="2566FB31" w14:textId="77777777" w:rsidR="003815A1" w:rsidRPr="00C71F8C" w:rsidRDefault="003815A1" w:rsidP="000E7786">
            <w:pPr>
              <w:rPr>
                <w:rFonts w:eastAsia="Calibri" w:cs="Arial"/>
                <w:sz w:val="20"/>
                <w:szCs w:val="20"/>
              </w:rPr>
            </w:pPr>
            <w:r w:rsidRPr="00C71F8C">
              <w:rPr>
                <w:rFonts w:eastAsia="Calibri" w:cs="Arial"/>
                <w:color w:val="002060"/>
                <w:sz w:val="20"/>
                <w:szCs w:val="20"/>
              </w:rPr>
              <w:t>Mailing Address(es):</w:t>
            </w:r>
          </w:p>
        </w:tc>
        <w:tc>
          <w:tcPr>
            <w:tcW w:w="8010" w:type="dxa"/>
            <w:gridSpan w:val="2"/>
            <w:shd w:val="clear" w:color="auto" w:fill="auto"/>
            <w:tcMar>
              <w:top w:w="0" w:type="dxa"/>
              <w:left w:w="108" w:type="dxa"/>
              <w:bottom w:w="0" w:type="dxa"/>
              <w:right w:w="108" w:type="dxa"/>
            </w:tcMar>
            <w:vAlign w:val="center"/>
            <w:hideMark/>
          </w:tcPr>
          <w:p w14:paraId="7ABF4CB5" w14:textId="77777777" w:rsidR="003815A1" w:rsidRPr="00C71F8C" w:rsidRDefault="003815A1" w:rsidP="000E7786">
            <w:pPr>
              <w:rPr>
                <w:rFonts w:eastAsia="Calibri" w:cs="Arial"/>
                <w:color w:val="002060"/>
                <w:sz w:val="20"/>
                <w:szCs w:val="20"/>
              </w:rPr>
            </w:pPr>
          </w:p>
        </w:tc>
      </w:tr>
      <w:tr w:rsidR="003815A1" w:rsidRPr="00C71F8C" w14:paraId="39D46870" w14:textId="77777777" w:rsidTr="008D5260">
        <w:trPr>
          <w:trHeight w:val="101"/>
        </w:trPr>
        <w:tc>
          <w:tcPr>
            <w:tcW w:w="10440" w:type="dxa"/>
            <w:gridSpan w:val="3"/>
            <w:shd w:val="clear" w:color="auto" w:fill="D9D9D9" w:themeFill="background1" w:themeFillShade="D9"/>
            <w:tcMar>
              <w:top w:w="0" w:type="dxa"/>
              <w:left w:w="108" w:type="dxa"/>
              <w:bottom w:w="0" w:type="dxa"/>
              <w:right w:w="108" w:type="dxa"/>
            </w:tcMar>
            <w:vAlign w:val="center"/>
            <w:hideMark/>
          </w:tcPr>
          <w:p w14:paraId="39A27AB9" w14:textId="77777777" w:rsidR="003815A1" w:rsidRPr="00C71F8C" w:rsidRDefault="003815A1" w:rsidP="000E7786">
            <w:pPr>
              <w:jc w:val="center"/>
              <w:rPr>
                <w:rFonts w:eastAsia="Calibri" w:cs="Arial"/>
                <w:b/>
                <w:bCs/>
                <w:color w:val="002060"/>
                <w:sz w:val="20"/>
                <w:szCs w:val="20"/>
              </w:rPr>
            </w:pPr>
            <w:r w:rsidRPr="00C71F8C">
              <w:rPr>
                <w:rFonts w:eastAsia="Calibri" w:cs="Arial"/>
                <w:b/>
                <w:bCs/>
                <w:color w:val="002060"/>
                <w:sz w:val="20"/>
                <w:szCs w:val="20"/>
              </w:rPr>
              <w:t>For External/Public Use:</w:t>
            </w:r>
          </w:p>
          <w:p w14:paraId="294AE8DE" w14:textId="0134550F" w:rsidR="003815A1" w:rsidRPr="00C71F8C" w:rsidRDefault="0077673A" w:rsidP="000E7786">
            <w:pPr>
              <w:jc w:val="center"/>
              <w:rPr>
                <w:rFonts w:eastAsia="Calibri" w:cs="Arial"/>
                <w:color w:val="002060"/>
                <w:sz w:val="18"/>
                <w:szCs w:val="18"/>
              </w:rPr>
            </w:pPr>
            <w:r w:rsidRPr="00C71F8C">
              <w:rPr>
                <w:rFonts w:eastAsia="Calibri" w:cs="Arial"/>
                <w:color w:val="002060"/>
                <w:sz w:val="18"/>
                <w:szCs w:val="18"/>
              </w:rPr>
              <w:t xml:space="preserve">Information will be posted on DHS’s approved provider list on DHS’s </w:t>
            </w:r>
            <w:hyperlink r:id="rId10" w:history="1">
              <w:r w:rsidRPr="00C71F8C">
                <w:rPr>
                  <w:rStyle w:val="Hyperlink"/>
                  <w:rFonts w:eastAsia="Calibri" w:cs="Arial"/>
                  <w:color w:val="0070C0"/>
                  <w:sz w:val="18"/>
                  <w:szCs w:val="18"/>
                </w:rPr>
                <w:t>Keep Kids Safe website</w:t>
              </w:r>
            </w:hyperlink>
            <w:r w:rsidR="00C36A37" w:rsidRPr="00C71F8C">
              <w:rPr>
                <w:rStyle w:val="Hyperlink"/>
                <w:rFonts w:eastAsia="Calibri" w:cs="Arial"/>
                <w:color w:val="002060"/>
                <w:sz w:val="18"/>
                <w:szCs w:val="18"/>
                <w:u w:val="none"/>
              </w:rPr>
              <w:t>.</w:t>
            </w:r>
          </w:p>
        </w:tc>
      </w:tr>
      <w:tr w:rsidR="003815A1" w:rsidRPr="00C71F8C" w14:paraId="122C0951" w14:textId="77777777" w:rsidTr="008D5260">
        <w:trPr>
          <w:trHeight w:val="288"/>
        </w:trPr>
        <w:tc>
          <w:tcPr>
            <w:tcW w:w="2430" w:type="dxa"/>
            <w:shd w:val="clear" w:color="auto" w:fill="auto"/>
            <w:tcMar>
              <w:top w:w="0" w:type="dxa"/>
              <w:left w:w="108" w:type="dxa"/>
              <w:bottom w:w="0" w:type="dxa"/>
              <w:right w:w="108" w:type="dxa"/>
            </w:tcMar>
            <w:vAlign w:val="center"/>
            <w:hideMark/>
          </w:tcPr>
          <w:p w14:paraId="24B757B9" w14:textId="77777777" w:rsidR="003815A1" w:rsidRPr="00C71F8C" w:rsidRDefault="003815A1" w:rsidP="000E7786">
            <w:pPr>
              <w:rPr>
                <w:rFonts w:eastAsia="Calibri" w:cs="Arial"/>
                <w:sz w:val="20"/>
                <w:szCs w:val="20"/>
              </w:rPr>
            </w:pPr>
            <w:r w:rsidRPr="00C71F8C">
              <w:rPr>
                <w:rFonts w:eastAsia="Calibri" w:cs="Arial"/>
                <w:color w:val="002060"/>
                <w:sz w:val="20"/>
                <w:szCs w:val="20"/>
              </w:rPr>
              <w:t>Provider Name:</w:t>
            </w:r>
          </w:p>
        </w:tc>
        <w:tc>
          <w:tcPr>
            <w:tcW w:w="8010" w:type="dxa"/>
            <w:gridSpan w:val="2"/>
            <w:shd w:val="clear" w:color="auto" w:fill="auto"/>
            <w:tcMar>
              <w:top w:w="0" w:type="dxa"/>
              <w:left w:w="108" w:type="dxa"/>
              <w:bottom w:w="0" w:type="dxa"/>
              <w:right w:w="108" w:type="dxa"/>
            </w:tcMar>
            <w:vAlign w:val="center"/>
            <w:hideMark/>
          </w:tcPr>
          <w:p w14:paraId="28AD0F2D" w14:textId="77777777" w:rsidR="003815A1" w:rsidRPr="00C71F8C" w:rsidRDefault="003815A1" w:rsidP="000E7786">
            <w:pPr>
              <w:rPr>
                <w:rFonts w:eastAsia="Calibri" w:cs="Arial"/>
                <w:color w:val="002060"/>
                <w:sz w:val="20"/>
                <w:szCs w:val="20"/>
              </w:rPr>
            </w:pPr>
          </w:p>
        </w:tc>
      </w:tr>
      <w:tr w:rsidR="00F6757C" w:rsidRPr="00C71F8C" w14:paraId="3FE31E78" w14:textId="77777777" w:rsidTr="008D5260">
        <w:trPr>
          <w:trHeight w:val="288"/>
        </w:trPr>
        <w:tc>
          <w:tcPr>
            <w:tcW w:w="2430" w:type="dxa"/>
            <w:shd w:val="clear" w:color="auto" w:fill="auto"/>
            <w:tcMar>
              <w:top w:w="0" w:type="dxa"/>
              <w:left w:w="108" w:type="dxa"/>
              <w:bottom w:w="0" w:type="dxa"/>
              <w:right w:w="108" w:type="dxa"/>
            </w:tcMar>
            <w:vAlign w:val="center"/>
            <w:hideMark/>
          </w:tcPr>
          <w:p w14:paraId="3E6E2558" w14:textId="595839EB" w:rsidR="00F6757C" w:rsidRPr="00C71F8C" w:rsidRDefault="00F6757C" w:rsidP="000E7786">
            <w:pPr>
              <w:rPr>
                <w:rFonts w:eastAsia="Calibri" w:cs="Arial"/>
                <w:sz w:val="20"/>
                <w:szCs w:val="20"/>
              </w:rPr>
            </w:pPr>
            <w:r w:rsidRPr="00C71F8C">
              <w:rPr>
                <w:rFonts w:eastAsia="Calibri" w:cs="Arial"/>
                <w:color w:val="002060"/>
                <w:sz w:val="20"/>
                <w:szCs w:val="20"/>
              </w:rPr>
              <w:t>Contact Info:</w:t>
            </w:r>
          </w:p>
        </w:tc>
        <w:tc>
          <w:tcPr>
            <w:tcW w:w="8010" w:type="dxa"/>
            <w:gridSpan w:val="2"/>
            <w:shd w:val="clear" w:color="auto" w:fill="auto"/>
            <w:tcMar>
              <w:top w:w="0" w:type="dxa"/>
              <w:left w:w="108" w:type="dxa"/>
              <w:bottom w:w="0" w:type="dxa"/>
              <w:right w:w="108" w:type="dxa"/>
            </w:tcMar>
            <w:vAlign w:val="center"/>
            <w:hideMark/>
          </w:tcPr>
          <w:p w14:paraId="229B6E4C" w14:textId="10623F30" w:rsidR="00F6757C" w:rsidRPr="00C71F8C" w:rsidRDefault="003759BC" w:rsidP="000E7786">
            <w:pPr>
              <w:rPr>
                <w:rFonts w:eastAsia="Calibri" w:cs="Arial"/>
                <w:color w:val="002060"/>
                <w:sz w:val="20"/>
                <w:szCs w:val="20"/>
              </w:rPr>
            </w:pPr>
            <w:r w:rsidRPr="00C71F8C">
              <w:rPr>
                <w:rFonts w:eastAsia="Calibri" w:cs="Arial"/>
                <w:color w:val="002060"/>
                <w:sz w:val="20"/>
                <w:szCs w:val="20"/>
              </w:rPr>
              <w:t>[e.g., email address, phone number, website link]</w:t>
            </w:r>
          </w:p>
        </w:tc>
      </w:tr>
      <w:tr w:rsidR="003815A1" w:rsidRPr="00C71F8C" w14:paraId="42DD533A" w14:textId="77777777" w:rsidTr="008D5260">
        <w:trPr>
          <w:trHeight w:val="288"/>
        </w:trPr>
        <w:tc>
          <w:tcPr>
            <w:tcW w:w="2430" w:type="dxa"/>
            <w:shd w:val="clear" w:color="auto" w:fill="auto"/>
            <w:tcMar>
              <w:top w:w="0" w:type="dxa"/>
              <w:left w:w="108" w:type="dxa"/>
              <w:bottom w:w="0" w:type="dxa"/>
              <w:right w:w="108" w:type="dxa"/>
            </w:tcMar>
            <w:vAlign w:val="center"/>
            <w:hideMark/>
          </w:tcPr>
          <w:p w14:paraId="62790544" w14:textId="77777777" w:rsidR="003815A1" w:rsidRPr="00C71F8C" w:rsidRDefault="003815A1" w:rsidP="000E7786">
            <w:pPr>
              <w:rPr>
                <w:rFonts w:eastAsia="Calibri" w:cs="Arial"/>
                <w:sz w:val="20"/>
                <w:szCs w:val="20"/>
              </w:rPr>
            </w:pPr>
            <w:r w:rsidRPr="00C71F8C">
              <w:rPr>
                <w:rFonts w:eastAsia="Calibri" w:cs="Arial"/>
                <w:color w:val="002060"/>
                <w:sz w:val="20"/>
                <w:szCs w:val="20"/>
              </w:rPr>
              <w:t>Training Title:</w:t>
            </w:r>
          </w:p>
        </w:tc>
        <w:tc>
          <w:tcPr>
            <w:tcW w:w="8010" w:type="dxa"/>
            <w:gridSpan w:val="2"/>
            <w:shd w:val="clear" w:color="auto" w:fill="auto"/>
            <w:tcMar>
              <w:top w:w="0" w:type="dxa"/>
              <w:left w:w="108" w:type="dxa"/>
              <w:bottom w:w="0" w:type="dxa"/>
              <w:right w:w="108" w:type="dxa"/>
            </w:tcMar>
            <w:vAlign w:val="center"/>
            <w:hideMark/>
          </w:tcPr>
          <w:p w14:paraId="57CBDCAA" w14:textId="77777777" w:rsidR="003815A1" w:rsidRPr="00C71F8C" w:rsidRDefault="003815A1" w:rsidP="000E7786">
            <w:pPr>
              <w:rPr>
                <w:rFonts w:eastAsia="Calibri" w:cs="Arial"/>
                <w:color w:val="002060"/>
                <w:sz w:val="20"/>
                <w:szCs w:val="20"/>
              </w:rPr>
            </w:pPr>
          </w:p>
        </w:tc>
      </w:tr>
      <w:tr w:rsidR="003815A1" w:rsidRPr="00C71F8C" w14:paraId="756416B6" w14:textId="77777777" w:rsidTr="008D5260">
        <w:trPr>
          <w:trHeight w:val="288"/>
        </w:trPr>
        <w:tc>
          <w:tcPr>
            <w:tcW w:w="2430" w:type="dxa"/>
            <w:shd w:val="clear" w:color="auto" w:fill="auto"/>
            <w:tcMar>
              <w:top w:w="0" w:type="dxa"/>
              <w:left w:w="108" w:type="dxa"/>
              <w:bottom w:w="0" w:type="dxa"/>
              <w:right w:w="108" w:type="dxa"/>
            </w:tcMar>
            <w:vAlign w:val="center"/>
            <w:hideMark/>
          </w:tcPr>
          <w:p w14:paraId="3FCEC05F" w14:textId="77777777" w:rsidR="003815A1" w:rsidRPr="00C71F8C" w:rsidRDefault="003815A1" w:rsidP="000E7786">
            <w:pPr>
              <w:jc w:val="right"/>
              <w:rPr>
                <w:rFonts w:eastAsia="Calibri" w:cs="Arial"/>
                <w:sz w:val="20"/>
                <w:szCs w:val="20"/>
              </w:rPr>
            </w:pPr>
            <w:r w:rsidRPr="00C71F8C">
              <w:rPr>
                <w:rFonts w:eastAsia="Calibri" w:cs="Arial"/>
                <w:color w:val="002060"/>
                <w:sz w:val="20"/>
                <w:szCs w:val="20"/>
              </w:rPr>
              <w:t># Credit Hours:</w:t>
            </w:r>
          </w:p>
        </w:tc>
        <w:tc>
          <w:tcPr>
            <w:tcW w:w="8010" w:type="dxa"/>
            <w:gridSpan w:val="2"/>
            <w:shd w:val="clear" w:color="auto" w:fill="auto"/>
            <w:tcMar>
              <w:top w:w="0" w:type="dxa"/>
              <w:left w:w="108" w:type="dxa"/>
              <w:bottom w:w="0" w:type="dxa"/>
              <w:right w:w="108" w:type="dxa"/>
            </w:tcMar>
            <w:vAlign w:val="center"/>
            <w:hideMark/>
          </w:tcPr>
          <w:p w14:paraId="79B6D05A" w14:textId="4B2BE063" w:rsidR="003815A1" w:rsidRPr="00C71F8C" w:rsidRDefault="005D59AB" w:rsidP="000E7786">
            <w:pPr>
              <w:rPr>
                <w:rFonts w:eastAsia="Calibri" w:cs="Arial"/>
                <w:color w:val="002060"/>
                <w:sz w:val="20"/>
                <w:szCs w:val="20"/>
              </w:rPr>
            </w:pPr>
            <w:r w:rsidRPr="00C71F8C">
              <w:rPr>
                <w:rFonts w:eastAsia="Calibri" w:cs="Arial"/>
                <w:color w:val="002060"/>
                <w:sz w:val="20"/>
                <w:szCs w:val="20"/>
              </w:rPr>
              <w:t>[2 or 3]</w:t>
            </w:r>
          </w:p>
        </w:tc>
      </w:tr>
      <w:tr w:rsidR="003815A1" w:rsidRPr="00C71F8C" w14:paraId="4163EA4F" w14:textId="77777777" w:rsidTr="008D5260">
        <w:trPr>
          <w:trHeight w:val="288"/>
        </w:trPr>
        <w:tc>
          <w:tcPr>
            <w:tcW w:w="2430" w:type="dxa"/>
            <w:shd w:val="clear" w:color="auto" w:fill="auto"/>
            <w:tcMar>
              <w:top w:w="0" w:type="dxa"/>
              <w:left w:w="108" w:type="dxa"/>
              <w:bottom w:w="0" w:type="dxa"/>
              <w:right w:w="108" w:type="dxa"/>
            </w:tcMar>
            <w:vAlign w:val="center"/>
            <w:hideMark/>
          </w:tcPr>
          <w:p w14:paraId="1BC83470" w14:textId="77777777" w:rsidR="003815A1" w:rsidRPr="00C71F8C" w:rsidRDefault="003815A1" w:rsidP="000E7786">
            <w:pPr>
              <w:jc w:val="right"/>
              <w:rPr>
                <w:rFonts w:eastAsia="Calibri" w:cs="Arial"/>
                <w:sz w:val="20"/>
                <w:szCs w:val="20"/>
              </w:rPr>
            </w:pPr>
            <w:r w:rsidRPr="00C71F8C">
              <w:rPr>
                <w:rFonts w:eastAsia="Calibri" w:cs="Arial"/>
                <w:color w:val="002060"/>
                <w:sz w:val="20"/>
                <w:szCs w:val="20"/>
              </w:rPr>
              <w:t>Method(s) of Delivery:</w:t>
            </w:r>
          </w:p>
        </w:tc>
        <w:tc>
          <w:tcPr>
            <w:tcW w:w="8010" w:type="dxa"/>
            <w:gridSpan w:val="2"/>
            <w:shd w:val="clear" w:color="auto" w:fill="auto"/>
            <w:tcMar>
              <w:top w:w="0" w:type="dxa"/>
              <w:left w:w="108" w:type="dxa"/>
              <w:bottom w:w="0" w:type="dxa"/>
              <w:right w:w="108" w:type="dxa"/>
            </w:tcMar>
            <w:vAlign w:val="center"/>
            <w:hideMark/>
          </w:tcPr>
          <w:p w14:paraId="6A906AF3" w14:textId="428CB8CF" w:rsidR="003815A1" w:rsidRPr="00C71F8C" w:rsidRDefault="005D59AB" w:rsidP="000E7786">
            <w:pPr>
              <w:rPr>
                <w:rFonts w:eastAsia="Calibri" w:cs="Arial"/>
                <w:color w:val="002060"/>
                <w:sz w:val="20"/>
                <w:szCs w:val="20"/>
              </w:rPr>
            </w:pPr>
            <w:r w:rsidRPr="00C71F8C">
              <w:rPr>
                <w:rFonts w:eastAsia="Calibri" w:cs="Arial"/>
                <w:color w:val="002060"/>
                <w:sz w:val="20"/>
                <w:szCs w:val="20"/>
              </w:rPr>
              <w:t>[</w:t>
            </w:r>
            <w:r w:rsidR="003759BC" w:rsidRPr="00C71F8C">
              <w:rPr>
                <w:rFonts w:eastAsia="Calibri" w:cs="Arial"/>
                <w:color w:val="002060"/>
                <w:sz w:val="20"/>
                <w:szCs w:val="20"/>
              </w:rPr>
              <w:t>e.g., in person, online, self-study…</w:t>
            </w:r>
            <w:r w:rsidRPr="00C71F8C">
              <w:rPr>
                <w:rFonts w:eastAsia="Calibri" w:cs="Arial"/>
                <w:color w:val="002060"/>
                <w:sz w:val="20"/>
                <w:szCs w:val="20"/>
              </w:rPr>
              <w:t>if online, include hyperlink</w:t>
            </w:r>
            <w:r w:rsidR="003759BC" w:rsidRPr="00C71F8C">
              <w:rPr>
                <w:rFonts w:eastAsia="Calibri" w:cs="Arial"/>
                <w:color w:val="002060"/>
                <w:sz w:val="20"/>
                <w:szCs w:val="20"/>
              </w:rPr>
              <w:t>]</w:t>
            </w:r>
          </w:p>
        </w:tc>
      </w:tr>
      <w:tr w:rsidR="003815A1" w:rsidRPr="00C71F8C" w14:paraId="7B9CDC1E" w14:textId="77777777" w:rsidTr="008D5260">
        <w:trPr>
          <w:trHeight w:val="288"/>
        </w:trPr>
        <w:tc>
          <w:tcPr>
            <w:tcW w:w="2430" w:type="dxa"/>
            <w:shd w:val="clear" w:color="auto" w:fill="auto"/>
            <w:tcMar>
              <w:top w:w="0" w:type="dxa"/>
              <w:left w:w="108" w:type="dxa"/>
              <w:bottom w:w="0" w:type="dxa"/>
              <w:right w:w="108" w:type="dxa"/>
            </w:tcMar>
            <w:vAlign w:val="center"/>
            <w:hideMark/>
          </w:tcPr>
          <w:p w14:paraId="3120A01B" w14:textId="7F0D4398" w:rsidR="003815A1" w:rsidRPr="00C71F8C" w:rsidRDefault="003815A1" w:rsidP="000E7786">
            <w:pPr>
              <w:jc w:val="right"/>
              <w:rPr>
                <w:rFonts w:eastAsia="Calibri" w:cs="Arial"/>
                <w:sz w:val="20"/>
                <w:szCs w:val="20"/>
              </w:rPr>
            </w:pPr>
            <w:r w:rsidRPr="00C71F8C">
              <w:rPr>
                <w:rFonts w:eastAsia="Calibri" w:cs="Arial"/>
                <w:color w:val="002060"/>
                <w:sz w:val="20"/>
                <w:szCs w:val="20"/>
              </w:rPr>
              <w:t>Target Audience:</w:t>
            </w:r>
          </w:p>
        </w:tc>
        <w:tc>
          <w:tcPr>
            <w:tcW w:w="8010" w:type="dxa"/>
            <w:gridSpan w:val="2"/>
            <w:shd w:val="clear" w:color="auto" w:fill="auto"/>
            <w:tcMar>
              <w:top w:w="0" w:type="dxa"/>
              <w:left w:w="108" w:type="dxa"/>
              <w:bottom w:w="0" w:type="dxa"/>
              <w:right w:w="108" w:type="dxa"/>
            </w:tcMar>
            <w:vAlign w:val="center"/>
            <w:hideMark/>
          </w:tcPr>
          <w:p w14:paraId="4BAB099E" w14:textId="77777777" w:rsidR="003815A1" w:rsidRPr="00C71F8C" w:rsidRDefault="003815A1" w:rsidP="000E7786">
            <w:pPr>
              <w:rPr>
                <w:rFonts w:eastAsia="Calibri" w:cs="Arial"/>
                <w:color w:val="002060"/>
                <w:sz w:val="20"/>
                <w:szCs w:val="20"/>
              </w:rPr>
            </w:pPr>
          </w:p>
        </w:tc>
      </w:tr>
      <w:tr w:rsidR="006936EB" w:rsidRPr="00C71F8C" w14:paraId="2B5E210D" w14:textId="77777777" w:rsidTr="006A337B">
        <w:trPr>
          <w:trHeight w:val="288"/>
        </w:trPr>
        <w:tc>
          <w:tcPr>
            <w:tcW w:w="2437" w:type="dxa"/>
            <w:gridSpan w:val="2"/>
            <w:shd w:val="clear" w:color="auto" w:fill="auto"/>
            <w:tcMar>
              <w:top w:w="0" w:type="dxa"/>
              <w:left w:w="108" w:type="dxa"/>
              <w:bottom w:w="0" w:type="dxa"/>
              <w:right w:w="108" w:type="dxa"/>
            </w:tcMar>
            <w:vAlign w:val="center"/>
          </w:tcPr>
          <w:p w14:paraId="0DF95BC3" w14:textId="77777777" w:rsidR="006936EB" w:rsidRPr="00C71F8C" w:rsidRDefault="006936EB" w:rsidP="006A337B">
            <w:pPr>
              <w:rPr>
                <w:rFonts w:eastAsia="Calibri" w:cs="Arial"/>
                <w:color w:val="002060"/>
                <w:sz w:val="20"/>
                <w:szCs w:val="20"/>
              </w:rPr>
            </w:pPr>
            <w:bookmarkStart w:id="1" w:name="_Hlk143080968"/>
            <w:bookmarkEnd w:id="0"/>
            <w:r>
              <w:rPr>
                <w:rFonts w:eastAsia="Calibri" w:cs="Arial"/>
                <w:color w:val="002060"/>
                <w:sz w:val="20"/>
                <w:szCs w:val="20"/>
              </w:rPr>
              <w:t>Additional Approvals:</w:t>
            </w:r>
          </w:p>
        </w:tc>
        <w:tc>
          <w:tcPr>
            <w:tcW w:w="8003" w:type="dxa"/>
            <w:shd w:val="clear" w:color="auto" w:fill="auto"/>
            <w:tcMar>
              <w:top w:w="0" w:type="dxa"/>
              <w:left w:w="108" w:type="dxa"/>
              <w:bottom w:w="0" w:type="dxa"/>
              <w:right w:w="108" w:type="dxa"/>
            </w:tcMar>
            <w:vAlign w:val="center"/>
          </w:tcPr>
          <w:p w14:paraId="32420F9F" w14:textId="77777777" w:rsidR="006936EB" w:rsidRPr="00C71F8C" w:rsidRDefault="006936EB" w:rsidP="006A337B">
            <w:pPr>
              <w:rPr>
                <w:rFonts w:eastAsia="Calibri" w:cs="Arial"/>
                <w:color w:val="002060"/>
                <w:sz w:val="20"/>
                <w:szCs w:val="20"/>
              </w:rPr>
            </w:pPr>
            <w:r>
              <w:rPr>
                <w:rFonts w:eastAsia="Calibri" w:cs="Arial"/>
                <w:color w:val="002060"/>
                <w:sz w:val="20"/>
                <w:szCs w:val="20"/>
              </w:rPr>
              <w:t>[DOS and/or PDE; see “Additional (Optional) Approvals” on next page]</w:t>
            </w:r>
          </w:p>
        </w:tc>
      </w:tr>
    </w:tbl>
    <w:p w14:paraId="436F7A6D" w14:textId="21D60CE7" w:rsidR="00710BDD" w:rsidRPr="00F565C6" w:rsidRDefault="003364F8" w:rsidP="00675B0B">
      <w:pPr>
        <w:shd w:val="clear" w:color="auto" w:fill="002060"/>
        <w:spacing w:before="240"/>
        <w:rPr>
          <w:b/>
          <w:bCs/>
        </w:rPr>
      </w:pPr>
      <w:r w:rsidRPr="00F565C6">
        <w:rPr>
          <w:b/>
          <w:bCs/>
          <w:color w:val="FFFFFF" w:themeColor="background1"/>
        </w:rPr>
        <w:lastRenderedPageBreak/>
        <w:t>Submission Procedures</w:t>
      </w:r>
    </w:p>
    <w:bookmarkEnd w:id="1"/>
    <w:p w14:paraId="2A673377" w14:textId="0A0D49F8" w:rsidR="00B351E4" w:rsidRPr="00F565C6" w:rsidRDefault="005C149D" w:rsidP="00EE38A1">
      <w:pPr>
        <w:pStyle w:val="ListParagraph"/>
        <w:ind w:left="360"/>
        <w:rPr>
          <w:color w:val="002060"/>
          <w:szCs w:val="22"/>
        </w:rPr>
      </w:pPr>
      <w:r w:rsidRPr="00F565C6">
        <w:rPr>
          <w:color w:val="002060"/>
          <w:szCs w:val="22"/>
        </w:rPr>
        <w:t>Please submit your curriculum</w:t>
      </w:r>
      <w:r w:rsidR="001A60FB" w:rsidRPr="00F565C6">
        <w:rPr>
          <w:color w:val="002060"/>
          <w:szCs w:val="22"/>
        </w:rPr>
        <w:t xml:space="preserve"> and associated materials</w:t>
      </w:r>
      <w:r w:rsidR="009B2892" w:rsidRPr="00F565C6">
        <w:rPr>
          <w:color w:val="002060"/>
          <w:szCs w:val="22"/>
        </w:rPr>
        <w:t>, including a completed copy of th</w:t>
      </w:r>
      <w:r w:rsidR="00943834" w:rsidRPr="00F565C6">
        <w:rPr>
          <w:color w:val="002060"/>
          <w:szCs w:val="22"/>
        </w:rPr>
        <w:t>is document</w:t>
      </w:r>
      <w:r w:rsidR="009B2892" w:rsidRPr="00F565C6">
        <w:rPr>
          <w:color w:val="002060"/>
          <w:szCs w:val="22"/>
        </w:rPr>
        <w:t xml:space="preserve"> with </w:t>
      </w:r>
      <w:r w:rsidR="00565904" w:rsidRPr="00F565C6">
        <w:rPr>
          <w:color w:val="002060"/>
          <w:szCs w:val="22"/>
        </w:rPr>
        <w:t xml:space="preserve">the </w:t>
      </w:r>
      <w:r w:rsidR="009B2892" w:rsidRPr="00F565C6">
        <w:rPr>
          <w:color w:val="002060"/>
          <w:szCs w:val="22"/>
        </w:rPr>
        <w:t>page/slide numbers</w:t>
      </w:r>
      <w:r w:rsidR="00565904" w:rsidRPr="00F565C6">
        <w:rPr>
          <w:color w:val="002060"/>
          <w:szCs w:val="22"/>
        </w:rPr>
        <w:t xml:space="preserve"> for each section clearly </w:t>
      </w:r>
      <w:r w:rsidR="005A38F1" w:rsidRPr="00F565C6">
        <w:rPr>
          <w:color w:val="002060"/>
          <w:szCs w:val="22"/>
        </w:rPr>
        <w:t>identified</w:t>
      </w:r>
      <w:r w:rsidR="009B2892" w:rsidRPr="00F565C6">
        <w:rPr>
          <w:color w:val="002060"/>
          <w:szCs w:val="22"/>
        </w:rPr>
        <w:t>,</w:t>
      </w:r>
      <w:r w:rsidR="001A60FB" w:rsidRPr="00F565C6">
        <w:rPr>
          <w:color w:val="002060"/>
          <w:szCs w:val="22"/>
        </w:rPr>
        <w:t xml:space="preserve"> </w:t>
      </w:r>
      <w:r w:rsidR="00D22D42" w:rsidRPr="00F565C6">
        <w:rPr>
          <w:color w:val="002060"/>
          <w:szCs w:val="22"/>
        </w:rPr>
        <w:t xml:space="preserve">to DHS </w:t>
      </w:r>
      <w:r w:rsidRPr="00F565C6">
        <w:rPr>
          <w:color w:val="002060"/>
          <w:szCs w:val="22"/>
        </w:rPr>
        <w:t>via email</w:t>
      </w:r>
      <w:r w:rsidR="001B62C8">
        <w:rPr>
          <w:color w:val="002060"/>
          <w:szCs w:val="22"/>
        </w:rPr>
        <w:t>:</w:t>
      </w:r>
      <w:r w:rsidRPr="00F565C6">
        <w:rPr>
          <w:color w:val="002060"/>
          <w:szCs w:val="22"/>
        </w:rPr>
        <w:t xml:space="preserve"> </w:t>
      </w:r>
      <w:hyperlink r:id="rId11" w:history="1">
        <w:r w:rsidR="001B62C8" w:rsidRPr="001B62C8">
          <w:rPr>
            <w:rStyle w:val="Hyperlink"/>
            <w:szCs w:val="22"/>
          </w:rPr>
          <w:t>RA-PWOCYFCPSL@pa.gov</w:t>
        </w:r>
      </w:hyperlink>
      <w:r w:rsidR="00046E64">
        <w:rPr>
          <w:szCs w:val="22"/>
        </w:rPr>
        <w:t>.</w:t>
      </w:r>
      <w:r w:rsidRPr="00F565C6">
        <w:rPr>
          <w:color w:val="002060"/>
          <w:szCs w:val="22"/>
        </w:rPr>
        <w:t xml:space="preserve"> </w:t>
      </w:r>
      <w:r w:rsidR="00166C1E">
        <w:rPr>
          <w:color w:val="002060"/>
          <w:szCs w:val="22"/>
        </w:rPr>
        <w:t xml:space="preserve">We ask that </w:t>
      </w:r>
      <w:r w:rsidR="00166C1E" w:rsidRPr="00166C1E">
        <w:rPr>
          <w:color w:val="002060"/>
          <w:szCs w:val="22"/>
        </w:rPr>
        <w:t xml:space="preserve">this document be filled out electronically via Microsoft Word and </w:t>
      </w:r>
      <w:r w:rsidR="00166C1E">
        <w:rPr>
          <w:color w:val="002060"/>
          <w:szCs w:val="22"/>
        </w:rPr>
        <w:t>that it be provided as a</w:t>
      </w:r>
      <w:r w:rsidR="00166C1E" w:rsidRPr="00166C1E">
        <w:rPr>
          <w:color w:val="002060"/>
          <w:szCs w:val="22"/>
        </w:rPr>
        <w:t xml:space="preserve"> Word document</w:t>
      </w:r>
      <w:r w:rsidR="00166C1E">
        <w:rPr>
          <w:color w:val="002060"/>
          <w:szCs w:val="22"/>
        </w:rPr>
        <w:t>.</w:t>
      </w:r>
      <w:r w:rsidR="00166C1E" w:rsidRPr="00166C1E">
        <w:rPr>
          <w:color w:val="002060"/>
          <w:szCs w:val="22"/>
        </w:rPr>
        <w:t xml:space="preserve"> </w:t>
      </w:r>
      <w:r w:rsidR="005A38F1" w:rsidRPr="00F565C6">
        <w:rPr>
          <w:color w:val="002060"/>
          <w:szCs w:val="22"/>
        </w:rPr>
        <w:t xml:space="preserve">We ask that </w:t>
      </w:r>
      <w:r w:rsidR="00D03E99" w:rsidRPr="00F565C6">
        <w:rPr>
          <w:color w:val="002060"/>
          <w:szCs w:val="22"/>
        </w:rPr>
        <w:t>curriculum</w:t>
      </w:r>
      <w:r w:rsidR="005A38F1" w:rsidRPr="00F565C6">
        <w:rPr>
          <w:color w:val="002060"/>
          <w:szCs w:val="22"/>
        </w:rPr>
        <w:t xml:space="preserve"> materials be provided as a Word documen</w:t>
      </w:r>
      <w:r w:rsidR="009A072A" w:rsidRPr="00F565C6">
        <w:rPr>
          <w:color w:val="002060"/>
          <w:szCs w:val="22"/>
        </w:rPr>
        <w:t xml:space="preserve">t </w:t>
      </w:r>
      <w:r w:rsidR="005A38F1" w:rsidRPr="00F565C6">
        <w:rPr>
          <w:color w:val="002060"/>
          <w:szCs w:val="22"/>
        </w:rPr>
        <w:t xml:space="preserve">or PowerPoint presentation. </w:t>
      </w:r>
      <w:r w:rsidR="001A60FB" w:rsidRPr="00F565C6">
        <w:rPr>
          <w:color w:val="002060"/>
          <w:szCs w:val="22"/>
        </w:rPr>
        <w:t xml:space="preserve">If </w:t>
      </w:r>
      <w:r w:rsidR="005A38F1" w:rsidRPr="00F565C6">
        <w:rPr>
          <w:color w:val="002060"/>
          <w:szCs w:val="22"/>
        </w:rPr>
        <w:t xml:space="preserve">a </w:t>
      </w:r>
      <w:r w:rsidR="001A60FB" w:rsidRPr="00F565C6">
        <w:rPr>
          <w:color w:val="002060"/>
          <w:szCs w:val="22"/>
        </w:rPr>
        <w:t>file is too large to send</w:t>
      </w:r>
      <w:r w:rsidR="009B2892" w:rsidRPr="00F565C6">
        <w:rPr>
          <w:color w:val="002060"/>
          <w:szCs w:val="22"/>
        </w:rPr>
        <w:t xml:space="preserve"> as an attachment</w:t>
      </w:r>
      <w:r w:rsidR="001A60FB" w:rsidRPr="00F565C6">
        <w:rPr>
          <w:color w:val="002060"/>
          <w:szCs w:val="22"/>
        </w:rPr>
        <w:t xml:space="preserve"> via email, </w:t>
      </w:r>
      <w:r w:rsidR="00A31EAC" w:rsidRPr="00F565C6">
        <w:rPr>
          <w:color w:val="002060"/>
          <w:szCs w:val="22"/>
        </w:rPr>
        <w:t xml:space="preserve">you may </w:t>
      </w:r>
      <w:r w:rsidR="009B2892" w:rsidRPr="00F565C6">
        <w:rPr>
          <w:color w:val="002060"/>
          <w:szCs w:val="22"/>
        </w:rPr>
        <w:t xml:space="preserve">provide </w:t>
      </w:r>
      <w:r w:rsidR="005A38F1" w:rsidRPr="00F565C6">
        <w:rPr>
          <w:color w:val="002060"/>
          <w:szCs w:val="22"/>
        </w:rPr>
        <w:t>it</w:t>
      </w:r>
      <w:r w:rsidR="009B2892" w:rsidRPr="00F565C6">
        <w:rPr>
          <w:color w:val="002060"/>
          <w:szCs w:val="22"/>
        </w:rPr>
        <w:t xml:space="preserve"> via a Microsoft OneDrive shared link</w:t>
      </w:r>
      <w:r w:rsidR="00EE38A1">
        <w:rPr>
          <w:color w:val="002060"/>
          <w:szCs w:val="22"/>
        </w:rPr>
        <w:t>.</w:t>
      </w:r>
      <w:r w:rsidR="00166C1E">
        <w:rPr>
          <w:color w:val="002060"/>
          <w:szCs w:val="22"/>
        </w:rPr>
        <w:t xml:space="preserve"> If you require technical assistance, please contact DHS via email </w:t>
      </w:r>
      <w:r w:rsidR="00BC4EB6">
        <w:rPr>
          <w:color w:val="002060"/>
          <w:szCs w:val="22"/>
        </w:rPr>
        <w:t>prior to</w:t>
      </w:r>
      <w:r w:rsidR="00166C1E">
        <w:rPr>
          <w:color w:val="002060"/>
          <w:szCs w:val="22"/>
        </w:rPr>
        <w:t xml:space="preserve"> submitting.</w:t>
      </w:r>
    </w:p>
    <w:p w14:paraId="72A6C636" w14:textId="512DED5F" w:rsidR="00A42E8E" w:rsidRPr="00A42E8E" w:rsidRDefault="00D22D42" w:rsidP="00A42E8E">
      <w:pPr>
        <w:pStyle w:val="ListParagraph"/>
        <w:ind w:left="360"/>
        <w:rPr>
          <w:color w:val="002060"/>
          <w:szCs w:val="22"/>
        </w:rPr>
      </w:pPr>
      <w:r w:rsidRPr="00F565C6">
        <w:rPr>
          <w:color w:val="002060"/>
          <w:szCs w:val="22"/>
        </w:rPr>
        <w:t>DHS</w:t>
      </w:r>
      <w:r w:rsidR="00B81880" w:rsidRPr="00F565C6">
        <w:rPr>
          <w:color w:val="002060"/>
          <w:szCs w:val="22"/>
        </w:rPr>
        <w:t xml:space="preserve"> will acknowledge receipt of your</w:t>
      </w:r>
      <w:r w:rsidR="009B77CA" w:rsidRPr="00F565C6">
        <w:rPr>
          <w:color w:val="002060"/>
          <w:szCs w:val="22"/>
        </w:rPr>
        <w:t xml:space="preserve"> submission</w:t>
      </w:r>
      <w:r w:rsidR="00B81880" w:rsidRPr="00F565C6">
        <w:rPr>
          <w:color w:val="002060"/>
          <w:szCs w:val="22"/>
        </w:rPr>
        <w:t xml:space="preserve"> via email within</w:t>
      </w:r>
      <w:r w:rsidR="00B674EE" w:rsidRPr="00F565C6">
        <w:rPr>
          <w:color w:val="002060"/>
          <w:szCs w:val="22"/>
        </w:rPr>
        <w:t xml:space="preserve"> five (5)</w:t>
      </w:r>
      <w:r w:rsidR="00B81880" w:rsidRPr="00F565C6">
        <w:rPr>
          <w:color w:val="002060"/>
          <w:szCs w:val="22"/>
        </w:rPr>
        <w:t xml:space="preserve"> business days of receiving it.</w:t>
      </w:r>
      <w:r w:rsidR="001B62C8">
        <w:rPr>
          <w:color w:val="002060"/>
          <w:szCs w:val="22"/>
        </w:rPr>
        <w:t xml:space="preserve"> </w:t>
      </w:r>
      <w:r w:rsidR="0012031A" w:rsidRPr="001B62C8">
        <w:rPr>
          <w:color w:val="002060"/>
          <w:szCs w:val="22"/>
        </w:rPr>
        <w:t>Curricula are reviewed in the order they</w:t>
      </w:r>
      <w:r w:rsidR="00B81880" w:rsidRPr="001B62C8">
        <w:rPr>
          <w:color w:val="002060"/>
          <w:szCs w:val="22"/>
        </w:rPr>
        <w:t xml:space="preserve"> are received.</w:t>
      </w:r>
      <w:r w:rsidR="00A51134">
        <w:rPr>
          <w:color w:val="002060"/>
          <w:szCs w:val="22"/>
        </w:rPr>
        <w:t xml:space="preserve"> </w:t>
      </w:r>
      <w:r w:rsidR="008A303C" w:rsidRPr="001B62C8">
        <w:rPr>
          <w:color w:val="002060"/>
          <w:szCs w:val="22"/>
        </w:rPr>
        <w:t>We ask that you allow</w:t>
      </w:r>
      <w:r w:rsidR="00590745" w:rsidRPr="001B62C8">
        <w:rPr>
          <w:color w:val="002060"/>
          <w:szCs w:val="22"/>
        </w:rPr>
        <w:t xml:space="preserve"> at least </w:t>
      </w:r>
      <w:r w:rsidR="008A303C" w:rsidRPr="001B62C8">
        <w:rPr>
          <w:color w:val="002060"/>
          <w:szCs w:val="22"/>
        </w:rPr>
        <w:t xml:space="preserve">one </w:t>
      </w:r>
      <w:r w:rsidR="00590745" w:rsidRPr="001B62C8">
        <w:rPr>
          <w:color w:val="002060"/>
          <w:szCs w:val="22"/>
        </w:rPr>
        <w:t xml:space="preserve">(1) </w:t>
      </w:r>
      <w:r w:rsidR="008A303C" w:rsidRPr="001B62C8">
        <w:rPr>
          <w:color w:val="002060"/>
          <w:szCs w:val="22"/>
        </w:rPr>
        <w:t xml:space="preserve">month for </w:t>
      </w:r>
      <w:r w:rsidR="009B2892" w:rsidRPr="001B62C8">
        <w:rPr>
          <w:color w:val="002060"/>
          <w:szCs w:val="22"/>
        </w:rPr>
        <w:t>the assigned reviewer to complete their initial review</w:t>
      </w:r>
      <w:r w:rsidR="008A303C" w:rsidRPr="001B62C8">
        <w:rPr>
          <w:color w:val="002060"/>
          <w:szCs w:val="22"/>
        </w:rPr>
        <w:t xml:space="preserve"> as the standards for approval are very specific. </w:t>
      </w:r>
      <w:r w:rsidR="00995D13">
        <w:rPr>
          <w:color w:val="002060"/>
          <w:szCs w:val="22"/>
        </w:rPr>
        <w:t>D</w:t>
      </w:r>
      <w:r w:rsidR="008A303C" w:rsidRPr="001B62C8">
        <w:rPr>
          <w:color w:val="002060"/>
          <w:szCs w:val="22"/>
        </w:rPr>
        <w:t xml:space="preserve">ue to such standards, it is not uncommon for a curriculum to require various </w:t>
      </w:r>
      <w:r w:rsidR="00395AF3" w:rsidRPr="001B62C8">
        <w:rPr>
          <w:color w:val="002060"/>
          <w:szCs w:val="22"/>
        </w:rPr>
        <w:t>revisions</w:t>
      </w:r>
      <w:r w:rsidR="008A303C" w:rsidRPr="001B62C8">
        <w:rPr>
          <w:color w:val="002060"/>
          <w:szCs w:val="22"/>
        </w:rPr>
        <w:t>.</w:t>
      </w:r>
      <w:r w:rsidR="00415DD9" w:rsidRPr="001B62C8">
        <w:rPr>
          <w:color w:val="002060"/>
          <w:szCs w:val="22"/>
        </w:rPr>
        <w:t xml:space="preserve"> </w:t>
      </w:r>
      <w:r w:rsidR="00BC4EB6">
        <w:rPr>
          <w:color w:val="002060"/>
          <w:szCs w:val="22"/>
        </w:rPr>
        <w:t xml:space="preserve"> </w:t>
      </w:r>
      <w:r w:rsidR="004D0820" w:rsidRPr="00957E28">
        <w:rPr>
          <w:b/>
          <w:bCs/>
          <w:color w:val="002060"/>
          <w:szCs w:val="22"/>
        </w:rPr>
        <w:t>NOTE</w:t>
      </w:r>
      <w:r w:rsidR="004D0820">
        <w:rPr>
          <w:color w:val="002060"/>
          <w:szCs w:val="22"/>
        </w:rPr>
        <w:t xml:space="preserve">: </w:t>
      </w:r>
      <w:r w:rsidR="00415DD9" w:rsidRPr="001B62C8">
        <w:rPr>
          <w:color w:val="002060"/>
          <w:szCs w:val="22"/>
        </w:rPr>
        <w:t>I</w:t>
      </w:r>
      <w:r w:rsidR="00EE38A1" w:rsidRPr="001B62C8">
        <w:rPr>
          <w:color w:val="002060"/>
          <w:szCs w:val="22"/>
        </w:rPr>
        <w:t xml:space="preserve">f you are submitting </w:t>
      </w:r>
      <w:r w:rsidR="00046E64">
        <w:rPr>
          <w:color w:val="002060"/>
          <w:szCs w:val="22"/>
        </w:rPr>
        <w:t>a revised</w:t>
      </w:r>
      <w:r w:rsidR="00BC4EB6">
        <w:rPr>
          <w:color w:val="002060"/>
          <w:szCs w:val="22"/>
        </w:rPr>
        <w:t>,</w:t>
      </w:r>
      <w:r w:rsidR="00046E64">
        <w:rPr>
          <w:color w:val="002060"/>
          <w:szCs w:val="22"/>
        </w:rPr>
        <w:t xml:space="preserve"> </w:t>
      </w:r>
      <w:r w:rsidR="006F70CF">
        <w:rPr>
          <w:color w:val="002060"/>
          <w:szCs w:val="22"/>
        </w:rPr>
        <w:t>previously approved</w:t>
      </w:r>
      <w:r w:rsidR="00395CC8">
        <w:rPr>
          <w:color w:val="002060"/>
          <w:szCs w:val="22"/>
        </w:rPr>
        <w:t xml:space="preserve"> curriculum</w:t>
      </w:r>
      <w:r w:rsidR="00EE38A1" w:rsidRPr="001B62C8">
        <w:rPr>
          <w:color w:val="002060"/>
          <w:szCs w:val="22"/>
        </w:rPr>
        <w:t xml:space="preserve"> </w:t>
      </w:r>
      <w:r w:rsidR="00DF2757">
        <w:rPr>
          <w:color w:val="002060"/>
          <w:szCs w:val="22"/>
        </w:rPr>
        <w:t>and/</w:t>
      </w:r>
      <w:r w:rsidR="00EE38A1" w:rsidRPr="001B62C8">
        <w:rPr>
          <w:color w:val="002060"/>
          <w:szCs w:val="22"/>
        </w:rPr>
        <w:t xml:space="preserve">or are requesting additional approval(s) from the Pennsylvania Department of State (DOS) and/or the Pennsylvania Department of Education (PDE) within two (2) years of receiving DHS approval, DHS reserves the right to </w:t>
      </w:r>
      <w:r w:rsidR="00360080">
        <w:rPr>
          <w:color w:val="002060"/>
          <w:szCs w:val="22"/>
        </w:rPr>
        <w:t>initiate</w:t>
      </w:r>
      <w:r w:rsidR="00EE38A1" w:rsidRPr="001B62C8">
        <w:rPr>
          <w:color w:val="002060"/>
          <w:szCs w:val="22"/>
        </w:rPr>
        <w:t xml:space="preserve"> an up-to-date comprehensive review of </w:t>
      </w:r>
      <w:r w:rsidR="00415DD9" w:rsidRPr="001B62C8">
        <w:rPr>
          <w:color w:val="002060"/>
          <w:szCs w:val="22"/>
        </w:rPr>
        <w:t xml:space="preserve">your </w:t>
      </w:r>
      <w:r w:rsidR="00EE38A1" w:rsidRPr="001B62C8">
        <w:rPr>
          <w:color w:val="002060"/>
          <w:szCs w:val="22"/>
        </w:rPr>
        <w:t>curriculum and all associated materials</w:t>
      </w:r>
      <w:r w:rsidR="00F647EE">
        <w:rPr>
          <w:color w:val="002060"/>
          <w:szCs w:val="22"/>
        </w:rPr>
        <w:t xml:space="preserve"> as well as request revisions</w:t>
      </w:r>
      <w:r w:rsidR="00EE38A1" w:rsidRPr="001B62C8">
        <w:rPr>
          <w:color w:val="002060"/>
          <w:szCs w:val="22"/>
        </w:rPr>
        <w:t>.</w:t>
      </w:r>
      <w:r w:rsidR="00A42E8E">
        <w:rPr>
          <w:color w:val="002060"/>
          <w:szCs w:val="22"/>
        </w:rPr>
        <w:t xml:space="preserve"> </w:t>
      </w:r>
      <w:r w:rsidR="00A42E8E" w:rsidRPr="00A42E8E">
        <w:rPr>
          <w:color w:val="002060"/>
          <w:szCs w:val="22"/>
        </w:rPr>
        <w:t>Additionally, in an effort to promote accuracy and timeliness, submissions without returned contact</w:t>
      </w:r>
      <w:r w:rsidR="00A42E8E" w:rsidRPr="00467EC4">
        <w:t xml:space="preserve"> </w:t>
      </w:r>
      <w:r w:rsidR="00A42E8E" w:rsidRPr="00A42E8E">
        <w:rPr>
          <w:color w:val="002060"/>
          <w:szCs w:val="22"/>
        </w:rPr>
        <w:t>after three (3) attempts during any part of the review period will be closed out and asked to be resubmitted.</w:t>
      </w:r>
    </w:p>
    <w:p w14:paraId="1C917D91" w14:textId="3251380D" w:rsidR="00A51134" w:rsidRPr="00395CC8" w:rsidRDefault="00B81880" w:rsidP="00395CC8">
      <w:pPr>
        <w:pStyle w:val="ListParagraph"/>
        <w:ind w:left="360"/>
        <w:rPr>
          <w:szCs w:val="22"/>
        </w:rPr>
      </w:pPr>
      <w:r w:rsidRPr="00F565C6">
        <w:rPr>
          <w:color w:val="002060"/>
          <w:szCs w:val="22"/>
        </w:rPr>
        <w:t xml:space="preserve">Upon </w:t>
      </w:r>
      <w:r w:rsidR="00581EE3" w:rsidRPr="00F565C6">
        <w:rPr>
          <w:color w:val="002060"/>
          <w:szCs w:val="22"/>
        </w:rPr>
        <w:t xml:space="preserve">successful </w:t>
      </w:r>
      <w:r w:rsidRPr="00F565C6">
        <w:rPr>
          <w:color w:val="002060"/>
          <w:szCs w:val="22"/>
        </w:rPr>
        <w:t xml:space="preserve">completion of </w:t>
      </w:r>
      <w:r w:rsidR="00C57C96" w:rsidRPr="00F565C6">
        <w:rPr>
          <w:color w:val="002060"/>
          <w:szCs w:val="22"/>
        </w:rPr>
        <w:t xml:space="preserve">the </w:t>
      </w:r>
      <w:r w:rsidR="00DB0B95" w:rsidRPr="00F565C6">
        <w:rPr>
          <w:color w:val="002060"/>
          <w:szCs w:val="22"/>
        </w:rPr>
        <w:t xml:space="preserve">assigned reviewer’s </w:t>
      </w:r>
      <w:r w:rsidR="003112FC" w:rsidRPr="00F565C6">
        <w:rPr>
          <w:color w:val="002060"/>
          <w:szCs w:val="22"/>
        </w:rPr>
        <w:t>re</w:t>
      </w:r>
      <w:r w:rsidR="00DB0B95" w:rsidRPr="00F565C6">
        <w:rPr>
          <w:color w:val="002060"/>
          <w:szCs w:val="22"/>
        </w:rPr>
        <w:t>quested</w:t>
      </w:r>
      <w:r w:rsidR="003112FC" w:rsidRPr="00F565C6">
        <w:rPr>
          <w:color w:val="002060"/>
          <w:szCs w:val="22"/>
        </w:rPr>
        <w:t xml:space="preserve"> revisions, your</w:t>
      </w:r>
      <w:r w:rsidRPr="00F565C6">
        <w:rPr>
          <w:color w:val="002060"/>
          <w:szCs w:val="22"/>
        </w:rPr>
        <w:t xml:space="preserve"> curriculum will be </w:t>
      </w:r>
      <w:r w:rsidR="003112FC" w:rsidRPr="00F565C6">
        <w:rPr>
          <w:color w:val="002060"/>
          <w:szCs w:val="22"/>
        </w:rPr>
        <w:t xml:space="preserve">forwarded to the DHS </w:t>
      </w:r>
      <w:r w:rsidR="00633ABD">
        <w:rPr>
          <w:color w:val="002060"/>
          <w:szCs w:val="22"/>
        </w:rPr>
        <w:t xml:space="preserve">Lead Reviewer </w:t>
      </w:r>
      <w:r w:rsidR="0083610A">
        <w:rPr>
          <w:color w:val="002060"/>
          <w:szCs w:val="22"/>
        </w:rPr>
        <w:t>who</w:t>
      </w:r>
      <w:r w:rsidR="00506F8F" w:rsidRPr="00F565C6">
        <w:rPr>
          <w:color w:val="002060"/>
          <w:szCs w:val="22"/>
        </w:rPr>
        <w:t xml:space="preserve"> reserves the right to request additional revisions.</w:t>
      </w:r>
      <w:r w:rsidR="00395CC8">
        <w:rPr>
          <w:color w:val="002060"/>
          <w:szCs w:val="22"/>
        </w:rPr>
        <w:t xml:space="preserve"> </w:t>
      </w:r>
      <w:r w:rsidR="007334DD" w:rsidRPr="00395CC8">
        <w:rPr>
          <w:color w:val="002060"/>
          <w:szCs w:val="22"/>
        </w:rPr>
        <w:t xml:space="preserve">Upon successful completion of the DHS </w:t>
      </w:r>
      <w:r w:rsidR="00633ABD">
        <w:rPr>
          <w:color w:val="002060"/>
          <w:szCs w:val="22"/>
        </w:rPr>
        <w:t>Lead Reviewer</w:t>
      </w:r>
      <w:r w:rsidR="007334DD" w:rsidRPr="00395CC8">
        <w:rPr>
          <w:color w:val="002060"/>
          <w:szCs w:val="22"/>
        </w:rPr>
        <w:t xml:space="preserve">’s requested revisions, you </w:t>
      </w:r>
      <w:r w:rsidR="009C511B" w:rsidRPr="00395CC8">
        <w:rPr>
          <w:color w:val="002060"/>
          <w:szCs w:val="22"/>
        </w:rPr>
        <w:t xml:space="preserve">will be asked to confirm </w:t>
      </w:r>
      <w:r w:rsidR="00F7537E" w:rsidRPr="00395CC8">
        <w:rPr>
          <w:color w:val="002060"/>
          <w:szCs w:val="22"/>
        </w:rPr>
        <w:t>general information related to your course</w:t>
      </w:r>
      <w:r w:rsidR="00E3067E" w:rsidRPr="00395CC8">
        <w:rPr>
          <w:color w:val="002060"/>
          <w:szCs w:val="22"/>
        </w:rPr>
        <w:t xml:space="preserve"> </w:t>
      </w:r>
      <w:r w:rsidR="002320B7">
        <w:rPr>
          <w:color w:val="002060"/>
          <w:szCs w:val="22"/>
        </w:rPr>
        <w:t>(</w:t>
      </w:r>
      <w:r w:rsidR="00BC4EB6">
        <w:rPr>
          <w:color w:val="002060"/>
          <w:szCs w:val="22"/>
        </w:rPr>
        <w:t>see table</w:t>
      </w:r>
      <w:r w:rsidR="00FF00BF" w:rsidRPr="00395CC8">
        <w:rPr>
          <w:color w:val="002060"/>
          <w:szCs w:val="22"/>
        </w:rPr>
        <w:t xml:space="preserve"> on the previous page of this document</w:t>
      </w:r>
      <w:r w:rsidR="002320B7">
        <w:rPr>
          <w:color w:val="002060"/>
          <w:szCs w:val="22"/>
        </w:rPr>
        <w:t>)</w:t>
      </w:r>
      <w:r w:rsidR="005D59AB" w:rsidRPr="00395CC8">
        <w:rPr>
          <w:color w:val="002060"/>
          <w:szCs w:val="22"/>
        </w:rPr>
        <w:t xml:space="preserve"> and whether you are seeking additional/separate</w:t>
      </w:r>
      <w:r w:rsidR="00736989" w:rsidRPr="00395CC8">
        <w:rPr>
          <w:color w:val="002060"/>
          <w:szCs w:val="22"/>
        </w:rPr>
        <w:t xml:space="preserve"> (optional)</w:t>
      </w:r>
      <w:r w:rsidR="005D59AB" w:rsidRPr="00395CC8">
        <w:rPr>
          <w:color w:val="002060"/>
          <w:szCs w:val="22"/>
        </w:rPr>
        <w:t xml:space="preserve"> approval</w:t>
      </w:r>
      <w:r w:rsidR="00736989" w:rsidRPr="00395CC8">
        <w:rPr>
          <w:color w:val="002060"/>
          <w:szCs w:val="22"/>
        </w:rPr>
        <w:t>(</w:t>
      </w:r>
      <w:r w:rsidR="005D59AB" w:rsidRPr="00395CC8">
        <w:rPr>
          <w:color w:val="002060"/>
          <w:szCs w:val="22"/>
        </w:rPr>
        <w:t>s</w:t>
      </w:r>
      <w:r w:rsidR="00736989" w:rsidRPr="00395CC8">
        <w:rPr>
          <w:color w:val="002060"/>
          <w:szCs w:val="22"/>
        </w:rPr>
        <w:t>)</w:t>
      </w:r>
      <w:r w:rsidR="005D59AB" w:rsidRPr="00395CC8">
        <w:rPr>
          <w:color w:val="002060"/>
          <w:szCs w:val="22"/>
        </w:rPr>
        <w:t xml:space="preserve"> from </w:t>
      </w:r>
      <w:r w:rsidR="00EE38A1" w:rsidRPr="00395CC8">
        <w:rPr>
          <w:color w:val="002060"/>
          <w:szCs w:val="22"/>
        </w:rPr>
        <w:t>DOS and/or PDE</w:t>
      </w:r>
      <w:r w:rsidR="007D06C2" w:rsidRPr="00395CC8">
        <w:rPr>
          <w:color w:val="002060"/>
          <w:szCs w:val="22"/>
        </w:rPr>
        <w:t xml:space="preserve"> </w:t>
      </w:r>
      <w:r w:rsidR="00BC4EB6">
        <w:rPr>
          <w:color w:val="002060"/>
          <w:szCs w:val="22"/>
        </w:rPr>
        <w:t xml:space="preserve">as </w:t>
      </w:r>
      <w:r w:rsidR="007D06C2" w:rsidRPr="00395CC8">
        <w:rPr>
          <w:color w:val="002060"/>
          <w:szCs w:val="22"/>
        </w:rPr>
        <w:t>described below.</w:t>
      </w:r>
      <w:r w:rsidR="007D13FE" w:rsidRPr="00395CC8">
        <w:rPr>
          <w:color w:val="002060"/>
          <w:szCs w:val="22"/>
        </w:rPr>
        <w:t xml:space="preserve"> </w:t>
      </w:r>
      <w:r w:rsidR="00556253" w:rsidRPr="00395CC8">
        <w:rPr>
          <w:color w:val="002060"/>
          <w:szCs w:val="22"/>
        </w:rPr>
        <w:t xml:space="preserve">Formal approval of </w:t>
      </w:r>
      <w:r w:rsidR="00A51134" w:rsidRPr="00395CC8">
        <w:rPr>
          <w:color w:val="002060"/>
          <w:szCs w:val="22"/>
        </w:rPr>
        <w:t xml:space="preserve">a new </w:t>
      </w:r>
      <w:r w:rsidR="00556253" w:rsidRPr="00395CC8">
        <w:rPr>
          <w:color w:val="002060"/>
          <w:szCs w:val="22"/>
        </w:rPr>
        <w:t>curriculum will be provided in the form of a letter</w:t>
      </w:r>
      <w:r w:rsidR="00C948FE" w:rsidRPr="00395CC8">
        <w:rPr>
          <w:color w:val="002060"/>
          <w:szCs w:val="22"/>
        </w:rPr>
        <w:t xml:space="preserve"> via </w:t>
      </w:r>
      <w:r w:rsidR="006F70CF" w:rsidRPr="00395CC8">
        <w:rPr>
          <w:color w:val="002060"/>
          <w:szCs w:val="22"/>
        </w:rPr>
        <w:t xml:space="preserve">an </w:t>
      </w:r>
      <w:r w:rsidR="00C948FE" w:rsidRPr="00395CC8">
        <w:rPr>
          <w:color w:val="002060"/>
          <w:szCs w:val="22"/>
        </w:rPr>
        <w:t>email</w:t>
      </w:r>
      <w:r w:rsidR="006F70CF" w:rsidRPr="00395CC8">
        <w:rPr>
          <w:color w:val="002060"/>
          <w:szCs w:val="22"/>
        </w:rPr>
        <w:t xml:space="preserve"> attachment</w:t>
      </w:r>
      <w:r w:rsidR="00556253" w:rsidRPr="00395CC8">
        <w:rPr>
          <w:color w:val="002060"/>
          <w:szCs w:val="22"/>
        </w:rPr>
        <w:t xml:space="preserve">. </w:t>
      </w:r>
      <w:r w:rsidR="00A51134" w:rsidRPr="00395CC8">
        <w:rPr>
          <w:color w:val="002060"/>
          <w:szCs w:val="22"/>
        </w:rPr>
        <w:t>Formal approval of a revised previously approved curriculum will be provided in the form of an email.</w:t>
      </w:r>
    </w:p>
    <w:p w14:paraId="2BEE5B87" w14:textId="4420D9BC" w:rsidR="00F565C6" w:rsidRPr="00F565C6" w:rsidRDefault="00F565C6" w:rsidP="00563154">
      <w:pPr>
        <w:shd w:val="clear" w:color="auto" w:fill="002060"/>
        <w:spacing w:before="240"/>
        <w:rPr>
          <w:b/>
          <w:bCs/>
        </w:rPr>
      </w:pPr>
      <w:r>
        <w:rPr>
          <w:b/>
          <w:bCs/>
          <w:color w:val="FFFFFF" w:themeColor="background1"/>
        </w:rPr>
        <w:t>Additional (Optional) Approvals</w:t>
      </w:r>
    </w:p>
    <w:p w14:paraId="79F65431" w14:textId="77777777" w:rsidR="00F42AED" w:rsidRPr="00563154" w:rsidRDefault="00F42AED" w:rsidP="00F42AED">
      <w:pPr>
        <w:rPr>
          <w:color w:val="002060"/>
          <w:sz w:val="16"/>
          <w:szCs w:val="16"/>
        </w:rPr>
      </w:pPr>
    </w:p>
    <w:p w14:paraId="661358D1" w14:textId="2462B63F" w:rsidR="00F565C6" w:rsidRDefault="002161FA" w:rsidP="00563154">
      <w:pPr>
        <w:rPr>
          <w:b/>
          <w:bCs/>
          <w:i/>
          <w:iCs/>
          <w:color w:val="002060"/>
        </w:rPr>
      </w:pPr>
      <w:r w:rsidRPr="0049091C">
        <w:rPr>
          <w:b/>
          <w:bCs/>
          <w:i/>
          <w:iCs/>
          <w:color w:val="002060"/>
        </w:rPr>
        <w:t>Department of State (DOS)</w:t>
      </w:r>
    </w:p>
    <w:p w14:paraId="57D5F04E" w14:textId="27DA0A53" w:rsidR="00EE38A1" w:rsidRPr="006145EC" w:rsidRDefault="00015270" w:rsidP="006145EC">
      <w:pPr>
        <w:rPr>
          <w:rFonts w:cs="Arial"/>
          <w:i/>
          <w:iCs/>
          <w:color w:val="0563C1" w:themeColor="hyperlink"/>
          <w:sz w:val="20"/>
          <w:szCs w:val="22"/>
          <w:u w:val="single"/>
        </w:rPr>
      </w:pPr>
      <w:hyperlink r:id="rId12" w:history="1">
        <w:r w:rsidR="00F565C6" w:rsidRPr="00CA77BE">
          <w:rPr>
            <w:rStyle w:val="Hyperlink"/>
            <w:rFonts w:cs="Arial"/>
            <w:i/>
            <w:iCs/>
            <w:sz w:val="20"/>
            <w:szCs w:val="22"/>
          </w:rPr>
          <w:t>https://www.dos.pa.gov/ProfessionalLicensing/BoardsCommissions/Pages/Act-31.aspx</w:t>
        </w:r>
      </w:hyperlink>
    </w:p>
    <w:p w14:paraId="779E09A3" w14:textId="2AA753DA" w:rsidR="006145EC" w:rsidRPr="006145EC" w:rsidRDefault="006145EC" w:rsidP="006145EC">
      <w:pPr>
        <w:pStyle w:val="ListParagraph"/>
        <w:numPr>
          <w:ilvl w:val="0"/>
          <w:numId w:val="0"/>
        </w:numPr>
        <w:rPr>
          <w:rFonts w:eastAsia="Calibri" w:cs="Arial"/>
          <w:bCs/>
          <w:color w:val="002060"/>
          <w:sz w:val="10"/>
          <w:szCs w:val="1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Pr>
      <w:tblGrid>
        <w:gridCol w:w="360"/>
        <w:gridCol w:w="4770"/>
        <w:gridCol w:w="5665"/>
      </w:tblGrid>
      <w:tr w:rsidR="006145EC" w:rsidRPr="00B30664" w14:paraId="7BE7A553" w14:textId="77777777" w:rsidTr="00563154">
        <w:trPr>
          <w:trHeight w:val="216"/>
        </w:trPr>
        <w:tc>
          <w:tcPr>
            <w:tcW w:w="360" w:type="dxa"/>
          </w:tcPr>
          <w:p w14:paraId="363CA5A4" w14:textId="4277F2B2" w:rsidR="006145EC" w:rsidRPr="00B30664" w:rsidRDefault="00015270" w:rsidP="00A615DC">
            <w:pPr>
              <w:pStyle w:val="ListParagraph"/>
              <w:numPr>
                <w:ilvl w:val="0"/>
                <w:numId w:val="0"/>
              </w:numPr>
              <w:jc w:val="center"/>
              <w:rPr>
                <w:rFonts w:cs="Arial"/>
                <w:color w:val="002060"/>
                <w:sz w:val="21"/>
                <w:szCs w:val="21"/>
              </w:rPr>
            </w:pPr>
            <w:sdt>
              <w:sdtPr>
                <w:rPr>
                  <w:rFonts w:cs="Arial"/>
                  <w:color w:val="002060"/>
                  <w:sz w:val="21"/>
                  <w:szCs w:val="21"/>
                </w:rPr>
                <w:id w:val="-180592584"/>
                <w15:color w:val="000080"/>
                <w14:checkbox>
                  <w14:checked w14:val="0"/>
                  <w14:checkedState w14:val="2612" w14:font="MS Gothic"/>
                  <w14:uncheckedState w14:val="2610" w14:font="MS Gothic"/>
                </w14:checkbox>
              </w:sdtPr>
              <w:sdtEndPr/>
              <w:sdtContent>
                <w:r w:rsidR="006145EC">
                  <w:rPr>
                    <w:rFonts w:ascii="MS Gothic" w:eastAsia="MS Gothic" w:hAnsi="MS Gothic" w:cs="Arial" w:hint="eastAsia"/>
                    <w:color w:val="002060"/>
                    <w:sz w:val="21"/>
                    <w:szCs w:val="21"/>
                  </w:rPr>
                  <w:t>☐</w:t>
                </w:r>
              </w:sdtContent>
            </w:sdt>
          </w:p>
        </w:tc>
        <w:tc>
          <w:tcPr>
            <w:tcW w:w="10435" w:type="dxa"/>
            <w:gridSpan w:val="2"/>
            <w:vAlign w:val="center"/>
          </w:tcPr>
          <w:p w14:paraId="4FAB5BA5" w14:textId="3D143BDF" w:rsidR="006145EC" w:rsidRPr="0027732A" w:rsidRDefault="000F4D97" w:rsidP="0091220C">
            <w:pPr>
              <w:pStyle w:val="ListParagraph"/>
              <w:ind w:left="0"/>
              <w:rPr>
                <w:rFonts w:cs="Arial"/>
                <w:color w:val="002060"/>
                <w:szCs w:val="22"/>
              </w:rPr>
            </w:pPr>
            <w:r>
              <w:rPr>
                <w:rFonts w:cs="Arial"/>
                <w:color w:val="002060"/>
                <w:szCs w:val="22"/>
              </w:rPr>
              <w:t>A</w:t>
            </w:r>
            <w:r w:rsidR="0091220C" w:rsidRPr="0091220C">
              <w:rPr>
                <w:rFonts w:cs="Arial"/>
                <w:color w:val="002060"/>
                <w:szCs w:val="22"/>
              </w:rPr>
              <w:t xml:space="preserve">ll persons applying for renewal of license or certification issued by a </w:t>
            </w:r>
            <w:r w:rsidR="0027732A">
              <w:rPr>
                <w:rFonts w:cs="Arial"/>
                <w:color w:val="002060"/>
                <w:szCs w:val="22"/>
              </w:rPr>
              <w:t xml:space="preserve">DOS </w:t>
            </w:r>
            <w:r w:rsidR="0091220C" w:rsidRPr="0091220C">
              <w:rPr>
                <w:rFonts w:cs="Arial"/>
                <w:color w:val="002060"/>
                <w:szCs w:val="22"/>
              </w:rPr>
              <w:t xml:space="preserve">licensing board with jurisdiction over professional licensees identified as mandated reporters under section 6311(a) of the CPSL (all health-related licensees and funeral directors) must complete at least two (2) hours of </w:t>
            </w:r>
            <w:r w:rsidR="0091220C" w:rsidRPr="00563154">
              <w:rPr>
                <w:rFonts w:cs="Arial"/>
                <w:color w:val="002060"/>
                <w:szCs w:val="22"/>
              </w:rPr>
              <w:t>DHS/DOS</w:t>
            </w:r>
            <w:r w:rsidR="0091220C" w:rsidRPr="0091220C">
              <w:rPr>
                <w:rFonts w:cs="Arial"/>
                <w:b/>
                <w:bCs/>
                <w:color w:val="002060"/>
                <w:szCs w:val="22"/>
              </w:rPr>
              <w:t>-</w:t>
            </w:r>
            <w:r w:rsidR="0091220C" w:rsidRPr="0091220C">
              <w:rPr>
                <w:rFonts w:cs="Arial"/>
                <w:color w:val="002060"/>
                <w:szCs w:val="22"/>
              </w:rPr>
              <w:t>approved continuing education</w:t>
            </w:r>
            <w:r w:rsidR="00E947B2" w:rsidRPr="0027732A">
              <w:rPr>
                <w:rFonts w:cs="Arial"/>
                <w:color w:val="002060"/>
                <w:szCs w:val="22"/>
              </w:rPr>
              <w:t xml:space="preserve"> (CE)</w:t>
            </w:r>
            <w:r w:rsidR="0091220C" w:rsidRPr="0091220C">
              <w:rPr>
                <w:rFonts w:cs="Arial"/>
                <w:color w:val="002060"/>
                <w:szCs w:val="22"/>
              </w:rPr>
              <w:t xml:space="preserve"> in child abuse recognition and reporting per licensure cycle as a portion of the total </w:t>
            </w:r>
            <w:r w:rsidR="00E947B2" w:rsidRPr="0027732A">
              <w:rPr>
                <w:rFonts w:cs="Arial"/>
                <w:color w:val="002060"/>
                <w:szCs w:val="22"/>
              </w:rPr>
              <w:t>CE</w:t>
            </w:r>
            <w:r w:rsidR="0091220C" w:rsidRPr="0091220C">
              <w:rPr>
                <w:rFonts w:cs="Arial"/>
                <w:color w:val="002060"/>
                <w:szCs w:val="22"/>
              </w:rPr>
              <w:t xml:space="preserve"> required for biennial license renewal.</w:t>
            </w:r>
            <w:r w:rsidR="0091220C" w:rsidRPr="0027732A">
              <w:rPr>
                <w:rFonts w:cs="Arial"/>
                <w:color w:val="002060"/>
                <w:szCs w:val="22"/>
              </w:rPr>
              <w:t xml:space="preserve"> </w:t>
            </w:r>
            <w:r w:rsidR="006145EC" w:rsidRPr="0027732A">
              <w:rPr>
                <w:rFonts w:cs="Arial"/>
                <w:color w:val="002060"/>
                <w:szCs w:val="22"/>
              </w:rPr>
              <w:t xml:space="preserve">If you wish </w:t>
            </w:r>
            <w:r w:rsidR="00154EC3">
              <w:rPr>
                <w:rFonts w:cs="Arial"/>
                <w:color w:val="002060"/>
                <w:szCs w:val="22"/>
              </w:rPr>
              <w:t>to offer CE credit</w:t>
            </w:r>
            <w:r w:rsidR="006145EC" w:rsidRPr="0027732A">
              <w:rPr>
                <w:rFonts w:cs="Arial"/>
                <w:color w:val="002060"/>
                <w:szCs w:val="22"/>
              </w:rPr>
              <w:t xml:space="preserve">, you must identify the ability to report CE credits by participant electronically. This information may be sent in an Excel spreadsheet or other similar format in accordance with </w:t>
            </w:r>
            <w:hyperlink r:id="rId13" w:history="1">
              <w:r w:rsidR="006145EC" w:rsidRPr="0027732A">
                <w:rPr>
                  <w:rStyle w:val="Hyperlink"/>
                  <w:rFonts w:cs="Arial"/>
                  <w:szCs w:val="22"/>
                </w:rPr>
                <w:t>Pennsylvania Department of State Child Abuse Training Vendor Process</w:t>
              </w:r>
            </w:hyperlink>
            <w:r w:rsidR="006145EC" w:rsidRPr="0027732A">
              <w:rPr>
                <w:rFonts w:cs="Arial"/>
                <w:color w:val="002060"/>
                <w:szCs w:val="22"/>
              </w:rPr>
              <w:t xml:space="preserve"> + </w:t>
            </w:r>
            <w:hyperlink r:id="rId14" w:history="1">
              <w:r w:rsidR="006145EC" w:rsidRPr="0027732A">
                <w:rPr>
                  <w:rStyle w:val="Hyperlink"/>
                  <w:rFonts w:cs="Arial"/>
                  <w:szCs w:val="22"/>
                </w:rPr>
                <w:t>Appendix A</w:t>
              </w:r>
            </w:hyperlink>
            <w:r w:rsidR="006145EC" w:rsidRPr="0027732A">
              <w:rPr>
                <w:rFonts w:cs="Arial"/>
                <w:color w:val="002060"/>
                <w:szCs w:val="22"/>
              </w:rPr>
              <w:t xml:space="preserve"> and must contain the following elements for each participant:</w:t>
            </w:r>
          </w:p>
        </w:tc>
      </w:tr>
      <w:tr w:rsidR="006145EC" w:rsidRPr="00B30664" w14:paraId="1A3D5788" w14:textId="77777777" w:rsidTr="00563154">
        <w:trPr>
          <w:trHeight w:val="51"/>
        </w:trPr>
        <w:tc>
          <w:tcPr>
            <w:tcW w:w="360" w:type="dxa"/>
            <w:vAlign w:val="center"/>
          </w:tcPr>
          <w:p w14:paraId="00BE5FEF" w14:textId="77777777" w:rsidR="006145EC" w:rsidRPr="00B30664" w:rsidRDefault="006145EC" w:rsidP="006145EC">
            <w:pPr>
              <w:pStyle w:val="ListParagraph"/>
              <w:numPr>
                <w:ilvl w:val="0"/>
                <w:numId w:val="0"/>
              </w:numPr>
              <w:rPr>
                <w:rFonts w:cs="Arial"/>
                <w:color w:val="002060"/>
                <w:sz w:val="21"/>
                <w:szCs w:val="21"/>
              </w:rPr>
            </w:pPr>
          </w:p>
        </w:tc>
        <w:tc>
          <w:tcPr>
            <w:tcW w:w="4770" w:type="dxa"/>
            <w:vAlign w:val="center"/>
          </w:tcPr>
          <w:p w14:paraId="075EA369" w14:textId="77777777" w:rsidR="006145EC" w:rsidRPr="00B30664" w:rsidRDefault="00015270" w:rsidP="006145EC">
            <w:pPr>
              <w:pStyle w:val="ListParagraph"/>
              <w:numPr>
                <w:ilvl w:val="0"/>
                <w:numId w:val="0"/>
              </w:numPr>
              <w:rPr>
                <w:rFonts w:cs="Arial"/>
                <w:color w:val="002060"/>
                <w:sz w:val="21"/>
                <w:szCs w:val="21"/>
              </w:rPr>
            </w:pPr>
            <w:sdt>
              <w:sdtPr>
                <w:rPr>
                  <w:rFonts w:cs="Arial"/>
                  <w:color w:val="002060"/>
                  <w:sz w:val="21"/>
                  <w:szCs w:val="21"/>
                </w:rPr>
                <w:id w:val="1145856562"/>
                <w15:color w:val="000080"/>
                <w14:checkbox>
                  <w14:checked w14:val="0"/>
                  <w14:checkedState w14:val="2612" w14:font="MS Gothic"/>
                  <w14:uncheckedState w14:val="2610" w14:font="MS Gothic"/>
                </w14:checkbox>
              </w:sdtPr>
              <w:sdtEndPr/>
              <w:sdtContent>
                <w:r w:rsidR="006145EC" w:rsidRPr="00B30664">
                  <w:rPr>
                    <w:rFonts w:ascii="MS Gothic" w:eastAsia="MS Gothic" w:hAnsi="MS Gothic" w:cs="Arial" w:hint="eastAsia"/>
                    <w:color w:val="002060"/>
                    <w:sz w:val="21"/>
                    <w:szCs w:val="21"/>
                  </w:rPr>
                  <w:t>☐</w:t>
                </w:r>
              </w:sdtContent>
            </w:sdt>
            <w:r w:rsidR="006145EC" w:rsidRPr="00B30664">
              <w:rPr>
                <w:rFonts w:cs="Arial"/>
                <w:color w:val="002060"/>
                <w:sz w:val="21"/>
                <w:szCs w:val="21"/>
              </w:rPr>
              <w:t xml:space="preserve">  </w:t>
            </w:r>
            <w:r w:rsidR="006145EC" w:rsidRPr="00DD21EA">
              <w:rPr>
                <w:rFonts w:cs="Arial"/>
                <w:color w:val="002060"/>
                <w:sz w:val="21"/>
                <w:szCs w:val="21"/>
              </w:rPr>
              <w:t xml:space="preserve">First and last name </w:t>
            </w:r>
            <w:r w:rsidR="006145EC">
              <w:rPr>
                <w:rFonts w:cs="Arial"/>
                <w:color w:val="002060"/>
                <w:sz w:val="21"/>
                <w:szCs w:val="21"/>
              </w:rPr>
              <w:t>(</w:t>
            </w:r>
            <w:r w:rsidR="006145EC" w:rsidRPr="00DD21EA">
              <w:rPr>
                <w:rFonts w:cs="Arial"/>
                <w:color w:val="002060"/>
                <w:sz w:val="21"/>
                <w:szCs w:val="21"/>
              </w:rPr>
              <w:t>middle name optional</w:t>
            </w:r>
            <w:r w:rsidR="006145EC">
              <w:rPr>
                <w:rFonts w:cs="Arial"/>
                <w:color w:val="002060"/>
                <w:sz w:val="21"/>
                <w:szCs w:val="21"/>
              </w:rPr>
              <w:t>)</w:t>
            </w:r>
          </w:p>
          <w:p w14:paraId="54AF9B4E" w14:textId="77777777" w:rsidR="006145EC" w:rsidRDefault="00015270" w:rsidP="006145EC">
            <w:pPr>
              <w:pStyle w:val="ListParagraph"/>
              <w:numPr>
                <w:ilvl w:val="0"/>
                <w:numId w:val="0"/>
              </w:numPr>
              <w:rPr>
                <w:rFonts w:cs="Arial"/>
                <w:color w:val="002060"/>
                <w:sz w:val="21"/>
                <w:szCs w:val="21"/>
              </w:rPr>
            </w:pPr>
            <w:sdt>
              <w:sdtPr>
                <w:rPr>
                  <w:rFonts w:cs="Arial"/>
                  <w:color w:val="002060"/>
                  <w:sz w:val="21"/>
                  <w:szCs w:val="21"/>
                </w:rPr>
                <w:id w:val="1635439037"/>
                <w15:color w:val="000080"/>
                <w14:checkbox>
                  <w14:checked w14:val="0"/>
                  <w14:checkedState w14:val="2612" w14:font="MS Gothic"/>
                  <w14:uncheckedState w14:val="2610" w14:font="MS Gothic"/>
                </w14:checkbox>
              </w:sdtPr>
              <w:sdtEndPr/>
              <w:sdtContent>
                <w:r w:rsidR="006145EC" w:rsidRPr="00B30664">
                  <w:rPr>
                    <w:rFonts w:ascii="MS Gothic" w:eastAsia="MS Gothic" w:hAnsi="MS Gothic" w:cs="Arial" w:hint="eastAsia"/>
                    <w:color w:val="002060"/>
                    <w:sz w:val="21"/>
                    <w:szCs w:val="21"/>
                  </w:rPr>
                  <w:t>☐</w:t>
                </w:r>
              </w:sdtContent>
            </w:sdt>
            <w:r w:rsidR="006145EC" w:rsidRPr="00B30664">
              <w:rPr>
                <w:rFonts w:cs="Arial"/>
                <w:color w:val="002060"/>
                <w:sz w:val="21"/>
                <w:szCs w:val="21"/>
              </w:rPr>
              <w:t xml:space="preserve">  </w:t>
            </w:r>
            <w:r w:rsidR="006145EC" w:rsidRPr="00DD21EA">
              <w:rPr>
                <w:rFonts w:cs="Arial"/>
                <w:color w:val="002060"/>
                <w:sz w:val="21"/>
                <w:szCs w:val="21"/>
              </w:rPr>
              <w:t>Last 4 of Social Security Number</w:t>
            </w:r>
          </w:p>
          <w:p w14:paraId="6FE5E6F6" w14:textId="77777777" w:rsidR="006145EC" w:rsidRDefault="00015270" w:rsidP="006145EC">
            <w:pPr>
              <w:pStyle w:val="ListParagraph"/>
              <w:numPr>
                <w:ilvl w:val="0"/>
                <w:numId w:val="0"/>
              </w:numPr>
              <w:rPr>
                <w:rFonts w:cs="Arial"/>
                <w:color w:val="002060"/>
                <w:sz w:val="21"/>
                <w:szCs w:val="21"/>
              </w:rPr>
            </w:pPr>
            <w:sdt>
              <w:sdtPr>
                <w:rPr>
                  <w:rFonts w:cs="Arial"/>
                  <w:color w:val="002060"/>
                  <w:sz w:val="21"/>
                  <w:szCs w:val="21"/>
                </w:rPr>
                <w:id w:val="1477951878"/>
                <w15:color w:val="000080"/>
                <w14:checkbox>
                  <w14:checked w14:val="0"/>
                  <w14:checkedState w14:val="2612" w14:font="MS Gothic"/>
                  <w14:uncheckedState w14:val="2610" w14:font="MS Gothic"/>
                </w14:checkbox>
              </w:sdtPr>
              <w:sdtEndPr/>
              <w:sdtContent>
                <w:r w:rsidR="006145EC" w:rsidRPr="00B30664">
                  <w:rPr>
                    <w:rFonts w:ascii="MS Gothic" w:eastAsia="MS Gothic" w:hAnsi="MS Gothic" w:cs="Arial" w:hint="eastAsia"/>
                    <w:color w:val="002060"/>
                    <w:sz w:val="21"/>
                    <w:szCs w:val="21"/>
                  </w:rPr>
                  <w:t>☐</w:t>
                </w:r>
              </w:sdtContent>
            </w:sdt>
            <w:r w:rsidR="006145EC" w:rsidRPr="00B30664">
              <w:rPr>
                <w:rFonts w:cs="Arial"/>
                <w:color w:val="002060"/>
                <w:sz w:val="21"/>
                <w:szCs w:val="21"/>
              </w:rPr>
              <w:t xml:space="preserve">  </w:t>
            </w:r>
            <w:r w:rsidR="006145EC" w:rsidRPr="00DD21EA">
              <w:rPr>
                <w:rFonts w:cs="Arial"/>
                <w:color w:val="002060"/>
                <w:sz w:val="21"/>
                <w:szCs w:val="21"/>
              </w:rPr>
              <w:t>Date of birth</w:t>
            </w:r>
          </w:p>
          <w:p w14:paraId="594B5206" w14:textId="61DA4D39" w:rsidR="006145EC" w:rsidRPr="00B30664" w:rsidRDefault="00015270" w:rsidP="006145EC">
            <w:pPr>
              <w:pStyle w:val="ListParagraph"/>
              <w:numPr>
                <w:ilvl w:val="0"/>
                <w:numId w:val="0"/>
              </w:numPr>
              <w:rPr>
                <w:rFonts w:cs="Arial"/>
                <w:color w:val="002060"/>
                <w:sz w:val="21"/>
                <w:szCs w:val="21"/>
              </w:rPr>
            </w:pPr>
            <w:sdt>
              <w:sdtPr>
                <w:rPr>
                  <w:rFonts w:cs="Arial"/>
                  <w:color w:val="002060"/>
                  <w:sz w:val="21"/>
                  <w:szCs w:val="21"/>
                </w:rPr>
                <w:id w:val="-1738938308"/>
                <w15:color w:val="000080"/>
                <w14:checkbox>
                  <w14:checked w14:val="0"/>
                  <w14:checkedState w14:val="2612" w14:font="MS Gothic"/>
                  <w14:uncheckedState w14:val="2610" w14:font="MS Gothic"/>
                </w14:checkbox>
              </w:sdtPr>
              <w:sdtEndPr/>
              <w:sdtContent>
                <w:r w:rsidR="006145EC" w:rsidRPr="00B30664">
                  <w:rPr>
                    <w:rFonts w:ascii="MS Gothic" w:eastAsia="MS Gothic" w:hAnsi="MS Gothic" w:cs="Arial" w:hint="eastAsia"/>
                    <w:color w:val="002060"/>
                    <w:sz w:val="21"/>
                    <w:szCs w:val="21"/>
                  </w:rPr>
                  <w:t>☐</w:t>
                </w:r>
              </w:sdtContent>
            </w:sdt>
            <w:r w:rsidR="006145EC" w:rsidRPr="00B30664">
              <w:rPr>
                <w:rFonts w:cs="Arial"/>
                <w:color w:val="002060"/>
                <w:sz w:val="21"/>
                <w:szCs w:val="21"/>
              </w:rPr>
              <w:t xml:space="preserve">  </w:t>
            </w:r>
            <w:r w:rsidR="006145EC" w:rsidRPr="00DD21EA">
              <w:rPr>
                <w:rFonts w:cs="Arial"/>
                <w:color w:val="002060"/>
                <w:sz w:val="21"/>
                <w:szCs w:val="21"/>
              </w:rPr>
              <w:t>Date training completed</w:t>
            </w:r>
          </w:p>
        </w:tc>
        <w:tc>
          <w:tcPr>
            <w:tcW w:w="5665" w:type="dxa"/>
          </w:tcPr>
          <w:p w14:paraId="0EE7D0A5" w14:textId="77777777" w:rsidR="006145EC" w:rsidRPr="00B30664" w:rsidRDefault="00015270" w:rsidP="006145EC">
            <w:pPr>
              <w:pStyle w:val="ListParagraph"/>
              <w:numPr>
                <w:ilvl w:val="0"/>
                <w:numId w:val="0"/>
              </w:numPr>
              <w:ind w:left="360" w:hanging="360"/>
              <w:rPr>
                <w:rFonts w:cs="Arial"/>
                <w:color w:val="002060"/>
                <w:sz w:val="21"/>
                <w:szCs w:val="21"/>
              </w:rPr>
            </w:pPr>
            <w:sdt>
              <w:sdtPr>
                <w:rPr>
                  <w:rFonts w:cs="Arial"/>
                  <w:color w:val="002060"/>
                  <w:sz w:val="21"/>
                  <w:szCs w:val="21"/>
                </w:rPr>
                <w:id w:val="-1394036524"/>
                <w15:color w:val="000080"/>
                <w14:checkbox>
                  <w14:checked w14:val="0"/>
                  <w14:checkedState w14:val="2612" w14:font="MS Gothic"/>
                  <w14:uncheckedState w14:val="2610" w14:font="MS Gothic"/>
                </w14:checkbox>
              </w:sdtPr>
              <w:sdtEndPr/>
              <w:sdtContent>
                <w:r w:rsidR="006145EC" w:rsidRPr="00B30664">
                  <w:rPr>
                    <w:rFonts w:ascii="MS Gothic" w:eastAsia="MS Gothic" w:hAnsi="MS Gothic" w:cs="Arial" w:hint="eastAsia"/>
                    <w:color w:val="002060"/>
                    <w:sz w:val="21"/>
                    <w:szCs w:val="21"/>
                  </w:rPr>
                  <w:t>☐</w:t>
                </w:r>
              </w:sdtContent>
            </w:sdt>
            <w:r w:rsidR="006145EC" w:rsidRPr="00B30664">
              <w:rPr>
                <w:rFonts w:cs="Arial"/>
                <w:color w:val="002060"/>
                <w:sz w:val="21"/>
                <w:szCs w:val="21"/>
              </w:rPr>
              <w:t xml:space="preserve">  </w:t>
            </w:r>
            <w:r w:rsidR="006145EC" w:rsidRPr="00DD21EA">
              <w:rPr>
                <w:rFonts w:cs="Arial"/>
                <w:color w:val="002060"/>
                <w:sz w:val="21"/>
                <w:szCs w:val="21"/>
              </w:rPr>
              <w:t>License number (if already licensed)</w:t>
            </w:r>
          </w:p>
          <w:p w14:paraId="6E3C0069" w14:textId="77777777" w:rsidR="006145EC" w:rsidRDefault="00015270" w:rsidP="006145EC">
            <w:pPr>
              <w:pStyle w:val="ListParagraph"/>
              <w:numPr>
                <w:ilvl w:val="0"/>
                <w:numId w:val="0"/>
              </w:numPr>
              <w:ind w:left="360" w:hanging="360"/>
              <w:rPr>
                <w:rFonts w:cs="Arial"/>
                <w:color w:val="002060"/>
                <w:sz w:val="21"/>
                <w:szCs w:val="21"/>
              </w:rPr>
            </w:pPr>
            <w:sdt>
              <w:sdtPr>
                <w:rPr>
                  <w:rFonts w:cs="Arial"/>
                  <w:color w:val="002060"/>
                  <w:sz w:val="21"/>
                  <w:szCs w:val="21"/>
                </w:rPr>
                <w:id w:val="138534530"/>
                <w15:color w:val="000080"/>
                <w14:checkbox>
                  <w14:checked w14:val="0"/>
                  <w14:checkedState w14:val="2612" w14:font="MS Gothic"/>
                  <w14:uncheckedState w14:val="2610" w14:font="MS Gothic"/>
                </w14:checkbox>
              </w:sdtPr>
              <w:sdtEndPr/>
              <w:sdtContent>
                <w:r w:rsidR="006145EC" w:rsidRPr="00B30664">
                  <w:rPr>
                    <w:rFonts w:ascii="MS Gothic" w:eastAsia="MS Gothic" w:hAnsi="MS Gothic" w:cs="Arial" w:hint="eastAsia"/>
                    <w:color w:val="002060"/>
                    <w:sz w:val="21"/>
                    <w:szCs w:val="21"/>
                  </w:rPr>
                  <w:t>☐</w:t>
                </w:r>
              </w:sdtContent>
            </w:sdt>
            <w:r w:rsidR="006145EC" w:rsidRPr="00B30664">
              <w:rPr>
                <w:rFonts w:cs="Arial"/>
                <w:color w:val="002060"/>
                <w:sz w:val="21"/>
                <w:szCs w:val="21"/>
              </w:rPr>
              <w:t xml:space="preserve">  </w:t>
            </w:r>
            <w:r w:rsidR="006145EC" w:rsidRPr="00DD21EA">
              <w:rPr>
                <w:rFonts w:cs="Arial"/>
                <w:color w:val="002060"/>
                <w:sz w:val="21"/>
                <w:szCs w:val="21"/>
              </w:rPr>
              <w:t>Course name and number of credit hours</w:t>
            </w:r>
          </w:p>
          <w:p w14:paraId="1D81DE64" w14:textId="492D8034" w:rsidR="006145EC" w:rsidRPr="00B30664" w:rsidRDefault="00015270" w:rsidP="006145EC">
            <w:pPr>
              <w:pStyle w:val="ListParagraph"/>
              <w:numPr>
                <w:ilvl w:val="0"/>
                <w:numId w:val="0"/>
              </w:numPr>
              <w:rPr>
                <w:rFonts w:cs="Arial"/>
                <w:color w:val="002060"/>
                <w:sz w:val="21"/>
                <w:szCs w:val="21"/>
              </w:rPr>
            </w:pPr>
            <w:sdt>
              <w:sdtPr>
                <w:rPr>
                  <w:rFonts w:cs="Arial"/>
                  <w:color w:val="002060"/>
                  <w:sz w:val="21"/>
                  <w:szCs w:val="21"/>
                </w:rPr>
                <w:id w:val="-1767379904"/>
                <w15:color w:val="000080"/>
                <w14:checkbox>
                  <w14:checked w14:val="0"/>
                  <w14:checkedState w14:val="2612" w14:font="MS Gothic"/>
                  <w14:uncheckedState w14:val="2610" w14:font="MS Gothic"/>
                </w14:checkbox>
              </w:sdtPr>
              <w:sdtEndPr/>
              <w:sdtContent>
                <w:r w:rsidR="006145EC">
                  <w:rPr>
                    <w:rFonts w:ascii="MS Gothic" w:eastAsia="MS Gothic" w:hAnsi="MS Gothic" w:cs="Arial" w:hint="eastAsia"/>
                    <w:color w:val="002060"/>
                    <w:sz w:val="21"/>
                    <w:szCs w:val="21"/>
                  </w:rPr>
                  <w:t>☐</w:t>
                </w:r>
              </w:sdtContent>
            </w:sdt>
            <w:r w:rsidR="006145EC">
              <w:rPr>
                <w:rFonts w:cs="Arial"/>
                <w:color w:val="002060"/>
                <w:sz w:val="21"/>
                <w:szCs w:val="21"/>
              </w:rPr>
              <w:t xml:space="preserve">  </w:t>
            </w:r>
            <w:r w:rsidR="006145EC" w:rsidRPr="00DD21EA">
              <w:rPr>
                <w:rFonts w:cs="Arial"/>
                <w:color w:val="002060"/>
                <w:sz w:val="21"/>
                <w:szCs w:val="21"/>
              </w:rPr>
              <w:t>Provider License Number</w:t>
            </w:r>
            <w:r w:rsidR="00C0738C">
              <w:rPr>
                <w:rFonts w:cs="Arial"/>
                <w:color w:val="002060"/>
                <w:sz w:val="21"/>
                <w:szCs w:val="21"/>
              </w:rPr>
              <w:t xml:space="preserve"> (assigned by DOS)</w:t>
            </w:r>
          </w:p>
        </w:tc>
      </w:tr>
    </w:tbl>
    <w:p w14:paraId="72F451BC" w14:textId="77777777" w:rsidR="00DD21EA" w:rsidRPr="00DD21EA" w:rsidRDefault="00DD21EA" w:rsidP="00DD21EA">
      <w:pPr>
        <w:pStyle w:val="ListParagraph"/>
        <w:numPr>
          <w:ilvl w:val="0"/>
          <w:numId w:val="0"/>
        </w:numPr>
        <w:ind w:left="360"/>
        <w:rPr>
          <w:rFonts w:cs="Arial"/>
          <w:color w:val="002060"/>
          <w:sz w:val="4"/>
          <w:szCs w:val="4"/>
        </w:rPr>
      </w:pPr>
    </w:p>
    <w:p w14:paraId="03C565C2" w14:textId="77777777" w:rsidR="006145EC" w:rsidRPr="006145EC" w:rsidRDefault="006145EC" w:rsidP="006145EC">
      <w:pPr>
        <w:pStyle w:val="ListParagraph"/>
        <w:numPr>
          <w:ilvl w:val="0"/>
          <w:numId w:val="0"/>
        </w:numPr>
        <w:ind w:left="360"/>
        <w:rPr>
          <w:rFonts w:eastAsia="Calibri" w:cs="Arial"/>
          <w:color w:val="002060"/>
          <w:sz w:val="10"/>
          <w:szCs w:val="10"/>
        </w:rPr>
      </w:pPr>
    </w:p>
    <w:p w14:paraId="43A60936" w14:textId="55DB3644" w:rsidR="002161FA" w:rsidRDefault="005A38F1" w:rsidP="006145EC">
      <w:pPr>
        <w:pStyle w:val="ListParagraph"/>
        <w:numPr>
          <w:ilvl w:val="0"/>
          <w:numId w:val="0"/>
        </w:numPr>
        <w:rPr>
          <w:rFonts w:eastAsia="Calibri" w:cs="Arial"/>
          <w:color w:val="002060"/>
          <w:szCs w:val="22"/>
        </w:rPr>
      </w:pPr>
      <w:r w:rsidRPr="0027732A">
        <w:rPr>
          <w:rFonts w:eastAsia="Calibri" w:cs="Arial"/>
          <w:color w:val="002060"/>
          <w:szCs w:val="22"/>
        </w:rPr>
        <w:t>Upon DHS final approval, y</w:t>
      </w:r>
      <w:r w:rsidR="002161FA" w:rsidRPr="0027732A">
        <w:rPr>
          <w:rFonts w:eastAsia="Calibri" w:cs="Arial"/>
          <w:color w:val="002060"/>
          <w:szCs w:val="22"/>
        </w:rPr>
        <w:t xml:space="preserve">our information will be forwarded to </w:t>
      </w:r>
      <w:r w:rsidR="003A5AFF" w:rsidRPr="0027732A">
        <w:rPr>
          <w:rFonts w:eastAsia="Calibri" w:cs="Arial"/>
          <w:color w:val="002060"/>
          <w:szCs w:val="22"/>
        </w:rPr>
        <w:t>DOS</w:t>
      </w:r>
      <w:r w:rsidR="0083610A" w:rsidRPr="0027732A">
        <w:rPr>
          <w:rFonts w:eastAsia="Calibri" w:cs="Arial"/>
          <w:color w:val="002060"/>
          <w:szCs w:val="22"/>
        </w:rPr>
        <w:t xml:space="preserve"> who</w:t>
      </w:r>
      <w:r w:rsidR="002161FA" w:rsidRPr="0027732A">
        <w:rPr>
          <w:rFonts w:eastAsia="Calibri" w:cs="Arial"/>
          <w:color w:val="002060"/>
          <w:szCs w:val="22"/>
        </w:rPr>
        <w:t xml:space="preserve"> </w:t>
      </w:r>
      <w:r w:rsidR="00C0738C" w:rsidRPr="0027732A">
        <w:rPr>
          <w:rFonts w:eastAsia="Calibri" w:cs="Arial"/>
          <w:color w:val="002060"/>
          <w:szCs w:val="22"/>
        </w:rPr>
        <w:t xml:space="preserve">will issue a separate approval letter. DOS </w:t>
      </w:r>
      <w:r w:rsidR="002161FA" w:rsidRPr="0027732A">
        <w:rPr>
          <w:rFonts w:eastAsia="Calibri" w:cs="Arial"/>
          <w:color w:val="002060"/>
          <w:szCs w:val="22"/>
        </w:rPr>
        <w:t xml:space="preserve">must provide you with your </w:t>
      </w:r>
      <w:r w:rsidR="00CA7E17">
        <w:rPr>
          <w:rFonts w:eastAsia="Calibri" w:cs="Arial"/>
          <w:color w:val="002060"/>
          <w:szCs w:val="22"/>
        </w:rPr>
        <w:t>CE</w:t>
      </w:r>
      <w:r w:rsidR="002161FA" w:rsidRPr="0027732A">
        <w:rPr>
          <w:rFonts w:eastAsia="Calibri" w:cs="Arial"/>
          <w:color w:val="002060"/>
          <w:szCs w:val="22"/>
        </w:rPr>
        <w:t xml:space="preserve"> provider number and course number for participants to receive CE credit.</w:t>
      </w:r>
    </w:p>
    <w:p w14:paraId="0F0B534C" w14:textId="77777777" w:rsidR="00F42AED" w:rsidRPr="00563154" w:rsidRDefault="00F42AED" w:rsidP="006145EC">
      <w:pPr>
        <w:pStyle w:val="ListParagraph"/>
        <w:numPr>
          <w:ilvl w:val="0"/>
          <w:numId w:val="0"/>
        </w:numPr>
        <w:rPr>
          <w:rFonts w:cs="Arial"/>
          <w:color w:val="002060"/>
          <w:sz w:val="16"/>
          <w:szCs w:val="16"/>
        </w:rPr>
      </w:pPr>
    </w:p>
    <w:p w14:paraId="7EE5F439" w14:textId="77777777" w:rsidR="00F565C6" w:rsidRPr="00C64034" w:rsidRDefault="00D85AE2" w:rsidP="00563154">
      <w:pPr>
        <w:rPr>
          <w:rFonts w:eastAsiaTheme="majorEastAsia"/>
          <w:b/>
          <w:bCs/>
          <w:i/>
          <w:iCs/>
          <w:color w:val="002060"/>
          <w:sz w:val="20"/>
          <w:szCs w:val="22"/>
        </w:rPr>
      </w:pPr>
      <w:r w:rsidRPr="0049091C">
        <w:rPr>
          <w:rFonts w:eastAsiaTheme="majorEastAsia"/>
          <w:b/>
          <w:bCs/>
          <w:i/>
          <w:iCs/>
          <w:color w:val="002060"/>
        </w:rPr>
        <w:t>Pennsylvania Department of Education (PDE)</w:t>
      </w:r>
    </w:p>
    <w:p w14:paraId="05E4703E" w14:textId="36F9D253" w:rsidR="00F565C6" w:rsidRDefault="00015270" w:rsidP="00F565C6">
      <w:pPr>
        <w:rPr>
          <w:rFonts w:cs="Arial"/>
          <w:i/>
          <w:iCs/>
          <w:color w:val="0563C1" w:themeColor="hyperlink"/>
          <w:sz w:val="20"/>
          <w:szCs w:val="22"/>
          <w:u w:val="single"/>
        </w:rPr>
      </w:pPr>
      <w:hyperlink r:id="rId15" w:history="1">
        <w:r w:rsidR="00E947B2" w:rsidRPr="007D6D00">
          <w:rPr>
            <w:rStyle w:val="Hyperlink"/>
            <w:rFonts w:cs="Arial"/>
            <w:i/>
            <w:iCs/>
            <w:sz w:val="20"/>
            <w:szCs w:val="22"/>
          </w:rPr>
          <w:t>https://www.education.pa.gov/Schools/safeschools/laws/Pages/Act126.aspx</w:t>
        </w:r>
      </w:hyperlink>
    </w:p>
    <w:p w14:paraId="7CB082D4" w14:textId="77777777" w:rsidR="00F565C6" w:rsidRPr="00563154" w:rsidRDefault="00F565C6" w:rsidP="00F565C6">
      <w:pPr>
        <w:rPr>
          <w:rFonts w:eastAsiaTheme="majorEastAsia"/>
          <w:color w:val="002060"/>
          <w:sz w:val="6"/>
          <w:szCs w:val="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Pr>
      <w:tblGrid>
        <w:gridCol w:w="360"/>
        <w:gridCol w:w="10435"/>
      </w:tblGrid>
      <w:tr w:rsidR="006145EC" w:rsidRPr="00B30664" w14:paraId="25FDEE0F" w14:textId="77777777" w:rsidTr="00563154">
        <w:trPr>
          <w:trHeight w:val="216"/>
        </w:trPr>
        <w:tc>
          <w:tcPr>
            <w:tcW w:w="360" w:type="dxa"/>
          </w:tcPr>
          <w:p w14:paraId="06D0C032" w14:textId="6D99DDB7" w:rsidR="006145EC" w:rsidRPr="00B30664" w:rsidRDefault="00015270" w:rsidP="00A615DC">
            <w:pPr>
              <w:pStyle w:val="ListParagraph"/>
              <w:numPr>
                <w:ilvl w:val="0"/>
                <w:numId w:val="0"/>
              </w:numPr>
              <w:jc w:val="center"/>
              <w:rPr>
                <w:rFonts w:cs="Arial"/>
                <w:color w:val="002060"/>
                <w:sz w:val="21"/>
                <w:szCs w:val="21"/>
              </w:rPr>
            </w:pPr>
            <w:sdt>
              <w:sdtPr>
                <w:rPr>
                  <w:rFonts w:cs="Arial"/>
                  <w:color w:val="002060"/>
                  <w:sz w:val="21"/>
                  <w:szCs w:val="21"/>
                </w:rPr>
                <w:id w:val="-226842586"/>
                <w15:color w:val="000080"/>
                <w14:checkbox>
                  <w14:checked w14:val="0"/>
                  <w14:checkedState w14:val="2612" w14:font="MS Gothic"/>
                  <w14:uncheckedState w14:val="2610" w14:font="MS Gothic"/>
                </w14:checkbox>
              </w:sdtPr>
              <w:sdtEndPr/>
              <w:sdtContent>
                <w:r w:rsidR="006145EC">
                  <w:rPr>
                    <w:rFonts w:ascii="MS Gothic" w:eastAsia="MS Gothic" w:hAnsi="MS Gothic" w:cs="Arial" w:hint="eastAsia"/>
                    <w:color w:val="002060"/>
                    <w:sz w:val="21"/>
                    <w:szCs w:val="21"/>
                  </w:rPr>
                  <w:t>☐</w:t>
                </w:r>
              </w:sdtContent>
            </w:sdt>
          </w:p>
        </w:tc>
        <w:tc>
          <w:tcPr>
            <w:tcW w:w="10435" w:type="dxa"/>
            <w:vAlign w:val="center"/>
          </w:tcPr>
          <w:p w14:paraId="1169E189" w14:textId="36462F26" w:rsidR="006145EC" w:rsidRPr="0027732A" w:rsidRDefault="006145EC" w:rsidP="00A615DC">
            <w:pPr>
              <w:pStyle w:val="ListParagraph"/>
              <w:numPr>
                <w:ilvl w:val="0"/>
                <w:numId w:val="0"/>
              </w:numPr>
              <w:rPr>
                <w:rFonts w:cs="Arial"/>
                <w:color w:val="002060"/>
                <w:szCs w:val="22"/>
              </w:rPr>
            </w:pPr>
            <w:r w:rsidRPr="0027732A">
              <w:rPr>
                <w:rFonts w:cs="Arial"/>
                <w:color w:val="002060"/>
                <w:szCs w:val="22"/>
              </w:rPr>
              <w:t>If your curriculum includes content related to Act 126 of 2012, your approved curriculum will be forwarded to PDE for review/approval of the content specific to Act 126. If you wish for participants who take your training to receive Act 48 professional educator CE credit, PDE will provide approval separate from DHS.</w:t>
            </w:r>
          </w:p>
        </w:tc>
      </w:tr>
    </w:tbl>
    <w:p w14:paraId="41D52DF2" w14:textId="371F77E3" w:rsidR="00022392" w:rsidRDefault="003710AF" w:rsidP="00022392">
      <w:pPr>
        <w:shd w:val="clear" w:color="auto" w:fill="002060"/>
        <w:spacing w:before="240" w:after="240"/>
        <w:rPr>
          <w:color w:val="FFFFFF" w:themeColor="background1"/>
        </w:rPr>
      </w:pPr>
      <w:bookmarkStart w:id="2" w:name="_Hlk143081115"/>
      <w:bookmarkStart w:id="3" w:name="_Hlk143081151"/>
      <w:r w:rsidRPr="00F565C6">
        <w:rPr>
          <w:b/>
          <w:bCs/>
          <w:color w:val="FFFFFF" w:themeColor="background1"/>
        </w:rPr>
        <w:lastRenderedPageBreak/>
        <w:t>Case/Reporting Scenarios</w:t>
      </w:r>
      <w:r w:rsidR="00717581" w:rsidRPr="00F565C6">
        <w:rPr>
          <w:color w:val="FFFFFF" w:themeColor="background1"/>
        </w:rPr>
        <w:t xml:space="preserve"> </w:t>
      </w:r>
      <w:r w:rsidR="00F9252D" w:rsidRPr="00F565C6">
        <w:rPr>
          <w:color w:val="FFFFFF" w:themeColor="background1"/>
        </w:rPr>
        <w:t xml:space="preserve">– document title </w:t>
      </w:r>
      <w:r w:rsidR="00B15812" w:rsidRPr="00F565C6">
        <w:rPr>
          <w:color w:val="FFFFFF" w:themeColor="background1"/>
        </w:rPr>
        <w:t>&amp;</w:t>
      </w:r>
      <w:r w:rsidR="00F9252D" w:rsidRPr="00F565C6">
        <w:rPr>
          <w:color w:val="FFFFFF" w:themeColor="background1"/>
        </w:rPr>
        <w:t xml:space="preserve"> page/slide(s): </w:t>
      </w:r>
      <w:sdt>
        <w:sdtPr>
          <w:rPr>
            <w:color w:val="FFFFFF" w:themeColor="background1"/>
          </w:rPr>
          <w:alias w:val="doc title &amp; page/slide #(s) case/reporting scenarios can be found"/>
          <w:tag w:val="doc title &amp; page/slide #(s) case/reporting scenarios can be found"/>
          <w:id w:val="-1830810175"/>
          <w:placeholder>
            <w:docPart w:val="11E5512A739D4BCA93AF654B26B09C85"/>
          </w:placeholder>
          <w:temporary/>
          <w:showingPlcHdr/>
          <w15:color w:val="FF0000"/>
          <w:text/>
        </w:sdtPr>
        <w:sdtEndPr/>
        <w:sdtContent>
          <w:r w:rsidR="00F9252D" w:rsidRPr="00401634">
            <w:rPr>
              <w:i/>
              <w:iCs/>
              <w:color w:val="BDD6EE" w:themeColor="accent5" w:themeTint="66"/>
              <w:sz w:val="20"/>
              <w:szCs w:val="22"/>
            </w:rPr>
            <w:t>Click or tap here to enter text.</w:t>
          </w:r>
        </w:sdtContent>
      </w:sdt>
      <w:bookmarkEnd w:id="2"/>
      <w:bookmarkEnd w:id="3"/>
    </w:p>
    <w:tbl>
      <w:tblPr>
        <w:tblW w:w="10803"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9" w:type="dxa"/>
          <w:left w:w="0" w:type="dxa"/>
          <w:bottom w:w="29" w:type="dxa"/>
          <w:right w:w="0" w:type="dxa"/>
        </w:tblCellMar>
        <w:tblLook w:val="04A0" w:firstRow="1" w:lastRow="0" w:firstColumn="1" w:lastColumn="0" w:noHBand="0" w:noVBand="1"/>
      </w:tblPr>
      <w:tblGrid>
        <w:gridCol w:w="453"/>
        <w:gridCol w:w="1795"/>
        <w:gridCol w:w="8555"/>
      </w:tblGrid>
      <w:tr w:rsidR="00EB54AA" w:rsidRPr="00022392" w14:paraId="1F493BCE" w14:textId="77777777" w:rsidTr="00563154">
        <w:trPr>
          <w:trHeight w:val="773"/>
        </w:trPr>
        <w:tc>
          <w:tcPr>
            <w:tcW w:w="10803" w:type="dxa"/>
            <w:gridSpan w:val="3"/>
            <w:tcBorders>
              <w:bottom w:val="nil"/>
            </w:tcBorders>
            <w:shd w:val="clear" w:color="auto" w:fill="auto"/>
            <w:tcMar>
              <w:top w:w="0" w:type="dxa"/>
              <w:left w:w="108" w:type="dxa"/>
              <w:bottom w:w="0" w:type="dxa"/>
              <w:right w:w="108" w:type="dxa"/>
            </w:tcMar>
            <w:vAlign w:val="center"/>
          </w:tcPr>
          <w:p w14:paraId="7B30EEE2" w14:textId="06983BD9" w:rsidR="00EB54AA" w:rsidRPr="008050AA" w:rsidRDefault="00EB54AA" w:rsidP="008050AA">
            <w:pPr>
              <w:rPr>
                <w:rFonts w:cs="Arial"/>
                <w:color w:val="002060"/>
                <w:sz w:val="21"/>
                <w:szCs w:val="21"/>
              </w:rPr>
            </w:pPr>
            <w:r w:rsidRPr="008050AA">
              <w:rPr>
                <w:rFonts w:cs="Arial"/>
                <w:color w:val="002060"/>
                <w:sz w:val="21"/>
                <w:szCs w:val="21"/>
              </w:rPr>
              <w:t>In addition to the quiz questions described below and the required content outlined on the following pages, you must compose case/reporting scenarios which present an example of a case scenario and test your audience’s comprehension of the appropriate course of action.</w:t>
            </w:r>
          </w:p>
        </w:tc>
      </w:tr>
      <w:tr w:rsidR="00022392" w:rsidRPr="00022392" w14:paraId="5D2C2EF4" w14:textId="77777777" w:rsidTr="00563154">
        <w:trPr>
          <w:trHeight w:val="51"/>
        </w:trPr>
        <w:tc>
          <w:tcPr>
            <w:tcW w:w="453" w:type="dxa"/>
            <w:tcBorders>
              <w:top w:val="nil"/>
              <w:bottom w:val="nil"/>
              <w:right w:val="nil"/>
            </w:tcBorders>
            <w:shd w:val="clear" w:color="auto" w:fill="auto"/>
            <w:tcMar>
              <w:top w:w="0" w:type="dxa"/>
              <w:left w:w="108" w:type="dxa"/>
              <w:bottom w:w="0" w:type="dxa"/>
              <w:right w:w="108" w:type="dxa"/>
            </w:tcMar>
          </w:tcPr>
          <w:p w14:paraId="4BFF4FF0" w14:textId="74842CE4" w:rsidR="00022392" w:rsidRPr="00022392" w:rsidRDefault="00015270" w:rsidP="00022392">
            <w:pPr>
              <w:rPr>
                <w:rFonts w:eastAsia="Calibri" w:cs="Arial"/>
                <w:color w:val="002060"/>
                <w:sz w:val="20"/>
                <w:szCs w:val="20"/>
              </w:rPr>
            </w:pPr>
            <w:sdt>
              <w:sdtPr>
                <w:rPr>
                  <w:rFonts w:cs="Arial"/>
                  <w:color w:val="002060"/>
                  <w:sz w:val="20"/>
                  <w:szCs w:val="20"/>
                </w:rPr>
                <w:id w:val="679939125"/>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50" w:type="dxa"/>
            <w:gridSpan w:val="2"/>
            <w:tcBorders>
              <w:top w:val="nil"/>
              <w:left w:val="nil"/>
              <w:bottom w:val="nil"/>
            </w:tcBorders>
            <w:shd w:val="clear" w:color="auto" w:fill="auto"/>
            <w:tcMar>
              <w:top w:w="0" w:type="dxa"/>
              <w:left w:w="108" w:type="dxa"/>
              <w:bottom w:w="0" w:type="dxa"/>
              <w:right w:w="108" w:type="dxa"/>
            </w:tcMar>
          </w:tcPr>
          <w:p w14:paraId="47993FAA" w14:textId="767375AB" w:rsidR="00022392" w:rsidRPr="008050AA" w:rsidRDefault="00022392" w:rsidP="00022392">
            <w:pPr>
              <w:pStyle w:val="ListParagraph"/>
              <w:numPr>
                <w:ilvl w:val="0"/>
                <w:numId w:val="0"/>
              </w:numPr>
              <w:rPr>
                <w:rFonts w:cs="Arial"/>
                <w:color w:val="002060"/>
                <w:sz w:val="21"/>
                <w:szCs w:val="21"/>
              </w:rPr>
            </w:pPr>
            <w:r w:rsidRPr="008050AA">
              <w:rPr>
                <w:rFonts w:cs="Arial"/>
                <w:color w:val="002060"/>
                <w:sz w:val="21"/>
                <w:szCs w:val="21"/>
              </w:rPr>
              <w:t>Minimum of five (5) are required.</w:t>
            </w:r>
          </w:p>
        </w:tc>
      </w:tr>
      <w:tr w:rsidR="00022392" w:rsidRPr="00022392" w14:paraId="482E7920" w14:textId="77777777" w:rsidTr="00563154">
        <w:trPr>
          <w:trHeight w:val="51"/>
        </w:trPr>
        <w:tc>
          <w:tcPr>
            <w:tcW w:w="453" w:type="dxa"/>
            <w:tcBorders>
              <w:top w:val="nil"/>
              <w:bottom w:val="nil"/>
              <w:right w:val="nil"/>
            </w:tcBorders>
            <w:shd w:val="clear" w:color="auto" w:fill="auto"/>
            <w:tcMar>
              <w:top w:w="0" w:type="dxa"/>
              <w:left w:w="108" w:type="dxa"/>
              <w:bottom w:w="0" w:type="dxa"/>
              <w:right w:w="108" w:type="dxa"/>
            </w:tcMar>
          </w:tcPr>
          <w:p w14:paraId="1259E01A" w14:textId="50521F0F" w:rsidR="00022392" w:rsidRPr="00022392" w:rsidRDefault="00015270" w:rsidP="00022392">
            <w:pPr>
              <w:rPr>
                <w:rFonts w:cs="Arial"/>
                <w:color w:val="002060"/>
                <w:sz w:val="20"/>
                <w:szCs w:val="20"/>
              </w:rPr>
            </w:pPr>
            <w:sdt>
              <w:sdtPr>
                <w:rPr>
                  <w:rFonts w:cs="Arial"/>
                  <w:color w:val="002060"/>
                  <w:sz w:val="20"/>
                  <w:szCs w:val="20"/>
                </w:rPr>
                <w:id w:val="-218366522"/>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50" w:type="dxa"/>
            <w:gridSpan w:val="2"/>
            <w:tcBorders>
              <w:top w:val="nil"/>
              <w:left w:val="nil"/>
              <w:bottom w:val="nil"/>
            </w:tcBorders>
            <w:shd w:val="clear" w:color="auto" w:fill="auto"/>
            <w:tcMar>
              <w:top w:w="0" w:type="dxa"/>
              <w:left w:w="108" w:type="dxa"/>
              <w:bottom w:w="0" w:type="dxa"/>
              <w:right w:w="108" w:type="dxa"/>
            </w:tcMar>
          </w:tcPr>
          <w:p w14:paraId="1CF6EEA9" w14:textId="3D95B724" w:rsidR="00022392" w:rsidRPr="008050AA" w:rsidRDefault="00022392" w:rsidP="00022392">
            <w:pPr>
              <w:pStyle w:val="ListParagraph"/>
              <w:numPr>
                <w:ilvl w:val="0"/>
                <w:numId w:val="0"/>
              </w:numPr>
              <w:rPr>
                <w:rFonts w:cs="Arial"/>
                <w:color w:val="002060"/>
                <w:sz w:val="21"/>
                <w:szCs w:val="21"/>
              </w:rPr>
            </w:pPr>
            <w:r w:rsidRPr="008050AA">
              <w:rPr>
                <w:rFonts w:cs="Arial"/>
                <w:color w:val="002060"/>
                <w:sz w:val="21"/>
                <w:szCs w:val="21"/>
              </w:rPr>
              <w:t>Must target the “Key Takeaways” and focus on the target audience’s mandated roles and responsibilities as they relate to child abuse recognition and reporting (e.g., whether there may be reasonable cause to suspect a child is a victim of child abuse to include any indicators of child abuse as well as any factors which contribute to “reasonable cause to suspect”, whether there is a basis to report, reporting procedure).</w:t>
            </w:r>
          </w:p>
        </w:tc>
      </w:tr>
      <w:tr w:rsidR="00022392" w:rsidRPr="00022392" w14:paraId="5C6082CD" w14:textId="77777777" w:rsidTr="00563154">
        <w:trPr>
          <w:trHeight w:val="51"/>
        </w:trPr>
        <w:tc>
          <w:tcPr>
            <w:tcW w:w="453" w:type="dxa"/>
            <w:tcBorders>
              <w:top w:val="nil"/>
              <w:bottom w:val="nil"/>
              <w:right w:val="nil"/>
            </w:tcBorders>
            <w:shd w:val="clear" w:color="auto" w:fill="auto"/>
            <w:tcMar>
              <w:top w:w="0" w:type="dxa"/>
              <w:left w:w="108" w:type="dxa"/>
              <w:bottom w:w="0" w:type="dxa"/>
              <w:right w:w="108" w:type="dxa"/>
            </w:tcMar>
          </w:tcPr>
          <w:p w14:paraId="316EF291" w14:textId="7DA31FE8" w:rsidR="00022392" w:rsidRPr="00022392" w:rsidRDefault="00015270" w:rsidP="00022392">
            <w:pPr>
              <w:rPr>
                <w:rFonts w:cs="Arial"/>
                <w:color w:val="002060"/>
                <w:sz w:val="20"/>
                <w:szCs w:val="20"/>
              </w:rPr>
            </w:pPr>
            <w:sdt>
              <w:sdtPr>
                <w:rPr>
                  <w:rFonts w:cs="Arial"/>
                  <w:color w:val="002060"/>
                  <w:sz w:val="20"/>
                  <w:szCs w:val="20"/>
                </w:rPr>
                <w:id w:val="-334001157"/>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50" w:type="dxa"/>
            <w:gridSpan w:val="2"/>
            <w:tcBorders>
              <w:top w:val="nil"/>
              <w:left w:val="nil"/>
              <w:bottom w:val="nil"/>
            </w:tcBorders>
            <w:shd w:val="clear" w:color="auto" w:fill="auto"/>
            <w:tcMar>
              <w:top w:w="0" w:type="dxa"/>
              <w:left w:w="108" w:type="dxa"/>
              <w:bottom w:w="0" w:type="dxa"/>
              <w:right w:w="108" w:type="dxa"/>
            </w:tcMar>
          </w:tcPr>
          <w:p w14:paraId="085C6A23" w14:textId="1016F048" w:rsidR="00022392" w:rsidRPr="008050AA" w:rsidRDefault="00022392" w:rsidP="00022392">
            <w:pPr>
              <w:pStyle w:val="ListParagraph"/>
              <w:numPr>
                <w:ilvl w:val="0"/>
                <w:numId w:val="0"/>
              </w:numPr>
              <w:rPr>
                <w:rFonts w:cs="Arial"/>
                <w:color w:val="002060"/>
                <w:sz w:val="21"/>
                <w:szCs w:val="21"/>
              </w:rPr>
            </w:pPr>
            <w:r w:rsidRPr="008050AA">
              <w:rPr>
                <w:rFonts w:cs="Arial"/>
                <w:color w:val="002060"/>
                <w:sz w:val="21"/>
                <w:szCs w:val="21"/>
              </w:rPr>
              <w:t>Should allow for discussion and/or elicit critical thinking.</w:t>
            </w:r>
          </w:p>
        </w:tc>
      </w:tr>
      <w:tr w:rsidR="00022392" w:rsidRPr="00022392" w14:paraId="7D9CCCFE" w14:textId="77777777" w:rsidTr="00563154">
        <w:trPr>
          <w:trHeight w:val="51"/>
        </w:trPr>
        <w:tc>
          <w:tcPr>
            <w:tcW w:w="453" w:type="dxa"/>
            <w:tcBorders>
              <w:top w:val="nil"/>
              <w:bottom w:val="nil"/>
              <w:right w:val="nil"/>
            </w:tcBorders>
            <w:shd w:val="clear" w:color="auto" w:fill="auto"/>
            <w:tcMar>
              <w:top w:w="0" w:type="dxa"/>
              <w:left w:w="108" w:type="dxa"/>
              <w:bottom w:w="0" w:type="dxa"/>
              <w:right w:w="108" w:type="dxa"/>
            </w:tcMar>
          </w:tcPr>
          <w:p w14:paraId="350592C8" w14:textId="67A39637" w:rsidR="00022392" w:rsidRPr="00022392" w:rsidRDefault="00015270" w:rsidP="00022392">
            <w:pPr>
              <w:rPr>
                <w:rFonts w:cs="Arial"/>
                <w:color w:val="002060"/>
                <w:sz w:val="20"/>
                <w:szCs w:val="20"/>
              </w:rPr>
            </w:pPr>
            <w:sdt>
              <w:sdtPr>
                <w:rPr>
                  <w:rFonts w:cs="Arial"/>
                  <w:color w:val="002060"/>
                  <w:sz w:val="20"/>
                  <w:szCs w:val="20"/>
                </w:rPr>
                <w:id w:val="328026498"/>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50" w:type="dxa"/>
            <w:gridSpan w:val="2"/>
            <w:tcBorders>
              <w:top w:val="nil"/>
              <w:left w:val="nil"/>
              <w:bottom w:val="nil"/>
            </w:tcBorders>
            <w:shd w:val="clear" w:color="auto" w:fill="auto"/>
            <w:tcMar>
              <w:top w:w="0" w:type="dxa"/>
              <w:left w:w="108" w:type="dxa"/>
              <w:bottom w:w="0" w:type="dxa"/>
              <w:right w:w="108" w:type="dxa"/>
            </w:tcMar>
          </w:tcPr>
          <w:p w14:paraId="31DCC5CB" w14:textId="1134489A" w:rsidR="00022392" w:rsidRPr="008050AA" w:rsidRDefault="00022392" w:rsidP="00022392">
            <w:pPr>
              <w:pStyle w:val="ListParagraph"/>
              <w:numPr>
                <w:ilvl w:val="0"/>
                <w:numId w:val="0"/>
              </w:numPr>
              <w:rPr>
                <w:rFonts w:cs="Arial"/>
                <w:color w:val="002060"/>
                <w:sz w:val="21"/>
                <w:szCs w:val="21"/>
              </w:rPr>
            </w:pPr>
            <w:r w:rsidRPr="008050AA">
              <w:rPr>
                <w:rFonts w:cs="Arial"/>
                <w:color w:val="002060"/>
                <w:sz w:val="21"/>
                <w:szCs w:val="21"/>
              </w:rPr>
              <w:t>A correct, definitive answer is not required.</w:t>
            </w:r>
          </w:p>
        </w:tc>
      </w:tr>
      <w:tr w:rsidR="00022392" w:rsidRPr="00022392" w14:paraId="2EB24222" w14:textId="77777777" w:rsidTr="00563154">
        <w:trPr>
          <w:trHeight w:val="51"/>
        </w:trPr>
        <w:tc>
          <w:tcPr>
            <w:tcW w:w="453" w:type="dxa"/>
            <w:tcBorders>
              <w:top w:val="nil"/>
              <w:right w:val="nil"/>
            </w:tcBorders>
            <w:shd w:val="clear" w:color="auto" w:fill="auto"/>
            <w:tcMar>
              <w:top w:w="0" w:type="dxa"/>
              <w:left w:w="108" w:type="dxa"/>
              <w:bottom w:w="0" w:type="dxa"/>
              <w:right w:w="108" w:type="dxa"/>
            </w:tcMar>
          </w:tcPr>
          <w:p w14:paraId="4B8939D1" w14:textId="2DD3A9BA" w:rsidR="00022392" w:rsidRPr="00022392" w:rsidRDefault="00015270" w:rsidP="00022392">
            <w:pPr>
              <w:rPr>
                <w:rFonts w:cs="Arial"/>
                <w:color w:val="002060"/>
                <w:sz w:val="20"/>
                <w:szCs w:val="20"/>
              </w:rPr>
            </w:pPr>
            <w:sdt>
              <w:sdtPr>
                <w:rPr>
                  <w:rFonts w:cs="Arial"/>
                  <w:color w:val="002060"/>
                  <w:sz w:val="20"/>
                  <w:szCs w:val="20"/>
                </w:rPr>
                <w:id w:val="1480962799"/>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50" w:type="dxa"/>
            <w:gridSpan w:val="2"/>
            <w:tcBorders>
              <w:top w:val="nil"/>
              <w:left w:val="nil"/>
            </w:tcBorders>
            <w:shd w:val="clear" w:color="auto" w:fill="auto"/>
            <w:tcMar>
              <w:top w:w="0" w:type="dxa"/>
              <w:left w:w="108" w:type="dxa"/>
              <w:bottom w:w="0" w:type="dxa"/>
              <w:right w:w="108" w:type="dxa"/>
            </w:tcMar>
          </w:tcPr>
          <w:p w14:paraId="6A7BE94E" w14:textId="1D2ACDC2" w:rsidR="00022392" w:rsidRPr="008050AA" w:rsidRDefault="00022392" w:rsidP="00022392">
            <w:pPr>
              <w:pStyle w:val="ListParagraph"/>
              <w:numPr>
                <w:ilvl w:val="0"/>
                <w:numId w:val="0"/>
              </w:numPr>
              <w:rPr>
                <w:rFonts w:cs="Arial"/>
                <w:color w:val="002060"/>
                <w:sz w:val="21"/>
                <w:szCs w:val="21"/>
              </w:rPr>
            </w:pPr>
            <w:r w:rsidRPr="008050AA">
              <w:rPr>
                <w:rFonts w:cs="Arial"/>
                <w:color w:val="002060"/>
                <w:sz w:val="21"/>
                <w:szCs w:val="21"/>
              </w:rPr>
              <w:t>Recommend placing at the end of the training; however, if placed throughout the training, relevant information needed to have an effective reflection/discussion must be covered previously.</w:t>
            </w:r>
          </w:p>
        </w:tc>
      </w:tr>
      <w:tr w:rsidR="00EB54AA" w:rsidRPr="00022392" w14:paraId="36C78F85" w14:textId="77777777" w:rsidTr="00B17896">
        <w:trPr>
          <w:trHeight w:val="288"/>
        </w:trPr>
        <w:tc>
          <w:tcPr>
            <w:tcW w:w="2248" w:type="dxa"/>
            <w:gridSpan w:val="2"/>
            <w:shd w:val="clear" w:color="auto" w:fill="auto"/>
            <w:tcMar>
              <w:top w:w="0" w:type="dxa"/>
              <w:left w:w="108" w:type="dxa"/>
              <w:bottom w:w="0" w:type="dxa"/>
              <w:right w:w="108" w:type="dxa"/>
            </w:tcMar>
          </w:tcPr>
          <w:p w14:paraId="4B1920CF" w14:textId="77777777" w:rsidR="00B17896" w:rsidRPr="00B17896" w:rsidRDefault="00B17896" w:rsidP="00EB54AA">
            <w:pPr>
              <w:rPr>
                <w:rFonts w:cs="Arial"/>
                <w:i/>
                <w:iCs/>
                <w:color w:val="002060"/>
                <w:sz w:val="2"/>
                <w:szCs w:val="2"/>
              </w:rPr>
            </w:pPr>
          </w:p>
          <w:p w14:paraId="07B83DEC" w14:textId="5B724DA2" w:rsidR="00EB54AA" w:rsidRDefault="00EB54AA" w:rsidP="00EB54AA">
            <w:pPr>
              <w:rPr>
                <w:rFonts w:cs="Arial"/>
                <w:color w:val="002060"/>
                <w:sz w:val="20"/>
                <w:szCs w:val="20"/>
              </w:rPr>
            </w:pPr>
            <w:r w:rsidRPr="00D733A5">
              <w:rPr>
                <w:rFonts w:cs="Arial"/>
                <w:i/>
                <w:iCs/>
                <w:color w:val="002060"/>
                <w:sz w:val="20"/>
                <w:szCs w:val="20"/>
              </w:rPr>
              <w:t>Comments/Questions:</w:t>
            </w:r>
          </w:p>
        </w:tc>
        <w:tc>
          <w:tcPr>
            <w:tcW w:w="8555" w:type="dxa"/>
            <w:shd w:val="clear" w:color="auto" w:fill="auto"/>
            <w:tcMar>
              <w:top w:w="0" w:type="dxa"/>
              <w:left w:w="108" w:type="dxa"/>
              <w:bottom w:w="0" w:type="dxa"/>
              <w:right w:w="108" w:type="dxa"/>
            </w:tcMar>
          </w:tcPr>
          <w:p w14:paraId="422C4107" w14:textId="108717F1" w:rsidR="00B17896" w:rsidRPr="008050AA" w:rsidRDefault="00B17896" w:rsidP="00EB54AA">
            <w:pPr>
              <w:pStyle w:val="ListParagraph"/>
              <w:numPr>
                <w:ilvl w:val="0"/>
                <w:numId w:val="0"/>
              </w:numPr>
              <w:rPr>
                <w:rFonts w:cs="Arial"/>
                <w:color w:val="002060"/>
                <w:sz w:val="20"/>
                <w:szCs w:val="20"/>
              </w:rPr>
            </w:pPr>
          </w:p>
        </w:tc>
      </w:tr>
    </w:tbl>
    <w:p w14:paraId="3ADA7178" w14:textId="57EBA137" w:rsidR="006B5AAE" w:rsidRDefault="006B5AAE" w:rsidP="002470D5">
      <w:pPr>
        <w:shd w:val="clear" w:color="auto" w:fill="002060"/>
        <w:spacing w:before="240" w:after="240"/>
        <w:rPr>
          <w:color w:val="FFFFFF" w:themeColor="background1"/>
        </w:rPr>
      </w:pPr>
      <w:r w:rsidRPr="002470D5">
        <w:rPr>
          <w:b/>
          <w:bCs/>
          <w:color w:val="FFFFFF" w:themeColor="background1"/>
        </w:rPr>
        <w:t>Quiz Questions</w:t>
      </w:r>
      <w:r w:rsidR="00F9252D" w:rsidRPr="002470D5">
        <w:rPr>
          <w:b/>
          <w:bCs/>
          <w:color w:val="FFFFFF" w:themeColor="background1"/>
        </w:rPr>
        <w:t xml:space="preserve"> </w:t>
      </w:r>
      <w:r w:rsidR="00F9252D" w:rsidRPr="002470D5">
        <w:rPr>
          <w:color w:val="FFFFFF" w:themeColor="background1"/>
        </w:rPr>
        <w:t xml:space="preserve">– document title </w:t>
      </w:r>
      <w:r w:rsidR="00B15812" w:rsidRPr="002470D5">
        <w:rPr>
          <w:color w:val="FFFFFF" w:themeColor="background1"/>
        </w:rPr>
        <w:t>&amp;</w:t>
      </w:r>
      <w:r w:rsidR="00F9252D" w:rsidRPr="002470D5">
        <w:rPr>
          <w:color w:val="FFFFFF" w:themeColor="background1"/>
        </w:rPr>
        <w:t xml:space="preserve"> page/slide(s): </w:t>
      </w:r>
      <w:sdt>
        <w:sdtPr>
          <w:rPr>
            <w:color w:val="FFFFFF" w:themeColor="background1"/>
          </w:rPr>
          <w:alias w:val="doc title &amp; page/slide #(s) quiz questions can be found"/>
          <w:id w:val="1578716023"/>
          <w:placeholder>
            <w:docPart w:val="241BE7D5F69147B69563E2ADA8A8F80A"/>
          </w:placeholder>
          <w:temporary/>
          <w:showingPlcHdr/>
          <w15:color w:val="FF0000"/>
          <w:text/>
        </w:sdtPr>
        <w:sdtEndPr/>
        <w:sdtContent>
          <w:r w:rsidR="00F9252D" w:rsidRPr="00401634">
            <w:rPr>
              <w:i/>
              <w:iCs/>
              <w:color w:val="BDD6EE" w:themeColor="accent5" w:themeTint="66"/>
              <w:sz w:val="20"/>
              <w:szCs w:val="22"/>
            </w:rPr>
            <w:t>Click or tap here to enter text.</w:t>
          </w:r>
        </w:sdtContent>
      </w:sdt>
    </w:p>
    <w:p w14:paraId="3E7C365D" w14:textId="77777777" w:rsidR="00EB54AA" w:rsidRPr="00EB54AA" w:rsidRDefault="00EB54AA" w:rsidP="00C65663">
      <w:pPr>
        <w:rPr>
          <w:color w:val="002060"/>
          <w:sz w:val="6"/>
          <w:szCs w:val="8"/>
        </w:rPr>
      </w:pPr>
    </w:p>
    <w:tbl>
      <w:tblPr>
        <w:tblW w:w="108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9" w:type="dxa"/>
          <w:left w:w="0" w:type="dxa"/>
          <w:bottom w:w="29" w:type="dxa"/>
          <w:right w:w="0" w:type="dxa"/>
        </w:tblCellMar>
        <w:tblLook w:val="04A0" w:firstRow="1" w:lastRow="0" w:firstColumn="1" w:lastColumn="0" w:noHBand="0" w:noVBand="1"/>
      </w:tblPr>
      <w:tblGrid>
        <w:gridCol w:w="455"/>
        <w:gridCol w:w="1795"/>
        <w:gridCol w:w="8550"/>
      </w:tblGrid>
      <w:tr w:rsidR="00EB54AA" w:rsidRPr="00022392" w14:paraId="64BF1D7D" w14:textId="77777777" w:rsidTr="00563154">
        <w:trPr>
          <w:trHeight w:val="558"/>
        </w:trPr>
        <w:tc>
          <w:tcPr>
            <w:tcW w:w="10800" w:type="dxa"/>
            <w:gridSpan w:val="3"/>
            <w:tcBorders>
              <w:bottom w:val="nil"/>
            </w:tcBorders>
            <w:shd w:val="clear" w:color="auto" w:fill="auto"/>
            <w:tcMar>
              <w:top w:w="0" w:type="dxa"/>
              <w:left w:w="108" w:type="dxa"/>
              <w:bottom w:w="0" w:type="dxa"/>
              <w:right w:w="108" w:type="dxa"/>
            </w:tcMar>
            <w:vAlign w:val="center"/>
          </w:tcPr>
          <w:p w14:paraId="7D349182" w14:textId="1ACBED29" w:rsidR="00EB54AA" w:rsidRPr="008050AA" w:rsidRDefault="00EB54AA" w:rsidP="008050AA">
            <w:pPr>
              <w:pStyle w:val="ListParagraph"/>
              <w:numPr>
                <w:ilvl w:val="0"/>
                <w:numId w:val="0"/>
              </w:numPr>
              <w:rPr>
                <w:rFonts w:cs="Arial"/>
                <w:color w:val="002060"/>
                <w:sz w:val="21"/>
                <w:szCs w:val="21"/>
              </w:rPr>
            </w:pPr>
            <w:r w:rsidRPr="008050AA">
              <w:rPr>
                <w:rFonts w:cs="Arial"/>
                <w:color w:val="002060"/>
                <w:sz w:val="21"/>
                <w:szCs w:val="21"/>
              </w:rPr>
              <w:t>In addition to the case/reporting scenarios described above and the required content outlined on the following pages, you must compose questions to test your audience’s comprehension of your training material.</w:t>
            </w:r>
          </w:p>
        </w:tc>
      </w:tr>
      <w:tr w:rsidR="00022392" w:rsidRPr="00022392" w14:paraId="582366A3" w14:textId="77777777" w:rsidTr="00563154">
        <w:trPr>
          <w:trHeight w:val="51"/>
        </w:trPr>
        <w:tc>
          <w:tcPr>
            <w:tcW w:w="455" w:type="dxa"/>
            <w:tcBorders>
              <w:top w:val="nil"/>
              <w:bottom w:val="nil"/>
              <w:right w:val="nil"/>
            </w:tcBorders>
            <w:shd w:val="clear" w:color="auto" w:fill="auto"/>
            <w:tcMar>
              <w:top w:w="0" w:type="dxa"/>
              <w:left w:w="108" w:type="dxa"/>
              <w:bottom w:w="0" w:type="dxa"/>
              <w:right w:w="108" w:type="dxa"/>
            </w:tcMar>
          </w:tcPr>
          <w:p w14:paraId="6D54A5EF" w14:textId="77777777" w:rsidR="00022392" w:rsidRPr="00022392" w:rsidRDefault="00015270" w:rsidP="00022392">
            <w:pPr>
              <w:rPr>
                <w:rFonts w:eastAsia="Calibri" w:cs="Arial"/>
                <w:color w:val="002060"/>
                <w:sz w:val="20"/>
                <w:szCs w:val="20"/>
              </w:rPr>
            </w:pPr>
            <w:sdt>
              <w:sdtPr>
                <w:rPr>
                  <w:rFonts w:cs="Arial"/>
                  <w:color w:val="002060"/>
                  <w:sz w:val="20"/>
                  <w:szCs w:val="20"/>
                </w:rPr>
                <w:id w:val="60917727"/>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45" w:type="dxa"/>
            <w:gridSpan w:val="2"/>
            <w:tcBorders>
              <w:top w:val="nil"/>
              <w:left w:val="nil"/>
              <w:bottom w:val="nil"/>
            </w:tcBorders>
            <w:shd w:val="clear" w:color="auto" w:fill="auto"/>
            <w:tcMar>
              <w:top w:w="0" w:type="dxa"/>
              <w:left w:w="108" w:type="dxa"/>
              <w:bottom w:w="0" w:type="dxa"/>
              <w:right w:w="108" w:type="dxa"/>
            </w:tcMar>
          </w:tcPr>
          <w:p w14:paraId="2B5E34FC" w14:textId="45DAAE85" w:rsidR="00022392" w:rsidRPr="00B17896" w:rsidRDefault="00022392" w:rsidP="00022392">
            <w:pPr>
              <w:pStyle w:val="ListParagraph"/>
              <w:numPr>
                <w:ilvl w:val="0"/>
                <w:numId w:val="0"/>
              </w:numPr>
              <w:rPr>
                <w:rFonts w:cs="Arial"/>
                <w:color w:val="002060"/>
                <w:sz w:val="21"/>
                <w:szCs w:val="21"/>
              </w:rPr>
            </w:pPr>
            <w:r w:rsidRPr="00B17896">
              <w:rPr>
                <w:rFonts w:cs="Arial"/>
                <w:color w:val="002060"/>
                <w:sz w:val="21"/>
                <w:szCs w:val="21"/>
              </w:rPr>
              <w:t>Minimum of 10 are required.</w:t>
            </w:r>
          </w:p>
        </w:tc>
      </w:tr>
      <w:tr w:rsidR="00022392" w:rsidRPr="00022392" w14:paraId="45F36EDE" w14:textId="77777777" w:rsidTr="00563154">
        <w:trPr>
          <w:trHeight w:val="51"/>
        </w:trPr>
        <w:tc>
          <w:tcPr>
            <w:tcW w:w="455" w:type="dxa"/>
            <w:tcBorders>
              <w:top w:val="nil"/>
              <w:bottom w:val="nil"/>
              <w:right w:val="nil"/>
            </w:tcBorders>
            <w:shd w:val="clear" w:color="auto" w:fill="auto"/>
            <w:tcMar>
              <w:top w:w="0" w:type="dxa"/>
              <w:left w:w="108" w:type="dxa"/>
              <w:bottom w:w="0" w:type="dxa"/>
              <w:right w:w="108" w:type="dxa"/>
            </w:tcMar>
          </w:tcPr>
          <w:p w14:paraId="612552CE" w14:textId="77777777" w:rsidR="00022392" w:rsidRPr="00022392" w:rsidRDefault="00015270" w:rsidP="00022392">
            <w:pPr>
              <w:rPr>
                <w:rFonts w:cs="Arial"/>
                <w:color w:val="002060"/>
                <w:sz w:val="20"/>
                <w:szCs w:val="20"/>
              </w:rPr>
            </w:pPr>
            <w:sdt>
              <w:sdtPr>
                <w:rPr>
                  <w:rFonts w:cs="Arial"/>
                  <w:color w:val="002060"/>
                  <w:sz w:val="20"/>
                  <w:szCs w:val="20"/>
                </w:rPr>
                <w:id w:val="-972983478"/>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45" w:type="dxa"/>
            <w:gridSpan w:val="2"/>
            <w:tcBorders>
              <w:top w:val="nil"/>
              <w:left w:val="nil"/>
              <w:bottom w:val="nil"/>
            </w:tcBorders>
            <w:shd w:val="clear" w:color="auto" w:fill="auto"/>
            <w:tcMar>
              <w:top w:w="0" w:type="dxa"/>
              <w:left w:w="108" w:type="dxa"/>
              <w:bottom w:w="0" w:type="dxa"/>
              <w:right w:w="108" w:type="dxa"/>
            </w:tcMar>
          </w:tcPr>
          <w:p w14:paraId="7B214225" w14:textId="71DC8A4D" w:rsidR="00022392" w:rsidRPr="00B17896" w:rsidRDefault="00022392" w:rsidP="00022392">
            <w:pPr>
              <w:pStyle w:val="ListParagraph"/>
              <w:numPr>
                <w:ilvl w:val="0"/>
                <w:numId w:val="0"/>
              </w:numPr>
              <w:rPr>
                <w:rFonts w:cs="Arial"/>
                <w:color w:val="002060"/>
                <w:sz w:val="21"/>
                <w:szCs w:val="21"/>
              </w:rPr>
            </w:pPr>
            <w:r w:rsidRPr="00B17896">
              <w:rPr>
                <w:rFonts w:cs="Arial"/>
                <w:color w:val="002060"/>
                <w:sz w:val="21"/>
                <w:szCs w:val="21"/>
              </w:rPr>
              <w:t>Must target the “Key Takeaways” and focus on the target audience’s mandated roles and responsibilities as they relate to recognizing and reporting child abuse recognition and reporting.</w:t>
            </w:r>
          </w:p>
        </w:tc>
      </w:tr>
      <w:tr w:rsidR="00022392" w:rsidRPr="00022392" w14:paraId="5A565D6F" w14:textId="77777777" w:rsidTr="00563154">
        <w:trPr>
          <w:trHeight w:val="51"/>
        </w:trPr>
        <w:tc>
          <w:tcPr>
            <w:tcW w:w="455" w:type="dxa"/>
            <w:tcBorders>
              <w:top w:val="nil"/>
              <w:bottom w:val="nil"/>
              <w:right w:val="nil"/>
            </w:tcBorders>
            <w:shd w:val="clear" w:color="auto" w:fill="auto"/>
            <w:tcMar>
              <w:top w:w="0" w:type="dxa"/>
              <w:left w:w="108" w:type="dxa"/>
              <w:bottom w:w="0" w:type="dxa"/>
              <w:right w:w="108" w:type="dxa"/>
            </w:tcMar>
          </w:tcPr>
          <w:p w14:paraId="26F10401" w14:textId="77777777" w:rsidR="00022392" w:rsidRPr="00022392" w:rsidRDefault="00015270" w:rsidP="00022392">
            <w:pPr>
              <w:rPr>
                <w:rFonts w:cs="Arial"/>
                <w:color w:val="002060"/>
                <w:sz w:val="20"/>
                <w:szCs w:val="20"/>
              </w:rPr>
            </w:pPr>
            <w:sdt>
              <w:sdtPr>
                <w:rPr>
                  <w:rFonts w:cs="Arial"/>
                  <w:color w:val="002060"/>
                  <w:sz w:val="20"/>
                  <w:szCs w:val="20"/>
                </w:rPr>
                <w:id w:val="1250238249"/>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45" w:type="dxa"/>
            <w:gridSpan w:val="2"/>
            <w:tcBorders>
              <w:top w:val="nil"/>
              <w:left w:val="nil"/>
              <w:bottom w:val="nil"/>
            </w:tcBorders>
            <w:shd w:val="clear" w:color="auto" w:fill="auto"/>
            <w:tcMar>
              <w:top w:w="0" w:type="dxa"/>
              <w:left w:w="108" w:type="dxa"/>
              <w:bottom w:w="0" w:type="dxa"/>
              <w:right w:w="108" w:type="dxa"/>
            </w:tcMar>
          </w:tcPr>
          <w:p w14:paraId="5AFDEC12" w14:textId="462504DA" w:rsidR="00022392" w:rsidRPr="00B17896" w:rsidRDefault="00022392" w:rsidP="00022392">
            <w:pPr>
              <w:pStyle w:val="ListParagraph"/>
              <w:numPr>
                <w:ilvl w:val="0"/>
                <w:numId w:val="0"/>
              </w:numPr>
              <w:rPr>
                <w:rFonts w:cs="Arial"/>
                <w:color w:val="002060"/>
                <w:sz w:val="21"/>
                <w:szCs w:val="21"/>
              </w:rPr>
            </w:pPr>
            <w:r w:rsidRPr="00B17896">
              <w:rPr>
                <w:rFonts w:cs="Arial"/>
                <w:color w:val="002060"/>
                <w:sz w:val="21"/>
                <w:szCs w:val="21"/>
              </w:rPr>
              <w:t>Avoid quizzing participants on data/statistics they are not required by law to know.</w:t>
            </w:r>
          </w:p>
        </w:tc>
      </w:tr>
      <w:tr w:rsidR="00022392" w:rsidRPr="00022392" w14:paraId="3310D394" w14:textId="77777777" w:rsidTr="00563154">
        <w:trPr>
          <w:trHeight w:val="51"/>
        </w:trPr>
        <w:tc>
          <w:tcPr>
            <w:tcW w:w="455" w:type="dxa"/>
            <w:tcBorders>
              <w:top w:val="nil"/>
              <w:bottom w:val="nil"/>
              <w:right w:val="nil"/>
            </w:tcBorders>
            <w:shd w:val="clear" w:color="auto" w:fill="auto"/>
            <w:tcMar>
              <w:top w:w="0" w:type="dxa"/>
              <w:left w:w="108" w:type="dxa"/>
              <w:bottom w:w="0" w:type="dxa"/>
              <w:right w:w="108" w:type="dxa"/>
            </w:tcMar>
          </w:tcPr>
          <w:p w14:paraId="3E4B3E92" w14:textId="77777777" w:rsidR="00022392" w:rsidRPr="00022392" w:rsidRDefault="00015270" w:rsidP="00022392">
            <w:pPr>
              <w:rPr>
                <w:rFonts w:cs="Arial"/>
                <w:color w:val="002060"/>
                <w:sz w:val="20"/>
                <w:szCs w:val="20"/>
              </w:rPr>
            </w:pPr>
            <w:sdt>
              <w:sdtPr>
                <w:rPr>
                  <w:rFonts w:cs="Arial"/>
                  <w:color w:val="002060"/>
                  <w:sz w:val="20"/>
                  <w:szCs w:val="20"/>
                </w:rPr>
                <w:id w:val="-1005899993"/>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45" w:type="dxa"/>
            <w:gridSpan w:val="2"/>
            <w:tcBorders>
              <w:top w:val="nil"/>
              <w:left w:val="nil"/>
              <w:bottom w:val="nil"/>
            </w:tcBorders>
            <w:shd w:val="clear" w:color="auto" w:fill="auto"/>
            <w:tcMar>
              <w:top w:w="0" w:type="dxa"/>
              <w:left w:w="108" w:type="dxa"/>
              <w:bottom w:w="0" w:type="dxa"/>
              <w:right w:w="108" w:type="dxa"/>
            </w:tcMar>
          </w:tcPr>
          <w:p w14:paraId="551F7679" w14:textId="203CB5BA" w:rsidR="00022392" w:rsidRPr="00B17896" w:rsidRDefault="00022392" w:rsidP="00022392">
            <w:pPr>
              <w:pStyle w:val="ListParagraph"/>
              <w:numPr>
                <w:ilvl w:val="0"/>
                <w:numId w:val="0"/>
              </w:numPr>
              <w:rPr>
                <w:rFonts w:cs="Arial"/>
                <w:color w:val="002060"/>
                <w:sz w:val="21"/>
                <w:szCs w:val="21"/>
              </w:rPr>
            </w:pPr>
            <w:r w:rsidRPr="00B17896">
              <w:rPr>
                <w:rFonts w:cs="Arial"/>
                <w:color w:val="002060"/>
                <w:sz w:val="21"/>
                <w:szCs w:val="21"/>
              </w:rPr>
              <w:t>May be in the form of pre-test and post-test questions or “knowledge checks” throughout the training.</w:t>
            </w:r>
          </w:p>
        </w:tc>
      </w:tr>
      <w:tr w:rsidR="00022392" w:rsidRPr="00022392" w14:paraId="32115E9F" w14:textId="77777777" w:rsidTr="00563154">
        <w:trPr>
          <w:trHeight w:val="51"/>
        </w:trPr>
        <w:tc>
          <w:tcPr>
            <w:tcW w:w="455" w:type="dxa"/>
            <w:tcBorders>
              <w:top w:val="nil"/>
              <w:bottom w:val="nil"/>
              <w:right w:val="nil"/>
            </w:tcBorders>
            <w:shd w:val="clear" w:color="auto" w:fill="auto"/>
            <w:tcMar>
              <w:top w:w="0" w:type="dxa"/>
              <w:left w:w="108" w:type="dxa"/>
              <w:bottom w:w="0" w:type="dxa"/>
              <w:right w:w="108" w:type="dxa"/>
            </w:tcMar>
          </w:tcPr>
          <w:p w14:paraId="2791A384" w14:textId="77777777" w:rsidR="00022392" w:rsidRPr="00022392" w:rsidRDefault="00015270" w:rsidP="00022392">
            <w:pPr>
              <w:rPr>
                <w:rFonts w:cs="Arial"/>
                <w:color w:val="002060"/>
                <w:sz w:val="20"/>
                <w:szCs w:val="20"/>
              </w:rPr>
            </w:pPr>
            <w:sdt>
              <w:sdtPr>
                <w:rPr>
                  <w:rFonts w:cs="Arial"/>
                  <w:color w:val="002060"/>
                  <w:sz w:val="20"/>
                  <w:szCs w:val="20"/>
                </w:rPr>
                <w:id w:val="966315489"/>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45" w:type="dxa"/>
            <w:gridSpan w:val="2"/>
            <w:tcBorders>
              <w:top w:val="nil"/>
              <w:left w:val="nil"/>
              <w:bottom w:val="nil"/>
            </w:tcBorders>
            <w:shd w:val="clear" w:color="auto" w:fill="auto"/>
            <w:tcMar>
              <w:top w:w="0" w:type="dxa"/>
              <w:left w:w="108" w:type="dxa"/>
              <w:bottom w:w="0" w:type="dxa"/>
              <w:right w:w="108" w:type="dxa"/>
            </w:tcMar>
          </w:tcPr>
          <w:p w14:paraId="010EDBC2" w14:textId="2DCBE0CC" w:rsidR="00022392" w:rsidRPr="00B17896" w:rsidRDefault="00022392" w:rsidP="00022392">
            <w:pPr>
              <w:pStyle w:val="ListParagraph"/>
              <w:numPr>
                <w:ilvl w:val="0"/>
                <w:numId w:val="0"/>
              </w:numPr>
              <w:rPr>
                <w:rFonts w:cs="Arial"/>
                <w:color w:val="002060"/>
                <w:sz w:val="21"/>
                <w:szCs w:val="21"/>
              </w:rPr>
            </w:pPr>
            <w:r w:rsidRPr="00B17896">
              <w:rPr>
                <w:rFonts w:cs="Arial"/>
                <w:color w:val="002060"/>
                <w:sz w:val="21"/>
                <w:szCs w:val="21"/>
              </w:rPr>
              <w:t>May be in the form of multiple-choice, true/false, etc.</w:t>
            </w:r>
          </w:p>
        </w:tc>
      </w:tr>
      <w:tr w:rsidR="00022392" w:rsidRPr="00022392" w14:paraId="141741AF" w14:textId="77777777" w:rsidTr="00563154">
        <w:trPr>
          <w:trHeight w:val="51"/>
        </w:trPr>
        <w:tc>
          <w:tcPr>
            <w:tcW w:w="455" w:type="dxa"/>
            <w:tcBorders>
              <w:top w:val="nil"/>
              <w:bottom w:val="nil"/>
              <w:right w:val="nil"/>
            </w:tcBorders>
            <w:shd w:val="clear" w:color="auto" w:fill="auto"/>
            <w:tcMar>
              <w:top w:w="0" w:type="dxa"/>
              <w:left w:w="108" w:type="dxa"/>
              <w:bottom w:w="0" w:type="dxa"/>
              <w:right w:w="108" w:type="dxa"/>
            </w:tcMar>
          </w:tcPr>
          <w:p w14:paraId="4ED96E4D" w14:textId="4CFF8984" w:rsidR="00022392" w:rsidRPr="00022392" w:rsidRDefault="00015270" w:rsidP="00022392">
            <w:pPr>
              <w:rPr>
                <w:rFonts w:cs="Arial"/>
                <w:color w:val="002060"/>
                <w:sz w:val="20"/>
                <w:szCs w:val="20"/>
              </w:rPr>
            </w:pPr>
            <w:sdt>
              <w:sdtPr>
                <w:rPr>
                  <w:rFonts w:cs="Arial"/>
                  <w:color w:val="002060"/>
                  <w:sz w:val="20"/>
                  <w:szCs w:val="20"/>
                </w:rPr>
                <w:id w:val="1716695195"/>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45" w:type="dxa"/>
            <w:gridSpan w:val="2"/>
            <w:tcBorders>
              <w:top w:val="nil"/>
              <w:left w:val="nil"/>
              <w:bottom w:val="nil"/>
            </w:tcBorders>
            <w:shd w:val="clear" w:color="auto" w:fill="auto"/>
            <w:tcMar>
              <w:top w:w="0" w:type="dxa"/>
              <w:left w:w="108" w:type="dxa"/>
              <w:bottom w:w="0" w:type="dxa"/>
              <w:right w:w="108" w:type="dxa"/>
            </w:tcMar>
          </w:tcPr>
          <w:p w14:paraId="06696368" w14:textId="017BB433" w:rsidR="00022392" w:rsidRPr="00B17896" w:rsidRDefault="00022392" w:rsidP="00022392">
            <w:pPr>
              <w:rPr>
                <w:rFonts w:cs="Arial"/>
                <w:color w:val="002060"/>
                <w:sz w:val="21"/>
                <w:szCs w:val="21"/>
              </w:rPr>
            </w:pPr>
            <w:r w:rsidRPr="00B17896">
              <w:rPr>
                <w:rFonts w:cs="Arial"/>
                <w:color w:val="002060"/>
                <w:sz w:val="21"/>
                <w:szCs w:val="21"/>
              </w:rPr>
              <w:t>Must provide the correct answer to each question.</w:t>
            </w:r>
          </w:p>
        </w:tc>
      </w:tr>
      <w:tr w:rsidR="00022392" w:rsidRPr="00022392" w14:paraId="7AEF4BDD" w14:textId="77777777" w:rsidTr="00563154">
        <w:trPr>
          <w:trHeight w:val="51"/>
        </w:trPr>
        <w:tc>
          <w:tcPr>
            <w:tcW w:w="455" w:type="dxa"/>
            <w:tcBorders>
              <w:top w:val="nil"/>
              <w:bottom w:val="nil"/>
              <w:right w:val="nil"/>
            </w:tcBorders>
            <w:shd w:val="clear" w:color="auto" w:fill="auto"/>
            <w:tcMar>
              <w:top w:w="0" w:type="dxa"/>
              <w:left w:w="108" w:type="dxa"/>
              <w:bottom w:w="0" w:type="dxa"/>
              <w:right w:w="108" w:type="dxa"/>
            </w:tcMar>
          </w:tcPr>
          <w:p w14:paraId="678177B2" w14:textId="024B715C" w:rsidR="00022392" w:rsidRPr="00022392" w:rsidRDefault="00015270" w:rsidP="00022392">
            <w:pPr>
              <w:rPr>
                <w:rFonts w:cs="Arial"/>
                <w:color w:val="002060"/>
                <w:sz w:val="20"/>
                <w:szCs w:val="20"/>
              </w:rPr>
            </w:pPr>
            <w:sdt>
              <w:sdtPr>
                <w:rPr>
                  <w:rFonts w:cs="Arial"/>
                  <w:color w:val="002060"/>
                  <w:sz w:val="20"/>
                  <w:szCs w:val="20"/>
                </w:rPr>
                <w:id w:val="-1907373879"/>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45" w:type="dxa"/>
            <w:gridSpan w:val="2"/>
            <w:tcBorders>
              <w:top w:val="nil"/>
              <w:left w:val="nil"/>
              <w:bottom w:val="nil"/>
            </w:tcBorders>
            <w:shd w:val="clear" w:color="auto" w:fill="auto"/>
            <w:tcMar>
              <w:top w:w="0" w:type="dxa"/>
              <w:left w:w="108" w:type="dxa"/>
              <w:bottom w:w="0" w:type="dxa"/>
              <w:right w:w="108" w:type="dxa"/>
            </w:tcMar>
          </w:tcPr>
          <w:p w14:paraId="6CD9CF36" w14:textId="01BCC3F3" w:rsidR="00022392" w:rsidRPr="00B17896" w:rsidRDefault="00022392" w:rsidP="00022392">
            <w:pPr>
              <w:rPr>
                <w:rFonts w:cs="Arial"/>
                <w:color w:val="002060"/>
                <w:sz w:val="21"/>
                <w:szCs w:val="21"/>
              </w:rPr>
            </w:pPr>
            <w:r w:rsidRPr="00B17896">
              <w:rPr>
                <w:rFonts w:cs="Arial"/>
                <w:color w:val="002060"/>
                <w:sz w:val="21"/>
                <w:szCs w:val="21"/>
              </w:rPr>
              <w:t>Providing a complete rationale/explanation for the correct answer is encouraged.</w:t>
            </w:r>
          </w:p>
        </w:tc>
      </w:tr>
      <w:tr w:rsidR="00022392" w:rsidRPr="00022392" w14:paraId="284499DD" w14:textId="77777777" w:rsidTr="00563154">
        <w:trPr>
          <w:trHeight w:val="51"/>
        </w:trPr>
        <w:tc>
          <w:tcPr>
            <w:tcW w:w="455" w:type="dxa"/>
            <w:tcBorders>
              <w:top w:val="nil"/>
              <w:right w:val="nil"/>
            </w:tcBorders>
            <w:shd w:val="clear" w:color="auto" w:fill="auto"/>
            <w:tcMar>
              <w:top w:w="0" w:type="dxa"/>
              <w:left w:w="108" w:type="dxa"/>
              <w:bottom w:w="0" w:type="dxa"/>
              <w:right w:w="108" w:type="dxa"/>
            </w:tcMar>
          </w:tcPr>
          <w:p w14:paraId="67DB2D53" w14:textId="2348992F" w:rsidR="00022392" w:rsidRPr="00022392" w:rsidRDefault="00015270" w:rsidP="00022392">
            <w:pPr>
              <w:rPr>
                <w:rFonts w:cs="Arial"/>
                <w:color w:val="002060"/>
                <w:sz w:val="20"/>
                <w:szCs w:val="20"/>
              </w:rPr>
            </w:pPr>
            <w:sdt>
              <w:sdtPr>
                <w:rPr>
                  <w:rFonts w:cs="Arial"/>
                  <w:color w:val="002060"/>
                  <w:sz w:val="20"/>
                  <w:szCs w:val="20"/>
                </w:rPr>
                <w:id w:val="641401785"/>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45" w:type="dxa"/>
            <w:gridSpan w:val="2"/>
            <w:tcBorders>
              <w:top w:val="nil"/>
              <w:left w:val="nil"/>
            </w:tcBorders>
            <w:shd w:val="clear" w:color="auto" w:fill="auto"/>
            <w:tcMar>
              <w:top w:w="0" w:type="dxa"/>
              <w:left w:w="108" w:type="dxa"/>
              <w:bottom w:w="0" w:type="dxa"/>
              <w:right w:w="108" w:type="dxa"/>
            </w:tcMar>
          </w:tcPr>
          <w:p w14:paraId="5E66C947" w14:textId="41B5F654" w:rsidR="00022392" w:rsidRPr="00B17896" w:rsidRDefault="00022392" w:rsidP="00022392">
            <w:pPr>
              <w:rPr>
                <w:rFonts w:cs="Arial"/>
                <w:color w:val="002060"/>
                <w:sz w:val="21"/>
                <w:szCs w:val="21"/>
              </w:rPr>
            </w:pPr>
            <w:r w:rsidRPr="00B17896">
              <w:rPr>
                <w:rFonts w:cs="Arial"/>
                <w:color w:val="002060"/>
                <w:sz w:val="21"/>
                <w:szCs w:val="21"/>
              </w:rPr>
              <w:t>Must indicate a passing score (e.g. 8/10).</w:t>
            </w:r>
          </w:p>
        </w:tc>
      </w:tr>
      <w:tr w:rsidR="00EB54AA" w:rsidRPr="00022392" w14:paraId="711E7DFD" w14:textId="77777777" w:rsidTr="00B17896">
        <w:trPr>
          <w:trHeight w:val="305"/>
        </w:trPr>
        <w:tc>
          <w:tcPr>
            <w:tcW w:w="2250" w:type="dxa"/>
            <w:gridSpan w:val="2"/>
            <w:shd w:val="clear" w:color="auto" w:fill="auto"/>
            <w:tcMar>
              <w:top w:w="0" w:type="dxa"/>
              <w:left w:w="108" w:type="dxa"/>
              <w:bottom w:w="0" w:type="dxa"/>
              <w:right w:w="108" w:type="dxa"/>
            </w:tcMar>
          </w:tcPr>
          <w:p w14:paraId="5DB02302" w14:textId="77777777" w:rsidR="00B17896" w:rsidRPr="00B17896" w:rsidRDefault="00B17896" w:rsidP="00EB54AA">
            <w:pPr>
              <w:rPr>
                <w:rFonts w:cs="Arial"/>
                <w:i/>
                <w:iCs/>
                <w:color w:val="002060"/>
                <w:sz w:val="4"/>
                <w:szCs w:val="4"/>
              </w:rPr>
            </w:pPr>
          </w:p>
          <w:p w14:paraId="5215D869" w14:textId="7A6A5E49" w:rsidR="00EB54AA" w:rsidRDefault="00EB54AA" w:rsidP="00EB54AA">
            <w:pPr>
              <w:rPr>
                <w:rFonts w:cs="Arial"/>
                <w:color w:val="002060"/>
                <w:sz w:val="20"/>
                <w:szCs w:val="20"/>
              </w:rPr>
            </w:pPr>
            <w:r w:rsidRPr="00D733A5">
              <w:rPr>
                <w:rFonts w:cs="Arial"/>
                <w:i/>
                <w:iCs/>
                <w:color w:val="002060"/>
                <w:sz w:val="20"/>
                <w:szCs w:val="20"/>
              </w:rPr>
              <w:t>Comments/Questions:</w:t>
            </w:r>
          </w:p>
        </w:tc>
        <w:tc>
          <w:tcPr>
            <w:tcW w:w="8550" w:type="dxa"/>
            <w:shd w:val="clear" w:color="auto" w:fill="auto"/>
            <w:tcMar>
              <w:top w:w="0" w:type="dxa"/>
              <w:left w:w="108" w:type="dxa"/>
              <w:bottom w:w="0" w:type="dxa"/>
              <w:right w:w="108" w:type="dxa"/>
            </w:tcMar>
          </w:tcPr>
          <w:p w14:paraId="2B1C20AE" w14:textId="77777777" w:rsidR="00EB54AA" w:rsidRPr="008050AA" w:rsidRDefault="00EB54AA" w:rsidP="00EB54AA">
            <w:pPr>
              <w:rPr>
                <w:rFonts w:cs="Arial"/>
                <w:color w:val="002060"/>
                <w:sz w:val="20"/>
                <w:szCs w:val="20"/>
              </w:rPr>
            </w:pPr>
          </w:p>
        </w:tc>
      </w:tr>
    </w:tbl>
    <w:p w14:paraId="54E5670F" w14:textId="77777777" w:rsidR="00F9252D" w:rsidRDefault="00F9252D" w:rsidP="00F9252D"/>
    <w:p w14:paraId="64E9516E" w14:textId="1AEEBC46" w:rsidR="00D02035" w:rsidRPr="002470D5" w:rsidRDefault="00D02035" w:rsidP="002470D5">
      <w:pPr>
        <w:shd w:val="clear" w:color="auto" w:fill="002060"/>
        <w:rPr>
          <w:rFonts w:cs="Arial"/>
          <w:color w:val="FFFFFF" w:themeColor="background1"/>
        </w:rPr>
      </w:pPr>
      <w:r w:rsidRPr="002470D5">
        <w:rPr>
          <w:rFonts w:cs="Arial"/>
          <w:b/>
          <w:bCs/>
          <w:color w:val="FFFFFF" w:themeColor="background1"/>
        </w:rPr>
        <w:t>Tips &amp; Recommendations</w:t>
      </w:r>
    </w:p>
    <w:p w14:paraId="7C5DA10E" w14:textId="105521EF" w:rsidR="00C65663" w:rsidRPr="00C65663" w:rsidRDefault="00C65663" w:rsidP="00F9252D">
      <w:pPr>
        <w:rPr>
          <w:color w:val="002060"/>
        </w:rPr>
      </w:pPr>
    </w:p>
    <w:tbl>
      <w:tblPr>
        <w:tblW w:w="108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0" w:type="dxa"/>
          <w:bottom w:w="72" w:type="dxa"/>
          <w:right w:w="0" w:type="dxa"/>
        </w:tblCellMar>
        <w:tblLook w:val="04A0" w:firstRow="1" w:lastRow="0" w:firstColumn="1" w:lastColumn="0" w:noHBand="0" w:noVBand="1"/>
      </w:tblPr>
      <w:tblGrid>
        <w:gridCol w:w="450"/>
        <w:gridCol w:w="1800"/>
        <w:gridCol w:w="8550"/>
      </w:tblGrid>
      <w:tr w:rsidR="00EB54AA" w:rsidRPr="00C65663" w14:paraId="066D5D87" w14:textId="77777777" w:rsidTr="00563154">
        <w:trPr>
          <w:trHeight w:val="558"/>
        </w:trPr>
        <w:tc>
          <w:tcPr>
            <w:tcW w:w="10800" w:type="dxa"/>
            <w:gridSpan w:val="3"/>
            <w:tcBorders>
              <w:bottom w:val="nil"/>
            </w:tcBorders>
            <w:shd w:val="clear" w:color="auto" w:fill="auto"/>
            <w:tcMar>
              <w:top w:w="0" w:type="dxa"/>
              <w:left w:w="108" w:type="dxa"/>
              <w:bottom w:w="0" w:type="dxa"/>
              <w:right w:w="108" w:type="dxa"/>
            </w:tcMar>
            <w:vAlign w:val="center"/>
          </w:tcPr>
          <w:p w14:paraId="3E957319" w14:textId="6754A1CD" w:rsidR="00EB54AA" w:rsidRPr="008050AA" w:rsidRDefault="00EB54AA" w:rsidP="008050AA">
            <w:pPr>
              <w:pStyle w:val="ListParagraph"/>
              <w:numPr>
                <w:ilvl w:val="0"/>
                <w:numId w:val="0"/>
              </w:numPr>
              <w:rPr>
                <w:color w:val="002060"/>
                <w:sz w:val="21"/>
                <w:szCs w:val="21"/>
              </w:rPr>
            </w:pPr>
            <w:r w:rsidRPr="008050AA">
              <w:rPr>
                <w:color w:val="002060"/>
                <w:sz w:val="21"/>
                <w:szCs w:val="21"/>
              </w:rPr>
              <w:t>The following is not required, however, is intended to help enhance your understanding of the material – and further interpret and reference the PA CPSL – and consequently do the same for your audience:</w:t>
            </w:r>
          </w:p>
        </w:tc>
      </w:tr>
      <w:tr w:rsidR="00C65663" w:rsidRPr="00C65663" w14:paraId="27E645F2" w14:textId="77777777" w:rsidTr="00563154">
        <w:trPr>
          <w:trHeight w:val="51"/>
        </w:trPr>
        <w:tc>
          <w:tcPr>
            <w:tcW w:w="450" w:type="dxa"/>
            <w:tcBorders>
              <w:top w:val="nil"/>
              <w:bottom w:val="nil"/>
              <w:right w:val="nil"/>
            </w:tcBorders>
            <w:shd w:val="clear" w:color="auto" w:fill="auto"/>
            <w:tcMar>
              <w:top w:w="0" w:type="dxa"/>
              <w:left w:w="108" w:type="dxa"/>
              <w:bottom w:w="0" w:type="dxa"/>
              <w:right w:w="108" w:type="dxa"/>
            </w:tcMar>
          </w:tcPr>
          <w:p w14:paraId="516DE3DA" w14:textId="77777777" w:rsidR="00022392" w:rsidRPr="00C65663" w:rsidRDefault="00015270" w:rsidP="00022392">
            <w:pPr>
              <w:rPr>
                <w:rFonts w:eastAsia="Calibri" w:cs="Arial"/>
                <w:color w:val="002060"/>
                <w:sz w:val="20"/>
                <w:szCs w:val="20"/>
              </w:rPr>
            </w:pPr>
            <w:sdt>
              <w:sdtPr>
                <w:rPr>
                  <w:rFonts w:cs="Arial"/>
                  <w:color w:val="002060"/>
                  <w:sz w:val="20"/>
                  <w:szCs w:val="20"/>
                </w:rPr>
                <w:id w:val="1198505340"/>
                <w15:color w:val="000080"/>
                <w14:checkbox>
                  <w14:checked w14:val="0"/>
                  <w14:checkedState w14:val="2612" w14:font="MS Gothic"/>
                  <w14:uncheckedState w14:val="2610" w14:font="MS Gothic"/>
                </w14:checkbox>
              </w:sdtPr>
              <w:sdtEndPr/>
              <w:sdtContent>
                <w:r w:rsidR="00022392" w:rsidRPr="00C65663">
                  <w:rPr>
                    <w:rFonts w:ascii="MS Gothic" w:eastAsia="MS Gothic" w:hAnsi="MS Gothic" w:cs="Arial" w:hint="eastAsia"/>
                    <w:color w:val="002060"/>
                    <w:sz w:val="20"/>
                    <w:szCs w:val="20"/>
                  </w:rPr>
                  <w:t>☐</w:t>
                </w:r>
              </w:sdtContent>
            </w:sdt>
          </w:p>
        </w:tc>
        <w:tc>
          <w:tcPr>
            <w:tcW w:w="10350" w:type="dxa"/>
            <w:gridSpan w:val="2"/>
            <w:tcBorders>
              <w:top w:val="nil"/>
              <w:left w:val="nil"/>
              <w:bottom w:val="nil"/>
            </w:tcBorders>
            <w:shd w:val="clear" w:color="auto" w:fill="auto"/>
            <w:tcMar>
              <w:top w:w="0" w:type="dxa"/>
              <w:left w:w="108" w:type="dxa"/>
              <w:bottom w:w="0" w:type="dxa"/>
              <w:right w:w="108" w:type="dxa"/>
            </w:tcMar>
          </w:tcPr>
          <w:p w14:paraId="7FCAF357" w14:textId="2DEB2639" w:rsidR="00022392" w:rsidRPr="00B17896" w:rsidRDefault="00022392" w:rsidP="00022392">
            <w:pPr>
              <w:pStyle w:val="ListParagraph"/>
              <w:numPr>
                <w:ilvl w:val="0"/>
                <w:numId w:val="0"/>
              </w:numPr>
              <w:rPr>
                <w:rFonts w:cs="Arial"/>
                <w:color w:val="002060"/>
                <w:sz w:val="21"/>
                <w:szCs w:val="21"/>
              </w:rPr>
            </w:pPr>
            <w:r w:rsidRPr="00B17896">
              <w:rPr>
                <w:color w:val="002060"/>
                <w:sz w:val="21"/>
                <w:szCs w:val="21"/>
              </w:rPr>
              <w:t>Create a separate document for the relevant terms/phrases and definitions, such as those under section 6303 of the PA CPSL</w:t>
            </w:r>
            <w:r w:rsidR="00073E62">
              <w:rPr>
                <w:color w:val="002060"/>
                <w:sz w:val="21"/>
                <w:szCs w:val="21"/>
              </w:rPr>
              <w:t xml:space="preserve"> (relating to definitions)</w:t>
            </w:r>
            <w:r w:rsidRPr="00B17896">
              <w:rPr>
                <w:color w:val="002060"/>
                <w:sz w:val="21"/>
                <w:szCs w:val="21"/>
              </w:rPr>
              <w:t xml:space="preserve"> (see “</w:t>
            </w:r>
            <w:r w:rsidRPr="00B17896">
              <w:rPr>
                <w:b/>
                <w:bCs/>
                <w:i/>
                <w:iCs/>
                <w:color w:val="002060"/>
                <w:sz w:val="21"/>
                <w:szCs w:val="21"/>
              </w:rPr>
              <w:t>Relevant Resources</w:t>
            </w:r>
            <w:r w:rsidRPr="00B17896">
              <w:rPr>
                <w:color w:val="002060"/>
                <w:sz w:val="21"/>
                <w:szCs w:val="21"/>
              </w:rPr>
              <w:t>” throughout this document, which lists relevant sections of the CPSL and any additional law mentioned in the information immediately above it).</w:t>
            </w:r>
          </w:p>
        </w:tc>
      </w:tr>
      <w:tr w:rsidR="00022392" w:rsidRPr="00022392" w14:paraId="59BEEE06" w14:textId="77777777" w:rsidTr="00563154">
        <w:trPr>
          <w:trHeight w:val="51"/>
        </w:trPr>
        <w:tc>
          <w:tcPr>
            <w:tcW w:w="450" w:type="dxa"/>
            <w:tcBorders>
              <w:top w:val="nil"/>
              <w:bottom w:val="nil"/>
              <w:right w:val="nil"/>
            </w:tcBorders>
            <w:shd w:val="clear" w:color="auto" w:fill="auto"/>
            <w:tcMar>
              <w:top w:w="0" w:type="dxa"/>
              <w:left w:w="108" w:type="dxa"/>
              <w:bottom w:w="0" w:type="dxa"/>
              <w:right w:w="108" w:type="dxa"/>
            </w:tcMar>
          </w:tcPr>
          <w:p w14:paraId="481619C6" w14:textId="77777777" w:rsidR="00022392" w:rsidRPr="00022392" w:rsidRDefault="00015270" w:rsidP="00022392">
            <w:pPr>
              <w:rPr>
                <w:rFonts w:cs="Arial"/>
                <w:color w:val="002060"/>
                <w:sz w:val="20"/>
                <w:szCs w:val="20"/>
              </w:rPr>
            </w:pPr>
            <w:sdt>
              <w:sdtPr>
                <w:rPr>
                  <w:rFonts w:cs="Arial"/>
                  <w:color w:val="002060"/>
                  <w:sz w:val="20"/>
                  <w:szCs w:val="20"/>
                </w:rPr>
                <w:id w:val="-1822957923"/>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50" w:type="dxa"/>
            <w:gridSpan w:val="2"/>
            <w:tcBorders>
              <w:top w:val="nil"/>
              <w:left w:val="nil"/>
              <w:bottom w:val="nil"/>
            </w:tcBorders>
            <w:shd w:val="clear" w:color="auto" w:fill="auto"/>
            <w:tcMar>
              <w:top w:w="0" w:type="dxa"/>
              <w:left w:w="108" w:type="dxa"/>
              <w:bottom w:w="0" w:type="dxa"/>
              <w:right w:w="108" w:type="dxa"/>
            </w:tcMar>
          </w:tcPr>
          <w:p w14:paraId="12E79800" w14:textId="077D359C" w:rsidR="00022392" w:rsidRPr="00B17896" w:rsidRDefault="00022392" w:rsidP="00022392">
            <w:pPr>
              <w:pStyle w:val="ListParagraph"/>
              <w:numPr>
                <w:ilvl w:val="0"/>
                <w:numId w:val="0"/>
              </w:numPr>
              <w:rPr>
                <w:rFonts w:cs="Arial"/>
                <w:color w:val="002060"/>
                <w:sz w:val="21"/>
                <w:szCs w:val="21"/>
              </w:rPr>
            </w:pPr>
            <w:r w:rsidRPr="00B17896">
              <w:rPr>
                <w:rFonts w:cs="Arial"/>
                <w:color w:val="002060"/>
                <w:sz w:val="21"/>
                <w:szCs w:val="21"/>
              </w:rPr>
              <w:t>Provide the appropriate source/citation for the information covered on each slide or with a chunk of information as appropriate – e.g., definition of child abuse: 23 Pa.C.S. § 6303(b.1) – in addition to providing a list of the sources you use (see “</w:t>
            </w:r>
            <w:r w:rsidRPr="00B17896">
              <w:rPr>
                <w:rFonts w:cs="Arial"/>
                <w:b/>
                <w:bCs/>
                <w:i/>
                <w:iCs/>
                <w:color w:val="002060"/>
                <w:sz w:val="21"/>
                <w:szCs w:val="21"/>
              </w:rPr>
              <w:t>Relevant Resources</w:t>
            </w:r>
            <w:r w:rsidRPr="00B17896">
              <w:rPr>
                <w:rFonts w:cs="Arial"/>
                <w:color w:val="002060"/>
                <w:sz w:val="21"/>
                <w:szCs w:val="21"/>
              </w:rPr>
              <w:t>” throughout this document).</w:t>
            </w:r>
          </w:p>
        </w:tc>
      </w:tr>
      <w:tr w:rsidR="00022392" w:rsidRPr="00022392" w14:paraId="7C8FCBE0" w14:textId="77777777" w:rsidTr="00563154">
        <w:trPr>
          <w:trHeight w:val="51"/>
        </w:trPr>
        <w:tc>
          <w:tcPr>
            <w:tcW w:w="450" w:type="dxa"/>
            <w:tcBorders>
              <w:top w:val="nil"/>
              <w:bottom w:val="nil"/>
              <w:right w:val="nil"/>
            </w:tcBorders>
            <w:shd w:val="clear" w:color="auto" w:fill="auto"/>
            <w:tcMar>
              <w:top w:w="0" w:type="dxa"/>
              <w:left w:w="108" w:type="dxa"/>
              <w:bottom w:w="0" w:type="dxa"/>
              <w:right w:w="108" w:type="dxa"/>
            </w:tcMar>
          </w:tcPr>
          <w:p w14:paraId="0CBE3499" w14:textId="77777777" w:rsidR="00022392" w:rsidRPr="00022392" w:rsidRDefault="00015270" w:rsidP="00022392">
            <w:pPr>
              <w:rPr>
                <w:rFonts w:cs="Arial"/>
                <w:color w:val="002060"/>
                <w:sz w:val="20"/>
                <w:szCs w:val="20"/>
              </w:rPr>
            </w:pPr>
            <w:sdt>
              <w:sdtPr>
                <w:rPr>
                  <w:rFonts w:cs="Arial"/>
                  <w:color w:val="002060"/>
                  <w:sz w:val="20"/>
                  <w:szCs w:val="20"/>
                </w:rPr>
                <w:id w:val="-1577740211"/>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50" w:type="dxa"/>
            <w:gridSpan w:val="2"/>
            <w:tcBorders>
              <w:top w:val="nil"/>
              <w:left w:val="nil"/>
              <w:bottom w:val="nil"/>
            </w:tcBorders>
            <w:shd w:val="clear" w:color="auto" w:fill="auto"/>
            <w:tcMar>
              <w:top w:w="0" w:type="dxa"/>
              <w:left w:w="108" w:type="dxa"/>
              <w:bottom w:w="0" w:type="dxa"/>
              <w:right w:w="108" w:type="dxa"/>
            </w:tcMar>
          </w:tcPr>
          <w:p w14:paraId="77F491F1" w14:textId="2B92D5C2" w:rsidR="00022392" w:rsidRPr="00B17896" w:rsidRDefault="00022392" w:rsidP="00022392">
            <w:pPr>
              <w:pStyle w:val="ListParagraph"/>
              <w:numPr>
                <w:ilvl w:val="0"/>
                <w:numId w:val="0"/>
              </w:numPr>
              <w:rPr>
                <w:rFonts w:cs="Arial"/>
                <w:color w:val="002060"/>
                <w:sz w:val="21"/>
                <w:szCs w:val="21"/>
              </w:rPr>
            </w:pPr>
            <w:r w:rsidRPr="00B17896">
              <w:rPr>
                <w:color w:val="002060"/>
                <w:sz w:val="21"/>
                <w:szCs w:val="21"/>
              </w:rPr>
              <w:t>Include direct hyperlinks to sources.</w:t>
            </w:r>
          </w:p>
        </w:tc>
      </w:tr>
      <w:tr w:rsidR="00022392" w:rsidRPr="00022392" w14:paraId="527E6010" w14:textId="77777777" w:rsidTr="00563154">
        <w:trPr>
          <w:trHeight w:val="51"/>
        </w:trPr>
        <w:tc>
          <w:tcPr>
            <w:tcW w:w="450" w:type="dxa"/>
            <w:tcBorders>
              <w:top w:val="nil"/>
              <w:bottom w:val="nil"/>
              <w:right w:val="nil"/>
            </w:tcBorders>
            <w:shd w:val="clear" w:color="auto" w:fill="auto"/>
            <w:tcMar>
              <w:top w:w="0" w:type="dxa"/>
              <w:left w:w="108" w:type="dxa"/>
              <w:bottom w:w="0" w:type="dxa"/>
              <w:right w:w="108" w:type="dxa"/>
            </w:tcMar>
          </w:tcPr>
          <w:p w14:paraId="338D3DFF" w14:textId="77777777" w:rsidR="00022392" w:rsidRPr="00022392" w:rsidRDefault="00015270" w:rsidP="00022392">
            <w:pPr>
              <w:rPr>
                <w:rFonts w:cs="Arial"/>
                <w:color w:val="002060"/>
                <w:sz w:val="20"/>
                <w:szCs w:val="20"/>
              </w:rPr>
            </w:pPr>
            <w:sdt>
              <w:sdtPr>
                <w:rPr>
                  <w:rFonts w:cs="Arial"/>
                  <w:color w:val="002060"/>
                  <w:sz w:val="20"/>
                  <w:szCs w:val="20"/>
                </w:rPr>
                <w:id w:val="633613967"/>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50" w:type="dxa"/>
            <w:gridSpan w:val="2"/>
            <w:tcBorders>
              <w:top w:val="nil"/>
              <w:left w:val="nil"/>
              <w:bottom w:val="nil"/>
            </w:tcBorders>
            <w:shd w:val="clear" w:color="auto" w:fill="auto"/>
            <w:tcMar>
              <w:top w:w="0" w:type="dxa"/>
              <w:left w:w="108" w:type="dxa"/>
              <w:bottom w:w="0" w:type="dxa"/>
              <w:right w:w="108" w:type="dxa"/>
            </w:tcMar>
          </w:tcPr>
          <w:p w14:paraId="4C902F96" w14:textId="36E0DC66" w:rsidR="00022392" w:rsidRPr="00B17896" w:rsidRDefault="00022392" w:rsidP="00022392">
            <w:pPr>
              <w:pStyle w:val="ListParagraph"/>
              <w:numPr>
                <w:ilvl w:val="0"/>
                <w:numId w:val="0"/>
              </w:numPr>
              <w:rPr>
                <w:rFonts w:cs="Arial"/>
                <w:color w:val="002060"/>
                <w:sz w:val="21"/>
                <w:szCs w:val="21"/>
              </w:rPr>
            </w:pPr>
            <w:r w:rsidRPr="00B17896">
              <w:rPr>
                <w:color w:val="002060"/>
                <w:sz w:val="21"/>
                <w:szCs w:val="21"/>
              </w:rPr>
              <w:t>Ensure sources are recent/current.</w:t>
            </w:r>
          </w:p>
        </w:tc>
      </w:tr>
      <w:tr w:rsidR="00022392" w:rsidRPr="00022392" w14:paraId="1A844498" w14:textId="77777777" w:rsidTr="00563154">
        <w:trPr>
          <w:trHeight w:val="51"/>
        </w:trPr>
        <w:tc>
          <w:tcPr>
            <w:tcW w:w="450" w:type="dxa"/>
            <w:tcBorders>
              <w:top w:val="nil"/>
              <w:bottom w:val="nil"/>
              <w:right w:val="nil"/>
            </w:tcBorders>
            <w:shd w:val="clear" w:color="auto" w:fill="auto"/>
            <w:tcMar>
              <w:top w:w="0" w:type="dxa"/>
              <w:left w:w="108" w:type="dxa"/>
              <w:bottom w:w="0" w:type="dxa"/>
              <w:right w:w="108" w:type="dxa"/>
            </w:tcMar>
          </w:tcPr>
          <w:p w14:paraId="55382618" w14:textId="77777777" w:rsidR="00022392" w:rsidRPr="00022392" w:rsidRDefault="00015270" w:rsidP="00022392">
            <w:pPr>
              <w:rPr>
                <w:rFonts w:cs="Arial"/>
                <w:color w:val="002060"/>
                <w:sz w:val="20"/>
                <w:szCs w:val="20"/>
              </w:rPr>
            </w:pPr>
            <w:sdt>
              <w:sdtPr>
                <w:rPr>
                  <w:rFonts w:cs="Arial"/>
                  <w:color w:val="002060"/>
                  <w:sz w:val="20"/>
                  <w:szCs w:val="20"/>
                </w:rPr>
                <w:id w:val="1637908615"/>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50" w:type="dxa"/>
            <w:gridSpan w:val="2"/>
            <w:tcBorders>
              <w:top w:val="nil"/>
              <w:left w:val="nil"/>
              <w:bottom w:val="nil"/>
            </w:tcBorders>
            <w:shd w:val="clear" w:color="auto" w:fill="auto"/>
            <w:tcMar>
              <w:top w:w="0" w:type="dxa"/>
              <w:left w:w="108" w:type="dxa"/>
              <w:bottom w:w="0" w:type="dxa"/>
              <w:right w:w="108" w:type="dxa"/>
            </w:tcMar>
          </w:tcPr>
          <w:p w14:paraId="661A5037" w14:textId="5B3BDD97" w:rsidR="00022392" w:rsidRPr="00B17896" w:rsidRDefault="00022392" w:rsidP="00022392">
            <w:pPr>
              <w:pStyle w:val="ListParagraph"/>
              <w:numPr>
                <w:ilvl w:val="0"/>
                <w:numId w:val="0"/>
              </w:numPr>
              <w:rPr>
                <w:rFonts w:cs="Arial"/>
                <w:color w:val="002060"/>
                <w:sz w:val="21"/>
                <w:szCs w:val="21"/>
              </w:rPr>
            </w:pPr>
            <w:r w:rsidRPr="00B17896">
              <w:rPr>
                <w:color w:val="002060"/>
                <w:sz w:val="21"/>
                <w:szCs w:val="21"/>
              </w:rPr>
              <w:t>Ensure the intended meaning is maintained when simplifying language from the PA CPSL.</w:t>
            </w:r>
          </w:p>
        </w:tc>
      </w:tr>
      <w:tr w:rsidR="00022392" w:rsidRPr="00022392" w14:paraId="366C6091" w14:textId="77777777" w:rsidTr="00563154">
        <w:trPr>
          <w:trHeight w:val="51"/>
        </w:trPr>
        <w:tc>
          <w:tcPr>
            <w:tcW w:w="450" w:type="dxa"/>
            <w:tcBorders>
              <w:top w:val="nil"/>
              <w:right w:val="nil"/>
            </w:tcBorders>
            <w:shd w:val="clear" w:color="auto" w:fill="auto"/>
            <w:tcMar>
              <w:top w:w="0" w:type="dxa"/>
              <w:left w:w="108" w:type="dxa"/>
              <w:bottom w:w="0" w:type="dxa"/>
              <w:right w:w="108" w:type="dxa"/>
            </w:tcMar>
          </w:tcPr>
          <w:p w14:paraId="5F48434C" w14:textId="77777777" w:rsidR="00022392" w:rsidRPr="00022392" w:rsidRDefault="00015270" w:rsidP="00022392">
            <w:pPr>
              <w:rPr>
                <w:rFonts w:cs="Arial"/>
                <w:color w:val="002060"/>
                <w:sz w:val="20"/>
                <w:szCs w:val="20"/>
              </w:rPr>
            </w:pPr>
            <w:sdt>
              <w:sdtPr>
                <w:rPr>
                  <w:rFonts w:cs="Arial"/>
                  <w:color w:val="002060"/>
                  <w:sz w:val="20"/>
                  <w:szCs w:val="20"/>
                </w:rPr>
                <w:id w:val="331503338"/>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50" w:type="dxa"/>
            <w:gridSpan w:val="2"/>
            <w:tcBorders>
              <w:top w:val="nil"/>
              <w:left w:val="nil"/>
            </w:tcBorders>
            <w:shd w:val="clear" w:color="auto" w:fill="auto"/>
            <w:tcMar>
              <w:top w:w="0" w:type="dxa"/>
              <w:left w:w="108" w:type="dxa"/>
              <w:bottom w:w="0" w:type="dxa"/>
              <w:right w:w="108" w:type="dxa"/>
            </w:tcMar>
          </w:tcPr>
          <w:p w14:paraId="724AB0C5" w14:textId="7530343A" w:rsidR="00022392" w:rsidRPr="00B17896" w:rsidRDefault="00022392" w:rsidP="00022392">
            <w:pPr>
              <w:rPr>
                <w:rFonts w:cs="Arial"/>
                <w:color w:val="002060"/>
                <w:sz w:val="21"/>
                <w:szCs w:val="21"/>
              </w:rPr>
            </w:pPr>
            <w:r w:rsidRPr="00B17896">
              <w:rPr>
                <w:color w:val="002060"/>
                <w:sz w:val="21"/>
                <w:szCs w:val="21"/>
              </w:rPr>
              <w:t>Ensure language remains consistent throughout and consistent with the PA CPSL (e.g., using “mandated reporter” vs. “mandatory reporter”; “child abuse” or “suspected child abuse” vs. “child abuse and neglect” or “neglect and abuse”; “serious physical neglect” vs. “neglect”; “serious mental injury” vs. “emotional abuse” or “mental abuse”).</w:t>
            </w:r>
          </w:p>
        </w:tc>
      </w:tr>
      <w:tr w:rsidR="00EB54AA" w:rsidRPr="00022392" w14:paraId="2AF199E6" w14:textId="77777777" w:rsidTr="002F0DE6">
        <w:trPr>
          <w:trHeight w:val="323"/>
        </w:trPr>
        <w:tc>
          <w:tcPr>
            <w:tcW w:w="2250" w:type="dxa"/>
            <w:gridSpan w:val="2"/>
            <w:shd w:val="clear" w:color="auto" w:fill="auto"/>
            <w:tcMar>
              <w:top w:w="0" w:type="dxa"/>
              <w:left w:w="108" w:type="dxa"/>
              <w:bottom w:w="0" w:type="dxa"/>
              <w:right w:w="108" w:type="dxa"/>
            </w:tcMar>
          </w:tcPr>
          <w:p w14:paraId="21D7034E" w14:textId="77777777" w:rsidR="00B17896" w:rsidRPr="00B17896" w:rsidRDefault="00B17896" w:rsidP="00EB54AA">
            <w:pPr>
              <w:rPr>
                <w:rFonts w:cs="Arial"/>
                <w:i/>
                <w:iCs/>
                <w:color w:val="002060"/>
                <w:sz w:val="4"/>
                <w:szCs w:val="4"/>
              </w:rPr>
            </w:pPr>
          </w:p>
          <w:p w14:paraId="49D82DD0" w14:textId="2EA85D91" w:rsidR="00EB54AA" w:rsidRDefault="00EB54AA" w:rsidP="00EB54AA">
            <w:pPr>
              <w:rPr>
                <w:rFonts w:cs="Arial"/>
                <w:color w:val="002060"/>
                <w:sz w:val="20"/>
                <w:szCs w:val="20"/>
              </w:rPr>
            </w:pPr>
            <w:r w:rsidRPr="00D733A5">
              <w:rPr>
                <w:rFonts w:cs="Arial"/>
                <w:i/>
                <w:iCs/>
                <w:color w:val="002060"/>
                <w:sz w:val="20"/>
                <w:szCs w:val="20"/>
              </w:rPr>
              <w:t>Comments/Questions:</w:t>
            </w:r>
          </w:p>
        </w:tc>
        <w:tc>
          <w:tcPr>
            <w:tcW w:w="8550" w:type="dxa"/>
            <w:shd w:val="clear" w:color="auto" w:fill="auto"/>
            <w:tcMar>
              <w:top w:w="0" w:type="dxa"/>
              <w:left w:w="108" w:type="dxa"/>
              <w:bottom w:w="0" w:type="dxa"/>
              <w:right w:w="108" w:type="dxa"/>
            </w:tcMar>
          </w:tcPr>
          <w:p w14:paraId="0562660C" w14:textId="77777777" w:rsidR="00EB54AA" w:rsidRPr="008050AA" w:rsidRDefault="00EB54AA" w:rsidP="00EB54AA">
            <w:pPr>
              <w:rPr>
                <w:color w:val="002060"/>
                <w:sz w:val="20"/>
                <w:szCs w:val="22"/>
              </w:rPr>
            </w:pPr>
          </w:p>
        </w:tc>
      </w:tr>
    </w:tbl>
    <w:p w14:paraId="0B61A3EC" w14:textId="4132BE46" w:rsidR="00EC069A" w:rsidRDefault="00EC069A" w:rsidP="00675B0B">
      <w:pPr>
        <w:pStyle w:val="Heading1"/>
      </w:pPr>
      <w:r w:rsidRPr="00C71F8C">
        <w:lastRenderedPageBreak/>
        <w:t>Required Content</w:t>
      </w:r>
    </w:p>
    <w:p w14:paraId="6241FF0C" w14:textId="371B1F36" w:rsidR="003840D8" w:rsidRPr="002470D5" w:rsidRDefault="00B24D96" w:rsidP="002470D5">
      <w:pPr>
        <w:pStyle w:val="Heading3"/>
      </w:pPr>
      <w:r w:rsidRPr="002470D5">
        <w:t>Child Welfare in Pennsylvania</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1C2ADB" w:rsidRPr="00C71F8C" w14:paraId="016E25DD" w14:textId="77777777" w:rsidTr="00BA68DD">
        <w:tc>
          <w:tcPr>
            <w:tcW w:w="893" w:type="dxa"/>
            <w:shd w:val="clear" w:color="auto" w:fill="auto"/>
          </w:tcPr>
          <w:p w14:paraId="4E2F43B7" w14:textId="68177A05" w:rsidR="001C2ADB" w:rsidRDefault="00015270" w:rsidP="00F16E4C">
            <w:pPr>
              <w:pStyle w:val="ListParagraph"/>
              <w:numPr>
                <w:ilvl w:val="0"/>
                <w:numId w:val="0"/>
              </w:numPr>
              <w:spacing w:after="60"/>
              <w:jc w:val="center"/>
              <w:rPr>
                <w:rFonts w:cs="Arial"/>
                <w:color w:val="002060"/>
                <w:szCs w:val="22"/>
              </w:rPr>
            </w:pPr>
            <w:sdt>
              <w:sdtPr>
                <w:rPr>
                  <w:rFonts w:cs="Arial"/>
                  <w:color w:val="002060"/>
                  <w:szCs w:val="22"/>
                </w:rPr>
                <w:id w:val="1487671532"/>
                <w14:checkbox>
                  <w14:checked w14:val="0"/>
                  <w14:checkedState w14:val="2612" w14:font="MS Gothic"/>
                  <w14:uncheckedState w14:val="2610" w14:font="MS Gothic"/>
                </w14:checkbox>
              </w:sdtPr>
              <w:sdtEndPr/>
              <w:sdtContent>
                <w:r w:rsidR="004300DF">
                  <w:rPr>
                    <w:rFonts w:ascii="MS Gothic" w:eastAsia="MS Gothic" w:hAnsi="MS Gothic" w:cs="Arial" w:hint="eastAsia"/>
                    <w:color w:val="002060"/>
                    <w:szCs w:val="22"/>
                  </w:rPr>
                  <w:t>☐</w:t>
                </w:r>
              </w:sdtContent>
            </w:sdt>
          </w:p>
          <w:p w14:paraId="2CDAEC0A" w14:textId="77777777" w:rsidR="00E51432" w:rsidRPr="00F14F0D" w:rsidRDefault="00E51432" w:rsidP="00E51432">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659E12C6" w14:textId="77777777" w:rsidR="00E51432" w:rsidRDefault="00E51432" w:rsidP="00E51432">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1163BEA2" w14:textId="66CF6759" w:rsidR="00415597" w:rsidRPr="00E51432" w:rsidRDefault="00415597" w:rsidP="00E51432">
            <w:pPr>
              <w:pStyle w:val="ListParagraph"/>
              <w:numPr>
                <w:ilvl w:val="0"/>
                <w:numId w:val="0"/>
              </w:numPr>
              <w:spacing w:after="60"/>
              <w:jc w:val="center"/>
              <w:rPr>
                <w:rFonts w:cs="Arial"/>
                <w:color w:val="002060"/>
                <w:sz w:val="20"/>
                <w:szCs w:val="20"/>
              </w:rPr>
            </w:pPr>
          </w:p>
        </w:tc>
        <w:tc>
          <w:tcPr>
            <w:tcW w:w="9902" w:type="dxa"/>
            <w:gridSpan w:val="2"/>
            <w:shd w:val="clear" w:color="auto" w:fill="F2F2F2" w:themeFill="background1" w:themeFillShade="F2"/>
          </w:tcPr>
          <w:p w14:paraId="3BFFF310" w14:textId="563BACD3" w:rsidR="001C2ADB" w:rsidRPr="00C71F8C" w:rsidRDefault="001C2ADB" w:rsidP="000C6FF6">
            <w:pPr>
              <w:pStyle w:val="ListParagraph"/>
              <w:numPr>
                <w:ilvl w:val="0"/>
                <w:numId w:val="4"/>
              </w:numPr>
              <w:spacing w:after="60"/>
              <w:rPr>
                <w:rFonts w:cs="Arial"/>
                <w:color w:val="002060"/>
                <w:sz w:val="20"/>
                <w:szCs w:val="20"/>
              </w:rPr>
            </w:pPr>
            <w:r w:rsidRPr="00C71F8C">
              <w:rPr>
                <w:rFonts w:cs="Arial"/>
                <w:color w:val="002060"/>
                <w:sz w:val="20"/>
                <w:szCs w:val="20"/>
              </w:rPr>
              <w:t xml:space="preserve">The </w:t>
            </w:r>
            <w:hyperlink r:id="rId16" w:history="1">
              <w:r w:rsidR="004F34C1" w:rsidRPr="00C71F8C">
                <w:rPr>
                  <w:rStyle w:val="Hyperlink"/>
                  <w:rFonts w:cs="Arial"/>
                  <w:sz w:val="20"/>
                  <w:szCs w:val="20"/>
                </w:rPr>
                <w:t>Pennsylvania Child Protective Services Law (CPSL) (23 Pa.C.S. Chapter 63, Child Protective Services)</w:t>
              </w:r>
            </w:hyperlink>
            <w:r w:rsidRPr="00C71F8C">
              <w:rPr>
                <w:rFonts w:cs="Arial"/>
                <w:color w:val="002060"/>
                <w:sz w:val="20"/>
                <w:szCs w:val="20"/>
              </w:rPr>
              <w:t xml:space="preserve"> was established in 1975 to protect children from abuse, allow the opportunity for healthy growth and development, and preserve and stabilize the family whenever possible.</w:t>
            </w:r>
            <w:r w:rsidRPr="00C71F8C" w:rsidDel="00457C32">
              <w:rPr>
                <w:rFonts w:cs="Arial"/>
                <w:color w:val="002060"/>
                <w:sz w:val="20"/>
                <w:szCs w:val="20"/>
              </w:rPr>
              <w:t xml:space="preserve"> </w:t>
            </w:r>
          </w:p>
          <w:p w14:paraId="074CF46D" w14:textId="55C34353" w:rsidR="001C2ADB" w:rsidRPr="00C71F8C" w:rsidRDefault="001C2ADB" w:rsidP="000C6FF6">
            <w:pPr>
              <w:pStyle w:val="ListParagraph"/>
              <w:numPr>
                <w:ilvl w:val="0"/>
                <w:numId w:val="4"/>
              </w:numPr>
              <w:spacing w:after="60"/>
              <w:rPr>
                <w:rFonts w:cs="Arial"/>
                <w:color w:val="002060"/>
                <w:sz w:val="20"/>
                <w:szCs w:val="20"/>
                <w:u w:val="single"/>
              </w:rPr>
            </w:pPr>
            <w:r w:rsidRPr="00C71F8C">
              <w:rPr>
                <w:rFonts w:cs="Arial"/>
                <w:color w:val="002060"/>
                <w:sz w:val="20"/>
                <w:szCs w:val="20"/>
              </w:rPr>
              <w:t>The PA CPSL does not restrict the generally recognized existing rights of parents to use reasonable supervision and control when raising their children.</w:t>
            </w:r>
            <w:r w:rsidRPr="00C71F8C" w:rsidDel="00787D62">
              <w:rPr>
                <w:rFonts w:cs="Arial"/>
                <w:color w:val="002060"/>
                <w:sz w:val="20"/>
                <w:szCs w:val="20"/>
              </w:rPr>
              <w:t xml:space="preserve"> </w:t>
            </w:r>
          </w:p>
          <w:p w14:paraId="30609F28" w14:textId="63DE3A90" w:rsidR="001C2ADB" w:rsidRPr="00C71F8C" w:rsidRDefault="00BC10D7" w:rsidP="000C6FF6">
            <w:pPr>
              <w:pStyle w:val="ListParagraph"/>
              <w:numPr>
                <w:ilvl w:val="0"/>
                <w:numId w:val="4"/>
              </w:numPr>
              <w:spacing w:after="60"/>
              <w:rPr>
                <w:rFonts w:cs="Arial"/>
                <w:color w:val="002060"/>
                <w:sz w:val="20"/>
                <w:szCs w:val="20"/>
                <w:u w:val="single"/>
              </w:rPr>
            </w:pPr>
            <w:r w:rsidRPr="00C71F8C">
              <w:rPr>
                <w:rFonts w:cs="Arial"/>
                <w:color w:val="002060"/>
                <w:sz w:val="20"/>
                <w:szCs w:val="20"/>
              </w:rPr>
              <w:t>R</w:t>
            </w:r>
            <w:r w:rsidR="001C2ADB" w:rsidRPr="00C71F8C">
              <w:rPr>
                <w:rFonts w:cs="Arial"/>
                <w:color w:val="002060"/>
                <w:sz w:val="20"/>
                <w:szCs w:val="20"/>
              </w:rPr>
              <w:t>ecent amendments to the PA CPSL relevant to child abuse recognition and reporting:</w:t>
            </w:r>
          </w:p>
          <w:p w14:paraId="1B7F7667" w14:textId="0F74FBC6" w:rsidR="001C2ADB" w:rsidRPr="00C71F8C" w:rsidRDefault="001C2ADB" w:rsidP="000C6FF6">
            <w:pPr>
              <w:pStyle w:val="ListParagraph"/>
              <w:numPr>
                <w:ilvl w:val="1"/>
                <w:numId w:val="4"/>
              </w:numPr>
              <w:spacing w:after="60"/>
              <w:rPr>
                <w:rFonts w:cs="Arial"/>
                <w:color w:val="002060"/>
                <w:sz w:val="20"/>
                <w:szCs w:val="20"/>
              </w:rPr>
            </w:pPr>
            <w:r w:rsidRPr="00C71F8C">
              <w:rPr>
                <w:rFonts w:cs="Arial"/>
                <w:color w:val="002060"/>
                <w:sz w:val="20"/>
                <w:szCs w:val="20"/>
              </w:rPr>
              <w:t xml:space="preserve">Act 115 of 2016 </w:t>
            </w:r>
            <w:r w:rsidR="00A43054" w:rsidRPr="00C71F8C">
              <w:rPr>
                <w:rFonts w:cs="Arial"/>
                <w:color w:val="002060"/>
                <w:sz w:val="20"/>
                <w:szCs w:val="20"/>
              </w:rPr>
              <w:t>(relating to human trafficking)</w:t>
            </w:r>
          </w:p>
          <w:p w14:paraId="42C5C481" w14:textId="4F2D20B8" w:rsidR="001C2ADB" w:rsidRPr="00C71F8C" w:rsidRDefault="001C2ADB" w:rsidP="000C6FF6">
            <w:pPr>
              <w:pStyle w:val="ListParagraph"/>
              <w:numPr>
                <w:ilvl w:val="1"/>
                <w:numId w:val="4"/>
              </w:numPr>
              <w:spacing w:after="60"/>
              <w:rPr>
                <w:rFonts w:cs="Arial"/>
                <w:color w:val="002060"/>
                <w:sz w:val="20"/>
                <w:szCs w:val="20"/>
              </w:rPr>
            </w:pPr>
            <w:r w:rsidRPr="00C71F8C">
              <w:rPr>
                <w:rFonts w:cs="Arial"/>
                <w:color w:val="002060"/>
                <w:sz w:val="20"/>
                <w:szCs w:val="20"/>
              </w:rPr>
              <w:t xml:space="preserve">Act 54 of 2018 </w:t>
            </w:r>
            <w:r w:rsidR="00A43054" w:rsidRPr="00C71F8C">
              <w:rPr>
                <w:rFonts w:cs="Arial"/>
                <w:color w:val="002060"/>
                <w:sz w:val="20"/>
                <w:szCs w:val="20"/>
              </w:rPr>
              <w:t>(</w:t>
            </w:r>
            <w:r w:rsidRPr="00C71F8C">
              <w:rPr>
                <w:rFonts w:cs="Arial"/>
                <w:color w:val="002060"/>
                <w:sz w:val="20"/>
                <w:szCs w:val="20"/>
              </w:rPr>
              <w:t xml:space="preserve">relating to </w:t>
            </w:r>
            <w:r w:rsidR="00A43054" w:rsidRPr="00C71F8C">
              <w:rPr>
                <w:rFonts w:cs="Arial"/>
                <w:color w:val="002060"/>
                <w:sz w:val="20"/>
                <w:szCs w:val="20"/>
              </w:rPr>
              <w:t>notification of substance</w:t>
            </w:r>
            <w:r w:rsidR="00211D11">
              <w:rPr>
                <w:rFonts w:cs="Arial"/>
                <w:color w:val="002060"/>
                <w:sz w:val="20"/>
                <w:szCs w:val="20"/>
              </w:rPr>
              <w:t xml:space="preserve"> affected</w:t>
            </w:r>
            <w:r w:rsidR="00A43054" w:rsidRPr="00C71F8C">
              <w:rPr>
                <w:rFonts w:cs="Arial"/>
                <w:color w:val="002060"/>
                <w:sz w:val="20"/>
                <w:szCs w:val="20"/>
              </w:rPr>
              <w:t xml:space="preserve"> infants by healthcare providers &amp; plan of safe care)</w:t>
            </w:r>
          </w:p>
          <w:p w14:paraId="3A9501AD" w14:textId="60E41A8A" w:rsidR="001C2ADB" w:rsidRPr="00C71F8C" w:rsidRDefault="001C2ADB" w:rsidP="00AE7AAD">
            <w:pPr>
              <w:pStyle w:val="ListParagraph"/>
              <w:numPr>
                <w:ilvl w:val="1"/>
                <w:numId w:val="4"/>
              </w:numPr>
              <w:rPr>
                <w:rFonts w:cs="Arial"/>
                <w:color w:val="002060"/>
                <w:sz w:val="20"/>
                <w:szCs w:val="20"/>
              </w:rPr>
            </w:pPr>
            <w:r w:rsidRPr="00C71F8C">
              <w:rPr>
                <w:rFonts w:cs="Arial"/>
                <w:color w:val="002060"/>
                <w:sz w:val="20"/>
                <w:szCs w:val="20"/>
              </w:rPr>
              <w:t xml:space="preserve">Act 88 of 2019 </w:t>
            </w:r>
            <w:r w:rsidR="00A43054" w:rsidRPr="00C71F8C">
              <w:rPr>
                <w:rFonts w:cs="Arial"/>
                <w:color w:val="002060"/>
                <w:sz w:val="20"/>
                <w:szCs w:val="20"/>
              </w:rPr>
              <w:t>(</w:t>
            </w:r>
            <w:r w:rsidRPr="00C71F8C">
              <w:rPr>
                <w:rFonts w:cs="Arial"/>
                <w:color w:val="002060"/>
                <w:sz w:val="20"/>
                <w:szCs w:val="20"/>
              </w:rPr>
              <w:t xml:space="preserve">relating to </w:t>
            </w:r>
            <w:r w:rsidR="00BF3EE1" w:rsidRPr="00C71F8C">
              <w:rPr>
                <w:rFonts w:cs="Arial"/>
                <w:color w:val="002060"/>
                <w:sz w:val="20"/>
                <w:szCs w:val="20"/>
              </w:rPr>
              <w:t>penalties for failure to report or refer</w:t>
            </w:r>
            <w:r w:rsidR="00A43054" w:rsidRPr="00C71F8C">
              <w:rPr>
                <w:rFonts w:cs="Arial"/>
                <w:color w:val="002060"/>
                <w:sz w:val="20"/>
                <w:szCs w:val="20"/>
              </w:rPr>
              <w:t>)</w:t>
            </w:r>
          </w:p>
        </w:tc>
      </w:tr>
      <w:tr w:rsidR="0042189D" w:rsidRPr="00C71F8C" w14:paraId="79E40CF2" w14:textId="77777777" w:rsidTr="00D733A5">
        <w:tc>
          <w:tcPr>
            <w:tcW w:w="2155" w:type="dxa"/>
            <w:gridSpan w:val="2"/>
            <w:shd w:val="clear" w:color="auto" w:fill="auto"/>
          </w:tcPr>
          <w:p w14:paraId="3CB2A9E4" w14:textId="6865DFA0" w:rsidR="0042189D" w:rsidRPr="00D733A5" w:rsidRDefault="0042189D" w:rsidP="0042189D">
            <w:pPr>
              <w:pStyle w:val="ListParagraph"/>
              <w:numPr>
                <w:ilvl w:val="0"/>
                <w:numId w:val="0"/>
              </w:numPr>
              <w:spacing w:after="60"/>
              <w:rPr>
                <w:rFonts w:cs="Arial"/>
                <w:i/>
                <w:iCs/>
                <w:color w:val="002060"/>
                <w:sz w:val="20"/>
                <w:szCs w:val="20"/>
              </w:rPr>
            </w:pPr>
            <w:bookmarkStart w:id="4" w:name="_Hlk142560944"/>
            <w:r w:rsidRPr="00D733A5">
              <w:rPr>
                <w:rFonts w:cs="Arial"/>
                <w:i/>
                <w:iCs/>
                <w:color w:val="002060"/>
                <w:sz w:val="20"/>
                <w:szCs w:val="20"/>
              </w:rPr>
              <w:t>Comments/Questions:</w:t>
            </w:r>
          </w:p>
        </w:tc>
        <w:tc>
          <w:tcPr>
            <w:tcW w:w="8640" w:type="dxa"/>
            <w:shd w:val="clear" w:color="auto" w:fill="auto"/>
          </w:tcPr>
          <w:p w14:paraId="6E637DF5" w14:textId="06D435A2" w:rsidR="0042189D" w:rsidRPr="00C71F8C" w:rsidRDefault="0042189D" w:rsidP="00E67957">
            <w:pPr>
              <w:pStyle w:val="ListParagraph"/>
              <w:numPr>
                <w:ilvl w:val="0"/>
                <w:numId w:val="0"/>
              </w:numPr>
              <w:rPr>
                <w:rFonts w:cs="Arial"/>
                <w:color w:val="002060"/>
                <w:sz w:val="20"/>
                <w:szCs w:val="20"/>
              </w:rPr>
            </w:pPr>
          </w:p>
        </w:tc>
      </w:tr>
      <w:bookmarkEnd w:id="4"/>
      <w:tr w:rsidR="0042189D" w:rsidRPr="00C71F8C" w14:paraId="02E214FE" w14:textId="77777777" w:rsidTr="00B84D33">
        <w:trPr>
          <w:trHeight w:val="584"/>
        </w:trPr>
        <w:tc>
          <w:tcPr>
            <w:tcW w:w="893" w:type="dxa"/>
            <w:shd w:val="clear" w:color="auto" w:fill="auto"/>
          </w:tcPr>
          <w:p w14:paraId="6213CBB1" w14:textId="77777777" w:rsidR="0042189D" w:rsidRDefault="00015270" w:rsidP="0042189D">
            <w:pPr>
              <w:pStyle w:val="ListParagraph"/>
              <w:numPr>
                <w:ilvl w:val="0"/>
                <w:numId w:val="0"/>
              </w:numPr>
              <w:spacing w:after="60"/>
              <w:jc w:val="center"/>
              <w:rPr>
                <w:rFonts w:cs="Arial"/>
                <w:color w:val="002060"/>
                <w:szCs w:val="22"/>
              </w:rPr>
            </w:pPr>
            <w:sdt>
              <w:sdtPr>
                <w:rPr>
                  <w:rFonts w:cs="Arial"/>
                  <w:color w:val="002060"/>
                  <w:szCs w:val="22"/>
                </w:rPr>
                <w:id w:val="-1803606038"/>
                <w14:checkbox>
                  <w14:checked w14:val="0"/>
                  <w14:checkedState w14:val="2612" w14:font="MS Gothic"/>
                  <w14:uncheckedState w14:val="2610" w14:font="MS Gothic"/>
                </w14:checkbox>
              </w:sdtPr>
              <w:sdtEndPr/>
              <w:sdtContent>
                <w:r w:rsidR="0042189D" w:rsidRPr="00C71F8C">
                  <w:rPr>
                    <w:rFonts w:ascii="MS Gothic" w:eastAsia="MS Gothic" w:hAnsi="MS Gothic" w:cs="Arial" w:hint="eastAsia"/>
                    <w:color w:val="002060"/>
                    <w:szCs w:val="22"/>
                  </w:rPr>
                  <w:t>☐</w:t>
                </w:r>
              </w:sdtContent>
            </w:sdt>
          </w:p>
          <w:p w14:paraId="2C800CF2"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477D65E6"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58FCFE86" w14:textId="3737061A" w:rsidR="0042189D" w:rsidRPr="007F49A6" w:rsidRDefault="0042189D" w:rsidP="0042189D">
            <w:pPr>
              <w:pStyle w:val="ListParagraph"/>
              <w:numPr>
                <w:ilvl w:val="0"/>
                <w:numId w:val="0"/>
              </w:numPr>
              <w:spacing w:after="60"/>
              <w:jc w:val="center"/>
              <w:rPr>
                <w:rFonts w:cs="Arial"/>
                <w:color w:val="002060"/>
                <w:sz w:val="20"/>
                <w:szCs w:val="20"/>
              </w:rPr>
            </w:pPr>
          </w:p>
        </w:tc>
        <w:tc>
          <w:tcPr>
            <w:tcW w:w="9902" w:type="dxa"/>
            <w:gridSpan w:val="2"/>
            <w:shd w:val="clear" w:color="auto" w:fill="F2F2F2" w:themeFill="background1" w:themeFillShade="F2"/>
          </w:tcPr>
          <w:p w14:paraId="64919F23" w14:textId="77777777" w:rsidR="0042189D" w:rsidRPr="00C71F8C" w:rsidRDefault="0042189D" w:rsidP="0042189D">
            <w:pPr>
              <w:numPr>
                <w:ilvl w:val="0"/>
                <w:numId w:val="4"/>
              </w:numPr>
              <w:spacing w:after="60"/>
              <w:contextualSpacing/>
              <w:rPr>
                <w:rFonts w:cs="Arial"/>
                <w:color w:val="002060"/>
                <w:sz w:val="20"/>
                <w:szCs w:val="20"/>
              </w:rPr>
            </w:pPr>
            <w:r w:rsidRPr="00C71F8C">
              <w:rPr>
                <w:rFonts w:cs="Arial"/>
                <w:color w:val="002060"/>
                <w:sz w:val="20"/>
                <w:szCs w:val="20"/>
              </w:rPr>
              <w:t>The Pennsylvania child welfare system is state-supervised and county-administered.</w:t>
            </w:r>
          </w:p>
          <w:p w14:paraId="4192DE1A" w14:textId="77777777" w:rsidR="0042189D" w:rsidRPr="00C71F8C" w:rsidRDefault="0042189D" w:rsidP="0042189D">
            <w:pPr>
              <w:numPr>
                <w:ilvl w:val="0"/>
                <w:numId w:val="4"/>
              </w:numPr>
              <w:contextualSpacing/>
              <w:rPr>
                <w:rFonts w:cs="Arial"/>
                <w:color w:val="002060"/>
                <w:sz w:val="20"/>
                <w:szCs w:val="20"/>
              </w:rPr>
            </w:pPr>
            <w:r w:rsidRPr="00C71F8C">
              <w:rPr>
                <w:rFonts w:cs="Arial"/>
                <w:color w:val="002060"/>
                <w:sz w:val="20"/>
                <w:szCs w:val="20"/>
              </w:rPr>
              <w:t>County children-and-youth agencies (CCYAs) have two main functions:</w:t>
            </w:r>
          </w:p>
          <w:p w14:paraId="3A5F63DD" w14:textId="77777777" w:rsidR="0042189D" w:rsidRPr="00C71F8C" w:rsidRDefault="0042189D" w:rsidP="0042189D">
            <w:pPr>
              <w:pStyle w:val="ListParagraph"/>
              <w:numPr>
                <w:ilvl w:val="1"/>
                <w:numId w:val="4"/>
              </w:numPr>
              <w:spacing w:after="60"/>
              <w:rPr>
                <w:rFonts w:cs="Arial"/>
                <w:color w:val="002060"/>
                <w:sz w:val="20"/>
                <w:szCs w:val="20"/>
              </w:rPr>
            </w:pPr>
            <w:r w:rsidRPr="00C71F8C">
              <w:rPr>
                <w:rFonts w:cs="Arial"/>
                <w:color w:val="002060"/>
                <w:sz w:val="20"/>
                <w:szCs w:val="20"/>
              </w:rPr>
              <w:t>Child Protective Services (CPS)</w:t>
            </w:r>
          </w:p>
          <w:p w14:paraId="7CBD3D35" w14:textId="7886D5A5" w:rsidR="0042189D" w:rsidRPr="00C71F8C" w:rsidRDefault="0042189D" w:rsidP="0042189D">
            <w:pPr>
              <w:pStyle w:val="ListParagraph"/>
              <w:numPr>
                <w:ilvl w:val="1"/>
                <w:numId w:val="4"/>
              </w:numPr>
              <w:spacing w:after="60"/>
              <w:rPr>
                <w:rFonts w:cs="Arial"/>
                <w:b/>
                <w:bCs/>
                <w:color w:val="002060"/>
                <w:sz w:val="20"/>
                <w:szCs w:val="20"/>
              </w:rPr>
            </w:pPr>
            <w:r w:rsidRPr="00C71F8C">
              <w:rPr>
                <w:rFonts w:cs="Arial"/>
                <w:color w:val="002060"/>
                <w:sz w:val="20"/>
                <w:szCs w:val="20"/>
              </w:rPr>
              <w:t>General Protective Services (GPS)</w:t>
            </w:r>
          </w:p>
        </w:tc>
      </w:tr>
      <w:tr w:rsidR="0042189D" w:rsidRPr="00C71F8C" w14:paraId="4CA21A7C" w14:textId="77777777" w:rsidTr="00E67957">
        <w:trPr>
          <w:trHeight w:val="89"/>
        </w:trPr>
        <w:tc>
          <w:tcPr>
            <w:tcW w:w="2155" w:type="dxa"/>
            <w:gridSpan w:val="2"/>
            <w:shd w:val="clear" w:color="auto" w:fill="auto"/>
          </w:tcPr>
          <w:p w14:paraId="5AD1B365" w14:textId="6C0D3E1F" w:rsidR="0042189D" w:rsidRPr="00D733A5" w:rsidRDefault="0042189D" w:rsidP="00E67957">
            <w:pPr>
              <w:pStyle w:val="ListParagraph"/>
              <w:numPr>
                <w:ilvl w:val="0"/>
                <w:numId w:val="0"/>
              </w:numPr>
              <w:rPr>
                <w:rFonts w:cs="Arial"/>
                <w:i/>
                <w:iCs/>
                <w:color w:val="002060"/>
                <w:sz w:val="20"/>
                <w:szCs w:val="20"/>
              </w:rPr>
            </w:pPr>
            <w:bookmarkStart w:id="5" w:name="_Hlk142562079"/>
            <w:r w:rsidRPr="00D733A5">
              <w:rPr>
                <w:rFonts w:cs="Arial"/>
                <w:i/>
                <w:iCs/>
                <w:color w:val="002060"/>
                <w:sz w:val="20"/>
                <w:szCs w:val="20"/>
              </w:rPr>
              <w:t>Comments/Questions:</w:t>
            </w:r>
          </w:p>
        </w:tc>
        <w:tc>
          <w:tcPr>
            <w:tcW w:w="8640" w:type="dxa"/>
            <w:shd w:val="clear" w:color="auto" w:fill="auto"/>
          </w:tcPr>
          <w:p w14:paraId="39DC1F1B" w14:textId="090AD4C4" w:rsidR="0042189D" w:rsidRPr="00C71F8C" w:rsidRDefault="0042189D" w:rsidP="00E67957">
            <w:pPr>
              <w:pStyle w:val="ListParagraph"/>
              <w:numPr>
                <w:ilvl w:val="0"/>
                <w:numId w:val="0"/>
              </w:numPr>
              <w:rPr>
                <w:rFonts w:cs="Arial"/>
                <w:color w:val="002060"/>
                <w:sz w:val="20"/>
                <w:szCs w:val="20"/>
              </w:rPr>
            </w:pPr>
          </w:p>
        </w:tc>
      </w:tr>
      <w:bookmarkEnd w:id="5"/>
      <w:tr w:rsidR="0042189D" w:rsidRPr="00C71F8C" w14:paraId="372A1EBE" w14:textId="77777777" w:rsidTr="00B84D33">
        <w:trPr>
          <w:trHeight w:val="4499"/>
        </w:trPr>
        <w:tc>
          <w:tcPr>
            <w:tcW w:w="893" w:type="dxa"/>
            <w:shd w:val="clear" w:color="auto" w:fill="auto"/>
          </w:tcPr>
          <w:p w14:paraId="3B64E387" w14:textId="77777777" w:rsidR="0042189D" w:rsidRDefault="00015270" w:rsidP="0042189D">
            <w:pPr>
              <w:pStyle w:val="ListParagraph"/>
              <w:numPr>
                <w:ilvl w:val="0"/>
                <w:numId w:val="0"/>
              </w:numPr>
              <w:spacing w:after="60"/>
              <w:jc w:val="center"/>
              <w:rPr>
                <w:rFonts w:cs="Arial"/>
                <w:color w:val="002060"/>
                <w:szCs w:val="22"/>
              </w:rPr>
            </w:pPr>
            <w:sdt>
              <w:sdtPr>
                <w:rPr>
                  <w:rFonts w:cs="Arial"/>
                  <w:color w:val="002060"/>
                  <w:szCs w:val="22"/>
                </w:rPr>
                <w:id w:val="-1679042420"/>
                <w14:checkbox>
                  <w14:checked w14:val="0"/>
                  <w14:checkedState w14:val="2612" w14:font="MS Gothic"/>
                  <w14:uncheckedState w14:val="2610" w14:font="MS Gothic"/>
                </w14:checkbox>
              </w:sdtPr>
              <w:sdtEndPr/>
              <w:sdtContent>
                <w:r w:rsidR="0042189D" w:rsidRPr="00C71F8C">
                  <w:rPr>
                    <w:rFonts w:ascii="MS Gothic" w:eastAsia="MS Gothic" w:hAnsi="MS Gothic" w:cs="Arial" w:hint="eastAsia"/>
                    <w:color w:val="002060"/>
                    <w:szCs w:val="22"/>
                  </w:rPr>
                  <w:t>☐</w:t>
                </w:r>
              </w:sdtContent>
            </w:sdt>
          </w:p>
          <w:p w14:paraId="492015EF"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6EF657A6"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52BCCFE2" w14:textId="77777777" w:rsidR="0042189D" w:rsidRDefault="0042189D" w:rsidP="0042189D">
            <w:pPr>
              <w:pStyle w:val="ListParagraph"/>
              <w:numPr>
                <w:ilvl w:val="0"/>
                <w:numId w:val="0"/>
              </w:numPr>
              <w:spacing w:after="60"/>
              <w:jc w:val="center"/>
              <w:rPr>
                <w:rFonts w:cs="Arial"/>
                <w:color w:val="002060"/>
                <w:sz w:val="20"/>
                <w:szCs w:val="20"/>
              </w:rPr>
            </w:pPr>
          </w:p>
          <w:p w14:paraId="37ACA27B" w14:textId="77777777" w:rsidR="0042189D" w:rsidRDefault="0042189D" w:rsidP="0042189D">
            <w:pPr>
              <w:pStyle w:val="ListParagraph"/>
              <w:numPr>
                <w:ilvl w:val="0"/>
                <w:numId w:val="0"/>
              </w:numPr>
              <w:spacing w:after="60"/>
              <w:jc w:val="center"/>
              <w:rPr>
                <w:rFonts w:cs="Arial"/>
                <w:color w:val="002060"/>
                <w:sz w:val="20"/>
                <w:szCs w:val="20"/>
              </w:rPr>
            </w:pPr>
          </w:p>
          <w:p w14:paraId="3D8B7598" w14:textId="573CD311" w:rsidR="00F9252D" w:rsidRPr="00EF4ED0" w:rsidRDefault="00015270" w:rsidP="00F9252D">
            <w:pPr>
              <w:pStyle w:val="ListParagraph"/>
              <w:numPr>
                <w:ilvl w:val="0"/>
                <w:numId w:val="0"/>
              </w:numPr>
              <w:spacing w:after="60"/>
              <w:jc w:val="center"/>
              <w:rPr>
                <w:rFonts w:cs="Arial"/>
                <w:color w:val="002060"/>
                <w:szCs w:val="22"/>
              </w:rPr>
            </w:pPr>
            <w:sdt>
              <w:sdtPr>
                <w:rPr>
                  <w:rFonts w:cs="Arial"/>
                  <w:color w:val="002060"/>
                  <w:szCs w:val="22"/>
                </w:rPr>
                <w:id w:val="-460034755"/>
                <w14:checkbox>
                  <w14:checked w14:val="0"/>
                  <w14:checkedState w14:val="2612" w14:font="MS Gothic"/>
                  <w14:uncheckedState w14:val="2610" w14:font="MS Gothic"/>
                </w14:checkbox>
              </w:sdtPr>
              <w:sdtEndPr/>
              <w:sdtContent>
                <w:r w:rsidR="00F9252D">
                  <w:rPr>
                    <w:rFonts w:ascii="MS Gothic" w:eastAsia="MS Gothic" w:hAnsi="MS Gothic" w:cs="Arial" w:hint="eastAsia"/>
                    <w:color w:val="002060"/>
                    <w:szCs w:val="22"/>
                  </w:rPr>
                  <w:t>☐</w:t>
                </w:r>
              </w:sdtContent>
            </w:sdt>
          </w:p>
          <w:p w14:paraId="5477DF22" w14:textId="2DF2253E"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2E130C78" w14:textId="15B8011B" w:rsidR="0042189D" w:rsidRPr="00C71F8C"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tc>
        <w:tc>
          <w:tcPr>
            <w:tcW w:w="9902" w:type="dxa"/>
            <w:gridSpan w:val="2"/>
            <w:shd w:val="clear" w:color="auto" w:fill="F2F2F2" w:themeFill="background1" w:themeFillShade="F2"/>
          </w:tcPr>
          <w:p w14:paraId="2A7A36A1" w14:textId="08FB459D" w:rsidR="0042189D" w:rsidRPr="00C71F8C" w:rsidRDefault="0042189D" w:rsidP="0042189D">
            <w:pPr>
              <w:pStyle w:val="ListParagraph"/>
              <w:numPr>
                <w:ilvl w:val="0"/>
                <w:numId w:val="4"/>
              </w:numPr>
              <w:spacing w:after="60"/>
              <w:rPr>
                <w:rFonts w:cs="Arial"/>
                <w:color w:val="002060"/>
                <w:sz w:val="20"/>
                <w:szCs w:val="20"/>
              </w:rPr>
            </w:pPr>
            <w:r w:rsidRPr="00C71F8C">
              <w:rPr>
                <w:rFonts w:cs="Arial"/>
                <w:b/>
                <w:bCs/>
                <w:color w:val="002060"/>
                <w:sz w:val="20"/>
                <w:szCs w:val="20"/>
              </w:rPr>
              <w:t>Child Protective Services (CPS)</w:t>
            </w:r>
            <w:r w:rsidRPr="00C71F8C">
              <w:rPr>
                <w:rFonts w:cs="Arial"/>
                <w:color w:val="002060"/>
                <w:sz w:val="20"/>
                <w:szCs w:val="20"/>
              </w:rPr>
              <w:t xml:space="preserve"> – services and activities provided by DHS and each county agency for child abuse cases</w:t>
            </w:r>
          </w:p>
          <w:p w14:paraId="2D8E7E67" w14:textId="698098BC" w:rsidR="0042189D" w:rsidRPr="00C71F8C" w:rsidRDefault="0042189D" w:rsidP="0042189D">
            <w:pPr>
              <w:pStyle w:val="ListParagraph"/>
              <w:numPr>
                <w:ilvl w:val="1"/>
                <w:numId w:val="4"/>
              </w:numPr>
              <w:spacing w:after="60"/>
              <w:rPr>
                <w:rFonts w:cs="Arial"/>
                <w:color w:val="002060"/>
                <w:sz w:val="20"/>
                <w:szCs w:val="20"/>
              </w:rPr>
            </w:pPr>
            <w:r w:rsidRPr="00C71F8C">
              <w:rPr>
                <w:rFonts w:cs="Arial"/>
                <w:color w:val="002060"/>
                <w:sz w:val="20"/>
                <w:szCs w:val="20"/>
              </w:rPr>
              <w:t>Cases identified as “CPS” require an investigation because the alleged act or failure to act meets the PA CPSL’s definition of child abuse.</w:t>
            </w:r>
          </w:p>
          <w:p w14:paraId="4E940CEF" w14:textId="4271BAB3" w:rsidR="0042189D" w:rsidRPr="00C71F8C" w:rsidRDefault="0042189D" w:rsidP="0042189D">
            <w:pPr>
              <w:pStyle w:val="ListParagraph"/>
              <w:numPr>
                <w:ilvl w:val="1"/>
                <w:numId w:val="4"/>
              </w:numPr>
              <w:spacing w:after="60"/>
              <w:rPr>
                <w:rFonts w:cs="Arial"/>
                <w:color w:val="002060"/>
                <w:sz w:val="20"/>
                <w:szCs w:val="20"/>
              </w:rPr>
            </w:pPr>
            <w:r w:rsidRPr="00C71F8C">
              <w:rPr>
                <w:rFonts w:cs="Arial"/>
                <w:color w:val="002060"/>
                <w:sz w:val="20"/>
                <w:szCs w:val="20"/>
              </w:rPr>
              <w:t>The PA CPSL’s definition of child abuse recognizes 10 separate categories of child abuse.</w:t>
            </w:r>
          </w:p>
          <w:p w14:paraId="20C10CA9" w14:textId="2761C821" w:rsidR="0042189D" w:rsidRPr="00C71F8C" w:rsidRDefault="0042189D" w:rsidP="0042189D">
            <w:pPr>
              <w:pStyle w:val="ListParagraph"/>
              <w:numPr>
                <w:ilvl w:val="1"/>
                <w:numId w:val="4"/>
              </w:numPr>
              <w:spacing w:after="60"/>
              <w:rPr>
                <w:rFonts w:cs="Arial"/>
                <w:color w:val="002060"/>
                <w:sz w:val="20"/>
                <w:szCs w:val="20"/>
              </w:rPr>
            </w:pPr>
            <w:r w:rsidRPr="00C71F8C">
              <w:rPr>
                <w:rFonts w:cs="Arial"/>
                <w:i/>
                <w:iCs/>
                <w:color w:val="002060"/>
                <w:sz w:val="20"/>
                <w:szCs w:val="20"/>
                <w:u w:val="single"/>
              </w:rPr>
              <w:t>Examples of CPS Cases</w:t>
            </w:r>
            <w:r w:rsidRPr="00C71F8C">
              <w:rPr>
                <w:rFonts w:cs="Arial"/>
                <w:i/>
                <w:iCs/>
                <w:color w:val="002060"/>
                <w:sz w:val="20"/>
                <w:szCs w:val="20"/>
              </w:rPr>
              <w:t xml:space="preserve"> </w:t>
            </w:r>
            <w:r w:rsidR="00073E62">
              <w:rPr>
                <w:rFonts w:cs="Arial"/>
                <w:i/>
                <w:iCs/>
                <w:color w:val="002060"/>
                <w:sz w:val="20"/>
                <w:szCs w:val="20"/>
              </w:rPr>
              <w:t>–</w:t>
            </w:r>
            <w:r w:rsidRPr="00C71F8C">
              <w:rPr>
                <w:rFonts w:cs="Arial"/>
                <w:i/>
                <w:iCs/>
                <w:color w:val="002060"/>
                <w:sz w:val="20"/>
                <w:szCs w:val="20"/>
              </w:rPr>
              <w:t xml:space="preserve"> </w:t>
            </w:r>
          </w:p>
          <w:p w14:paraId="7C57EE00" w14:textId="77777777"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Causing bodily injury to a child through any recent act or failure to act</w:t>
            </w:r>
          </w:p>
          <w:p w14:paraId="54526E8F" w14:textId="77777777"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Fabricating, feigning or intentionally exaggerating or inducing a medical symptom or disease which results in a potentially harmful medical evaluation or treatment to the child through any recent act</w:t>
            </w:r>
          </w:p>
          <w:p w14:paraId="796847D3" w14:textId="77777777"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Causing or substantially contributing to serious mental injury to a child through any act or failure to act or a series of such acts or failures to act</w:t>
            </w:r>
          </w:p>
          <w:p w14:paraId="30986EBA" w14:textId="77777777"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Causing sexual abuse or exploitation of a child through any act or failure to act</w:t>
            </w:r>
          </w:p>
          <w:p w14:paraId="62DC9FD3" w14:textId="77777777"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Creating a reasonable likelihood of bodily injury to a child through any recent act or failure to act</w:t>
            </w:r>
          </w:p>
          <w:p w14:paraId="44EC3BB7" w14:textId="77777777"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Creating a likelihood of sexual abuse or exploitation of a child through any recent act or failure to act</w:t>
            </w:r>
          </w:p>
          <w:p w14:paraId="6E99393E" w14:textId="31755CC2"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Causing serious physical neglect of a child</w:t>
            </w:r>
          </w:p>
          <w:p w14:paraId="6931352A" w14:textId="5570959D"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Engaging in a specific recent “per se” act</w:t>
            </w:r>
          </w:p>
          <w:p w14:paraId="1FD16BB8" w14:textId="77777777"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Causing the death of the child through any act or failure to act</w:t>
            </w:r>
          </w:p>
          <w:p w14:paraId="2BD22033" w14:textId="681B0579" w:rsidR="0042189D" w:rsidRPr="00C71F8C" w:rsidRDefault="0042189D" w:rsidP="0042189D">
            <w:pPr>
              <w:pStyle w:val="ListParagraph"/>
              <w:numPr>
                <w:ilvl w:val="2"/>
                <w:numId w:val="4"/>
              </w:numPr>
              <w:rPr>
                <w:rFonts w:cs="Arial"/>
                <w:color w:val="002060"/>
                <w:sz w:val="20"/>
                <w:szCs w:val="20"/>
              </w:rPr>
            </w:pPr>
            <w:r w:rsidRPr="00C71F8C">
              <w:rPr>
                <w:rFonts w:cs="Arial"/>
                <w:color w:val="002060"/>
                <w:sz w:val="20"/>
                <w:szCs w:val="20"/>
              </w:rPr>
              <w:t>Engaging a child in a severe form of trafficking in persons or sex trafficking</w:t>
            </w:r>
          </w:p>
        </w:tc>
      </w:tr>
      <w:tr w:rsidR="0042189D" w:rsidRPr="00C71F8C" w14:paraId="04F6899E" w14:textId="77777777" w:rsidTr="002A6C9D">
        <w:tc>
          <w:tcPr>
            <w:tcW w:w="2155" w:type="dxa"/>
            <w:gridSpan w:val="2"/>
            <w:shd w:val="clear" w:color="auto" w:fill="auto"/>
          </w:tcPr>
          <w:p w14:paraId="576B22F8" w14:textId="4F481428" w:rsidR="0042189D" w:rsidRPr="00D733A5" w:rsidRDefault="0042189D" w:rsidP="00E67957">
            <w:pPr>
              <w:pStyle w:val="ListParagraph"/>
              <w:numPr>
                <w:ilvl w:val="0"/>
                <w:numId w:val="0"/>
              </w:numPr>
              <w:rPr>
                <w:rFonts w:cs="Arial"/>
                <w:i/>
                <w:iCs/>
                <w:color w:val="002060"/>
                <w:sz w:val="20"/>
                <w:szCs w:val="20"/>
              </w:rPr>
            </w:pPr>
            <w:r w:rsidRPr="00D733A5">
              <w:rPr>
                <w:rFonts w:cs="Arial"/>
                <w:i/>
                <w:iCs/>
                <w:color w:val="002060"/>
                <w:sz w:val="20"/>
                <w:szCs w:val="20"/>
              </w:rPr>
              <w:t>Comments/Questions:</w:t>
            </w:r>
          </w:p>
        </w:tc>
        <w:tc>
          <w:tcPr>
            <w:tcW w:w="8640" w:type="dxa"/>
            <w:shd w:val="clear" w:color="auto" w:fill="auto"/>
          </w:tcPr>
          <w:p w14:paraId="44297190" w14:textId="11A0686F" w:rsidR="0042189D" w:rsidRPr="00C71F8C" w:rsidRDefault="0042189D" w:rsidP="00E67957">
            <w:pPr>
              <w:pStyle w:val="ListParagraph"/>
              <w:numPr>
                <w:ilvl w:val="0"/>
                <w:numId w:val="0"/>
              </w:numPr>
              <w:rPr>
                <w:rFonts w:cs="Arial"/>
                <w:color w:val="002060"/>
                <w:sz w:val="20"/>
                <w:szCs w:val="20"/>
              </w:rPr>
            </w:pPr>
          </w:p>
        </w:tc>
      </w:tr>
      <w:tr w:rsidR="0042189D" w:rsidRPr="00C71F8C" w14:paraId="173ACBAD" w14:textId="77777777" w:rsidTr="00BA68DD">
        <w:trPr>
          <w:trHeight w:val="2121"/>
        </w:trPr>
        <w:tc>
          <w:tcPr>
            <w:tcW w:w="893" w:type="dxa"/>
            <w:shd w:val="clear" w:color="auto" w:fill="auto"/>
          </w:tcPr>
          <w:p w14:paraId="350478F6" w14:textId="3A5E5928" w:rsidR="0042189D" w:rsidRDefault="00015270" w:rsidP="0042189D">
            <w:pPr>
              <w:pStyle w:val="ListParagraph"/>
              <w:numPr>
                <w:ilvl w:val="0"/>
                <w:numId w:val="0"/>
              </w:numPr>
              <w:spacing w:after="60"/>
              <w:jc w:val="center"/>
              <w:rPr>
                <w:rFonts w:cs="Arial"/>
                <w:color w:val="002060"/>
                <w:szCs w:val="22"/>
              </w:rPr>
            </w:pPr>
            <w:sdt>
              <w:sdtPr>
                <w:rPr>
                  <w:rFonts w:cs="Arial"/>
                  <w:color w:val="002060"/>
                  <w:szCs w:val="22"/>
                </w:rPr>
                <w:id w:val="-818807079"/>
                <w14:checkbox>
                  <w14:checked w14:val="0"/>
                  <w14:checkedState w14:val="2612" w14:font="MS Gothic"/>
                  <w14:uncheckedState w14:val="2610" w14:font="MS Gothic"/>
                </w14:checkbox>
              </w:sdtPr>
              <w:sdtEndPr/>
              <w:sdtContent>
                <w:r w:rsidR="00F9252D">
                  <w:rPr>
                    <w:rFonts w:ascii="MS Gothic" w:eastAsia="MS Gothic" w:hAnsi="MS Gothic" w:cs="Arial" w:hint="eastAsia"/>
                    <w:color w:val="002060"/>
                    <w:szCs w:val="22"/>
                  </w:rPr>
                  <w:t>☐</w:t>
                </w:r>
              </w:sdtContent>
            </w:sdt>
          </w:p>
          <w:p w14:paraId="7EDA0BFF"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0E0B3B63"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62695794" w14:textId="77777777" w:rsidR="0042189D" w:rsidRDefault="0042189D" w:rsidP="0042189D">
            <w:pPr>
              <w:pStyle w:val="ListParagraph"/>
              <w:numPr>
                <w:ilvl w:val="0"/>
                <w:numId w:val="0"/>
              </w:numPr>
              <w:spacing w:after="60"/>
              <w:jc w:val="center"/>
              <w:rPr>
                <w:rFonts w:cs="Arial"/>
                <w:color w:val="002060"/>
                <w:sz w:val="20"/>
                <w:szCs w:val="20"/>
              </w:rPr>
            </w:pPr>
          </w:p>
          <w:p w14:paraId="3A3C28DD" w14:textId="7CBF058D" w:rsidR="0042189D" w:rsidRDefault="0042189D" w:rsidP="0042189D">
            <w:pPr>
              <w:pStyle w:val="ListParagraph"/>
              <w:numPr>
                <w:ilvl w:val="0"/>
                <w:numId w:val="0"/>
              </w:numPr>
              <w:spacing w:after="60"/>
              <w:jc w:val="center"/>
              <w:rPr>
                <w:rFonts w:cs="Arial"/>
                <w:color w:val="002060"/>
                <w:sz w:val="20"/>
                <w:szCs w:val="20"/>
              </w:rPr>
            </w:pPr>
          </w:p>
          <w:p w14:paraId="4744F293" w14:textId="77777777" w:rsidR="00F9252D" w:rsidRDefault="00F9252D" w:rsidP="0042189D">
            <w:pPr>
              <w:pStyle w:val="ListParagraph"/>
              <w:numPr>
                <w:ilvl w:val="0"/>
                <w:numId w:val="0"/>
              </w:numPr>
              <w:spacing w:after="60"/>
              <w:jc w:val="center"/>
              <w:rPr>
                <w:rFonts w:cs="Arial"/>
                <w:color w:val="002060"/>
                <w:sz w:val="20"/>
                <w:szCs w:val="20"/>
              </w:rPr>
            </w:pPr>
          </w:p>
          <w:p w14:paraId="62C8F410" w14:textId="77777777" w:rsidR="0042189D" w:rsidRDefault="0042189D" w:rsidP="0042189D">
            <w:pPr>
              <w:pStyle w:val="ListParagraph"/>
              <w:numPr>
                <w:ilvl w:val="0"/>
                <w:numId w:val="0"/>
              </w:numPr>
              <w:spacing w:after="60"/>
              <w:jc w:val="center"/>
              <w:rPr>
                <w:rFonts w:cs="Arial"/>
                <w:color w:val="002060"/>
                <w:sz w:val="20"/>
                <w:szCs w:val="20"/>
              </w:rPr>
            </w:pPr>
          </w:p>
          <w:p w14:paraId="1DC98627" w14:textId="32C51730" w:rsidR="0042189D" w:rsidRPr="00C7523D" w:rsidRDefault="00015270" w:rsidP="00F9252D">
            <w:pPr>
              <w:pStyle w:val="ListParagraph"/>
              <w:numPr>
                <w:ilvl w:val="0"/>
                <w:numId w:val="0"/>
              </w:numPr>
              <w:spacing w:after="60"/>
              <w:jc w:val="center"/>
              <w:rPr>
                <w:rFonts w:cs="Arial"/>
                <w:color w:val="002060"/>
                <w:szCs w:val="22"/>
              </w:rPr>
            </w:pPr>
            <w:sdt>
              <w:sdtPr>
                <w:rPr>
                  <w:rFonts w:cs="Arial"/>
                  <w:color w:val="002060"/>
                  <w:szCs w:val="22"/>
                </w:rPr>
                <w:id w:val="-980228633"/>
                <w14:checkbox>
                  <w14:checked w14:val="0"/>
                  <w14:checkedState w14:val="2612" w14:font="MS Gothic"/>
                  <w14:uncheckedState w14:val="2610" w14:font="MS Gothic"/>
                </w14:checkbox>
              </w:sdtPr>
              <w:sdtEndPr/>
              <w:sdtContent>
                <w:r w:rsidR="00C7523D">
                  <w:rPr>
                    <w:rFonts w:ascii="MS Gothic" w:eastAsia="MS Gothic" w:hAnsi="MS Gothic" w:cs="Arial" w:hint="eastAsia"/>
                    <w:color w:val="002060"/>
                    <w:szCs w:val="22"/>
                  </w:rPr>
                  <w:t>☐</w:t>
                </w:r>
              </w:sdtContent>
            </w:sdt>
          </w:p>
          <w:p w14:paraId="5E216ABF"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5136A971" w14:textId="4308FB00" w:rsidR="0042189D" w:rsidRPr="00C71F8C"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tc>
        <w:tc>
          <w:tcPr>
            <w:tcW w:w="9902" w:type="dxa"/>
            <w:gridSpan w:val="2"/>
            <w:shd w:val="clear" w:color="auto" w:fill="F2F2F2" w:themeFill="background1" w:themeFillShade="F2"/>
          </w:tcPr>
          <w:p w14:paraId="26D97CE9" w14:textId="3960E567" w:rsidR="0042189D" w:rsidRPr="00C71F8C" w:rsidRDefault="0042189D" w:rsidP="0042189D">
            <w:pPr>
              <w:pStyle w:val="ListParagraph"/>
              <w:numPr>
                <w:ilvl w:val="0"/>
                <w:numId w:val="4"/>
              </w:numPr>
              <w:spacing w:after="60"/>
              <w:rPr>
                <w:rFonts w:cs="Arial"/>
                <w:color w:val="002060"/>
                <w:sz w:val="20"/>
                <w:szCs w:val="20"/>
              </w:rPr>
            </w:pPr>
            <w:r w:rsidRPr="00C71F8C">
              <w:rPr>
                <w:rFonts w:cs="Arial"/>
                <w:b/>
                <w:bCs/>
                <w:color w:val="002060"/>
                <w:sz w:val="20"/>
                <w:szCs w:val="20"/>
              </w:rPr>
              <w:t>General Protective Services (GPS)</w:t>
            </w:r>
            <w:r w:rsidRPr="00C71F8C">
              <w:rPr>
                <w:rFonts w:cs="Arial"/>
                <w:color w:val="002060"/>
                <w:sz w:val="20"/>
                <w:szCs w:val="20"/>
              </w:rPr>
              <w:t xml:space="preserve"> – services and activities provided by each county agency for cases requiring protective services as defined by DHS in regulations</w:t>
            </w:r>
            <w:r w:rsidRPr="00C71F8C" w:rsidDel="00AF7D8E">
              <w:rPr>
                <w:rFonts w:cs="Arial"/>
                <w:color w:val="002060"/>
                <w:sz w:val="20"/>
                <w:szCs w:val="20"/>
              </w:rPr>
              <w:t xml:space="preserve"> </w:t>
            </w:r>
          </w:p>
          <w:p w14:paraId="0099B0DE" w14:textId="77777777" w:rsidR="0042189D" w:rsidRPr="00C71F8C" w:rsidRDefault="0042189D" w:rsidP="0042189D">
            <w:pPr>
              <w:pStyle w:val="ListParagraph"/>
              <w:numPr>
                <w:ilvl w:val="1"/>
                <w:numId w:val="4"/>
              </w:numPr>
              <w:spacing w:after="60"/>
              <w:rPr>
                <w:rFonts w:cs="Arial"/>
                <w:color w:val="002060"/>
                <w:sz w:val="20"/>
                <w:szCs w:val="20"/>
              </w:rPr>
            </w:pPr>
            <w:r w:rsidRPr="00C71F8C">
              <w:rPr>
                <w:rFonts w:cs="Arial"/>
                <w:color w:val="002060"/>
                <w:sz w:val="20"/>
                <w:szCs w:val="20"/>
              </w:rPr>
              <w:t>Cases identified as “GPS” require an assessment for services and supports.</w:t>
            </w:r>
          </w:p>
          <w:p w14:paraId="2322ED4C" w14:textId="6E25B883" w:rsidR="0042189D" w:rsidRPr="00C71F8C" w:rsidRDefault="0042189D" w:rsidP="0042189D">
            <w:pPr>
              <w:pStyle w:val="ListParagraph"/>
              <w:numPr>
                <w:ilvl w:val="1"/>
                <w:numId w:val="4"/>
              </w:numPr>
              <w:spacing w:after="60"/>
              <w:rPr>
                <w:rFonts w:cs="Arial"/>
                <w:color w:val="002060"/>
                <w:sz w:val="20"/>
                <w:szCs w:val="20"/>
              </w:rPr>
            </w:pPr>
            <w:r w:rsidRPr="00C71F8C">
              <w:rPr>
                <w:rFonts w:cs="Arial"/>
                <w:color w:val="002060"/>
                <w:sz w:val="20"/>
                <w:szCs w:val="20"/>
              </w:rPr>
              <w:t>In these cases, the alleged act or failure to act may not meet the definition of child abuse but is still detrimental to a child.</w:t>
            </w:r>
          </w:p>
          <w:p w14:paraId="3A7703F5" w14:textId="5F423D0B" w:rsidR="0042189D" w:rsidRPr="00C71F8C" w:rsidRDefault="0042189D" w:rsidP="0042189D">
            <w:pPr>
              <w:pStyle w:val="ListParagraph"/>
              <w:numPr>
                <w:ilvl w:val="1"/>
                <w:numId w:val="4"/>
              </w:numPr>
              <w:spacing w:after="60"/>
              <w:rPr>
                <w:rFonts w:cs="Arial"/>
                <w:color w:val="002060"/>
                <w:sz w:val="20"/>
                <w:szCs w:val="20"/>
              </w:rPr>
            </w:pPr>
            <w:r w:rsidRPr="00C71F8C">
              <w:rPr>
                <w:rFonts w:cs="Arial"/>
                <w:color w:val="002060"/>
                <w:sz w:val="20"/>
                <w:szCs w:val="20"/>
              </w:rPr>
              <w:t>The primary purpose of GPS is to protect the rights and welfare of children so that they have an opportunity for healthy growth and development.</w:t>
            </w:r>
          </w:p>
          <w:p w14:paraId="0F13F122" w14:textId="29D654B7" w:rsidR="0042189D" w:rsidRPr="00C71F8C" w:rsidRDefault="0042189D" w:rsidP="0042189D">
            <w:pPr>
              <w:pStyle w:val="ListParagraph"/>
              <w:numPr>
                <w:ilvl w:val="1"/>
                <w:numId w:val="4"/>
              </w:numPr>
              <w:spacing w:after="60"/>
              <w:rPr>
                <w:rFonts w:cs="Arial"/>
                <w:color w:val="002060"/>
                <w:sz w:val="20"/>
                <w:szCs w:val="20"/>
              </w:rPr>
            </w:pPr>
            <w:r w:rsidRPr="00C71F8C">
              <w:rPr>
                <w:rFonts w:cs="Arial"/>
                <w:i/>
                <w:iCs/>
                <w:color w:val="002060"/>
                <w:sz w:val="20"/>
                <w:szCs w:val="20"/>
                <w:u w:val="single"/>
              </w:rPr>
              <w:t>Examples of GPS Cases</w:t>
            </w:r>
            <w:r w:rsidRPr="00C71F8C">
              <w:rPr>
                <w:rFonts w:cs="Arial"/>
                <w:i/>
                <w:iCs/>
                <w:color w:val="002060"/>
                <w:sz w:val="20"/>
                <w:szCs w:val="20"/>
              </w:rPr>
              <w:t xml:space="preserve"> </w:t>
            </w:r>
            <w:r w:rsidR="00073E62">
              <w:rPr>
                <w:rFonts w:cs="Arial"/>
                <w:i/>
                <w:iCs/>
                <w:color w:val="002060"/>
                <w:sz w:val="20"/>
                <w:szCs w:val="20"/>
              </w:rPr>
              <w:t>–</w:t>
            </w:r>
            <w:r w:rsidRPr="00C71F8C">
              <w:rPr>
                <w:rFonts w:cs="Arial"/>
                <w:i/>
                <w:iCs/>
                <w:color w:val="002060"/>
                <w:sz w:val="20"/>
                <w:szCs w:val="20"/>
              </w:rPr>
              <w:t xml:space="preserve"> Services to prevent the potential for harm to a child who meets one of the following conditions</w:t>
            </w:r>
            <w:r w:rsidRPr="00C71F8C">
              <w:rPr>
                <w:rFonts w:cs="Arial"/>
                <w:color w:val="002060"/>
                <w:sz w:val="20"/>
                <w:szCs w:val="20"/>
              </w:rPr>
              <w:t>:</w:t>
            </w:r>
          </w:p>
          <w:p w14:paraId="10A8F44B" w14:textId="77777777"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Is without proper parental care or control, subsistence, education as required by law, or other care or control necessary for their physical, mental, or emotional health, or morals</w:t>
            </w:r>
          </w:p>
          <w:p w14:paraId="4E53FDD9" w14:textId="77777777"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Has been placed for care or adoption in violation of law</w:t>
            </w:r>
          </w:p>
          <w:p w14:paraId="55C215CB" w14:textId="77777777"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Has been abandoned by their parents, guardian, or other custodian</w:t>
            </w:r>
          </w:p>
          <w:p w14:paraId="3DF820C6" w14:textId="77777777"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Is without a parent, guardian, or legal custodian</w:t>
            </w:r>
          </w:p>
          <w:p w14:paraId="668C4D7E" w14:textId="2A1C7D2A"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Is habitually and without justification truant from school while subject to compulsory school attendance</w:t>
            </w:r>
          </w:p>
          <w:p w14:paraId="6D985162" w14:textId="77777777"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Has committed a specific act of habitual disobedience of the reasonable and lawful commands of their parent, guardian, or other custodian and who is ungovernable and found to be in need of care, treatment, or supervision</w:t>
            </w:r>
          </w:p>
          <w:p w14:paraId="2B1F7BF6" w14:textId="77777777"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Is under 10 years of age and has committed a delinquent act</w:t>
            </w:r>
          </w:p>
          <w:p w14:paraId="6795A4AD" w14:textId="66F323EC"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Has been formerly adjudicated dependent under section 6341 of the Juvenile Act (relating to adjudication) and is under the jurisdiction of the court, subject to its conditions or placements, and who commits an act which is defined as ungovernable</w:t>
            </w:r>
          </w:p>
          <w:p w14:paraId="390F3396" w14:textId="72DB6D0B" w:rsidR="0042189D" w:rsidRPr="00C71F8C" w:rsidRDefault="0042189D" w:rsidP="0042189D">
            <w:pPr>
              <w:pStyle w:val="ListParagraph"/>
              <w:numPr>
                <w:ilvl w:val="2"/>
                <w:numId w:val="4"/>
              </w:numPr>
              <w:rPr>
                <w:rFonts w:cs="Arial"/>
                <w:color w:val="002060"/>
                <w:sz w:val="20"/>
                <w:szCs w:val="20"/>
              </w:rPr>
            </w:pPr>
            <w:r w:rsidRPr="00C71F8C">
              <w:rPr>
                <w:rFonts w:cs="Arial"/>
                <w:color w:val="002060"/>
                <w:sz w:val="20"/>
                <w:szCs w:val="20"/>
              </w:rPr>
              <w:t>Has been referred under section 6323 of the Juvenile Act (relating to informal adjustment) and who commits an act which is defined as ungovernable</w:t>
            </w:r>
          </w:p>
        </w:tc>
      </w:tr>
      <w:tr w:rsidR="0042189D" w:rsidRPr="00C71F8C" w14:paraId="68852A64" w14:textId="77777777" w:rsidTr="002A6C9D">
        <w:tc>
          <w:tcPr>
            <w:tcW w:w="2155" w:type="dxa"/>
            <w:gridSpan w:val="2"/>
            <w:shd w:val="clear" w:color="auto" w:fill="auto"/>
          </w:tcPr>
          <w:p w14:paraId="0D420C2B" w14:textId="09DC04EF" w:rsidR="0042189D" w:rsidRPr="00D733A5" w:rsidRDefault="0042189D" w:rsidP="00E67957">
            <w:pPr>
              <w:pStyle w:val="ListParagraph"/>
              <w:numPr>
                <w:ilvl w:val="0"/>
                <w:numId w:val="0"/>
              </w:numPr>
              <w:rPr>
                <w:rFonts w:cs="Arial"/>
                <w:i/>
                <w:iCs/>
                <w:color w:val="002060"/>
                <w:sz w:val="20"/>
                <w:szCs w:val="20"/>
              </w:rPr>
            </w:pPr>
            <w:r w:rsidRPr="00D733A5">
              <w:rPr>
                <w:rFonts w:cs="Arial"/>
                <w:i/>
                <w:iCs/>
                <w:color w:val="002060"/>
                <w:sz w:val="20"/>
                <w:szCs w:val="20"/>
              </w:rPr>
              <w:t>Comments/Questions:</w:t>
            </w:r>
          </w:p>
        </w:tc>
        <w:tc>
          <w:tcPr>
            <w:tcW w:w="8640" w:type="dxa"/>
            <w:shd w:val="clear" w:color="auto" w:fill="auto"/>
          </w:tcPr>
          <w:p w14:paraId="39D9830C" w14:textId="2EF64F88" w:rsidR="0042189D" w:rsidRPr="00C71F8C" w:rsidRDefault="0042189D" w:rsidP="00E67957">
            <w:pPr>
              <w:pStyle w:val="ListParagraph"/>
              <w:numPr>
                <w:ilvl w:val="0"/>
                <w:numId w:val="0"/>
              </w:numPr>
              <w:rPr>
                <w:rFonts w:cs="Arial"/>
                <w:color w:val="002060"/>
                <w:sz w:val="20"/>
                <w:szCs w:val="20"/>
              </w:rPr>
            </w:pPr>
          </w:p>
        </w:tc>
      </w:tr>
    </w:tbl>
    <w:p w14:paraId="17C2EF44" w14:textId="77777777" w:rsidR="00EF4ED0" w:rsidRDefault="00EF4ED0" w:rsidP="00EF4ED0"/>
    <w:p w14:paraId="1E8E27B6" w14:textId="26525C8E" w:rsidR="003840D8" w:rsidRPr="00C71F8C" w:rsidRDefault="00963559" w:rsidP="002470D5">
      <w:pPr>
        <w:pStyle w:val="Heading5"/>
      </w:pPr>
      <w:r w:rsidRPr="00C71F8C">
        <w:t>Relevant</w:t>
      </w:r>
      <w:r w:rsidR="00643E8E" w:rsidRPr="00C71F8C">
        <w:t xml:space="preserve"> </w:t>
      </w:r>
      <w:r w:rsidR="003840D8" w:rsidRPr="00C71F8C">
        <w:t>Resources: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14" w:type="dxa"/>
          <w:left w:w="72" w:type="dxa"/>
          <w:bottom w:w="14" w:type="dxa"/>
          <w:right w:w="72" w:type="dxa"/>
        </w:tblCellMar>
        <w:tblLook w:val="04A0" w:firstRow="1" w:lastRow="0" w:firstColumn="1" w:lastColumn="0" w:noHBand="0" w:noVBand="1"/>
      </w:tblPr>
      <w:tblGrid>
        <w:gridCol w:w="5395"/>
        <w:gridCol w:w="5395"/>
      </w:tblGrid>
      <w:tr w:rsidR="000A63DF" w:rsidRPr="00C71F8C" w14:paraId="76781A52" w14:textId="77777777" w:rsidTr="001E0DDD">
        <w:tc>
          <w:tcPr>
            <w:tcW w:w="5395" w:type="dxa"/>
            <w:shd w:val="clear" w:color="auto" w:fill="auto"/>
          </w:tcPr>
          <w:p w14:paraId="1F687BFB" w14:textId="77777777" w:rsidR="000A63DF" w:rsidRPr="00C71F8C" w:rsidRDefault="00015270" w:rsidP="000F4A51">
            <w:pPr>
              <w:pStyle w:val="ListParagraph"/>
              <w:numPr>
                <w:ilvl w:val="0"/>
                <w:numId w:val="6"/>
              </w:numPr>
              <w:spacing w:after="60"/>
              <w:rPr>
                <w:rFonts w:cs="Arial"/>
                <w:color w:val="002060"/>
                <w:sz w:val="20"/>
                <w:szCs w:val="20"/>
              </w:rPr>
            </w:pPr>
            <w:hyperlink r:id="rId17" w:history="1">
              <w:r w:rsidR="000A63DF" w:rsidRPr="00C71F8C">
                <w:rPr>
                  <w:rStyle w:val="Hyperlink"/>
                  <w:rFonts w:cs="Arial"/>
                  <w:sz w:val="20"/>
                  <w:szCs w:val="20"/>
                </w:rPr>
                <w:t>23 Pa.C.S. § 6303 (relating to definitions)</w:t>
              </w:r>
            </w:hyperlink>
          </w:p>
          <w:p w14:paraId="06690DF9" w14:textId="77777777" w:rsidR="000A63DF" w:rsidRPr="00C71F8C" w:rsidRDefault="000A63DF" w:rsidP="000F4A51">
            <w:pPr>
              <w:pStyle w:val="ListParagraph"/>
              <w:numPr>
                <w:ilvl w:val="1"/>
                <w:numId w:val="6"/>
              </w:numPr>
              <w:spacing w:after="60"/>
              <w:rPr>
                <w:rFonts w:cs="Arial"/>
                <w:color w:val="002060"/>
                <w:sz w:val="20"/>
                <w:szCs w:val="20"/>
              </w:rPr>
            </w:pPr>
            <w:r w:rsidRPr="00C71F8C">
              <w:rPr>
                <w:rFonts w:cs="Arial"/>
                <w:color w:val="002060"/>
                <w:sz w:val="20"/>
                <w:szCs w:val="20"/>
              </w:rPr>
              <w:t>Bodily injury</w:t>
            </w:r>
          </w:p>
          <w:p w14:paraId="0749CF5E" w14:textId="77777777" w:rsidR="000A63DF" w:rsidRPr="00C71F8C" w:rsidRDefault="000A63DF" w:rsidP="000F4A51">
            <w:pPr>
              <w:pStyle w:val="ListParagraph"/>
              <w:numPr>
                <w:ilvl w:val="1"/>
                <w:numId w:val="6"/>
              </w:numPr>
              <w:spacing w:after="60"/>
              <w:rPr>
                <w:rFonts w:cs="Arial"/>
                <w:color w:val="002060"/>
                <w:sz w:val="20"/>
                <w:szCs w:val="20"/>
              </w:rPr>
            </w:pPr>
            <w:r w:rsidRPr="00C71F8C">
              <w:rPr>
                <w:rFonts w:cs="Arial"/>
                <w:color w:val="002060"/>
                <w:sz w:val="20"/>
                <w:szCs w:val="20"/>
              </w:rPr>
              <w:t>Child</w:t>
            </w:r>
          </w:p>
          <w:p w14:paraId="35A50EAF" w14:textId="77777777" w:rsidR="000A63DF" w:rsidRPr="00C71F8C" w:rsidRDefault="000A63DF" w:rsidP="000F4A51">
            <w:pPr>
              <w:pStyle w:val="ListParagraph"/>
              <w:numPr>
                <w:ilvl w:val="1"/>
                <w:numId w:val="6"/>
              </w:numPr>
              <w:spacing w:after="60"/>
              <w:rPr>
                <w:rFonts w:cs="Arial"/>
                <w:color w:val="002060"/>
                <w:sz w:val="20"/>
                <w:szCs w:val="20"/>
              </w:rPr>
            </w:pPr>
            <w:r w:rsidRPr="00C71F8C">
              <w:rPr>
                <w:rFonts w:cs="Arial"/>
                <w:color w:val="002060"/>
                <w:sz w:val="20"/>
                <w:szCs w:val="20"/>
              </w:rPr>
              <w:t>Child abuse</w:t>
            </w:r>
          </w:p>
          <w:p w14:paraId="183118A2" w14:textId="77777777" w:rsidR="000A63DF" w:rsidRPr="00C71F8C" w:rsidRDefault="000A63DF" w:rsidP="000F4A51">
            <w:pPr>
              <w:pStyle w:val="ListParagraph"/>
              <w:numPr>
                <w:ilvl w:val="1"/>
                <w:numId w:val="6"/>
              </w:numPr>
              <w:spacing w:after="60"/>
              <w:rPr>
                <w:rFonts w:cs="Arial"/>
                <w:color w:val="002060"/>
                <w:sz w:val="20"/>
                <w:szCs w:val="20"/>
              </w:rPr>
            </w:pPr>
            <w:r w:rsidRPr="00C71F8C">
              <w:rPr>
                <w:rFonts w:cs="Arial"/>
                <w:color w:val="002060"/>
                <w:sz w:val="20"/>
                <w:szCs w:val="20"/>
              </w:rPr>
              <w:t>Child protective services</w:t>
            </w:r>
          </w:p>
          <w:p w14:paraId="2E8AB626" w14:textId="77777777" w:rsidR="000A63DF" w:rsidRPr="00C71F8C" w:rsidRDefault="000A63DF" w:rsidP="000F4A51">
            <w:pPr>
              <w:pStyle w:val="ListParagraph"/>
              <w:numPr>
                <w:ilvl w:val="1"/>
                <w:numId w:val="6"/>
              </w:numPr>
              <w:spacing w:after="60"/>
              <w:rPr>
                <w:rFonts w:cs="Arial"/>
                <w:color w:val="002060"/>
                <w:sz w:val="20"/>
                <w:szCs w:val="20"/>
              </w:rPr>
            </w:pPr>
            <w:r w:rsidRPr="00C71F8C">
              <w:rPr>
                <w:rFonts w:cs="Arial"/>
                <w:color w:val="002060"/>
                <w:sz w:val="20"/>
                <w:szCs w:val="20"/>
              </w:rPr>
              <w:t>County agency</w:t>
            </w:r>
          </w:p>
          <w:p w14:paraId="1A7AAB98" w14:textId="77777777" w:rsidR="000A63DF" w:rsidRPr="00C71F8C" w:rsidRDefault="000A63DF" w:rsidP="000F4A51">
            <w:pPr>
              <w:pStyle w:val="ListParagraph"/>
              <w:numPr>
                <w:ilvl w:val="1"/>
                <w:numId w:val="6"/>
              </w:numPr>
              <w:spacing w:after="60"/>
              <w:rPr>
                <w:rFonts w:cs="Arial"/>
                <w:color w:val="002060"/>
                <w:sz w:val="20"/>
                <w:szCs w:val="20"/>
              </w:rPr>
            </w:pPr>
            <w:r w:rsidRPr="00C71F8C">
              <w:rPr>
                <w:rFonts w:cs="Arial"/>
                <w:color w:val="002060"/>
                <w:sz w:val="20"/>
                <w:szCs w:val="20"/>
              </w:rPr>
              <w:t>Department</w:t>
            </w:r>
          </w:p>
          <w:p w14:paraId="6F15AD40" w14:textId="77777777" w:rsidR="000A63DF" w:rsidRPr="00C71F8C" w:rsidRDefault="000A63DF" w:rsidP="000F4A51">
            <w:pPr>
              <w:pStyle w:val="ListParagraph"/>
              <w:numPr>
                <w:ilvl w:val="1"/>
                <w:numId w:val="6"/>
              </w:numPr>
              <w:spacing w:after="60"/>
              <w:rPr>
                <w:rFonts w:cs="Arial"/>
                <w:color w:val="002060"/>
                <w:sz w:val="20"/>
                <w:szCs w:val="20"/>
              </w:rPr>
            </w:pPr>
            <w:r w:rsidRPr="00C71F8C">
              <w:rPr>
                <w:rFonts w:cs="Arial"/>
                <w:color w:val="002060"/>
                <w:sz w:val="20"/>
                <w:szCs w:val="20"/>
              </w:rPr>
              <w:t>General protective services</w:t>
            </w:r>
          </w:p>
          <w:p w14:paraId="2DA45195" w14:textId="22345276" w:rsidR="000A63DF" w:rsidRPr="00C71F8C" w:rsidRDefault="000A63DF" w:rsidP="000F4A51">
            <w:pPr>
              <w:pStyle w:val="ListParagraph"/>
              <w:numPr>
                <w:ilvl w:val="1"/>
                <w:numId w:val="6"/>
              </w:numPr>
              <w:spacing w:after="60"/>
              <w:rPr>
                <w:rFonts w:cs="Arial"/>
                <w:color w:val="002060"/>
                <w:sz w:val="20"/>
                <w:szCs w:val="20"/>
              </w:rPr>
            </w:pPr>
            <w:r w:rsidRPr="00C71F8C">
              <w:rPr>
                <w:rFonts w:cs="Arial"/>
                <w:color w:val="002060"/>
                <w:sz w:val="20"/>
                <w:szCs w:val="20"/>
              </w:rPr>
              <w:t>Parent</w:t>
            </w:r>
          </w:p>
          <w:p w14:paraId="4C4C31E3" w14:textId="5FB74BF1" w:rsidR="007D1899" w:rsidRPr="00C71F8C" w:rsidRDefault="007D1899" w:rsidP="000F4A51">
            <w:pPr>
              <w:pStyle w:val="ListParagraph"/>
              <w:numPr>
                <w:ilvl w:val="1"/>
                <w:numId w:val="6"/>
              </w:numPr>
              <w:spacing w:after="60"/>
              <w:rPr>
                <w:rFonts w:cs="Arial"/>
                <w:color w:val="002060"/>
                <w:sz w:val="20"/>
                <w:szCs w:val="20"/>
              </w:rPr>
            </w:pPr>
            <w:r w:rsidRPr="00C71F8C">
              <w:rPr>
                <w:rFonts w:cs="Arial"/>
                <w:color w:val="002060"/>
                <w:sz w:val="20"/>
                <w:szCs w:val="20"/>
              </w:rPr>
              <w:t>Protective services</w:t>
            </w:r>
          </w:p>
          <w:p w14:paraId="13DA992C" w14:textId="321E0BD1" w:rsidR="000A63DF" w:rsidRPr="00C71F8C" w:rsidRDefault="000A63DF" w:rsidP="000F4A51">
            <w:pPr>
              <w:pStyle w:val="ListParagraph"/>
              <w:numPr>
                <w:ilvl w:val="1"/>
                <w:numId w:val="6"/>
              </w:numPr>
              <w:spacing w:after="60"/>
              <w:rPr>
                <w:rFonts w:cs="Arial"/>
                <w:color w:val="002060"/>
                <w:sz w:val="20"/>
                <w:szCs w:val="20"/>
              </w:rPr>
            </w:pPr>
            <w:r w:rsidRPr="00C71F8C">
              <w:rPr>
                <w:rFonts w:cs="Arial"/>
                <w:color w:val="002060"/>
                <w:sz w:val="20"/>
                <w:szCs w:val="20"/>
              </w:rPr>
              <w:t>Recent act</w:t>
            </w:r>
          </w:p>
          <w:p w14:paraId="45B82286" w14:textId="643D619E" w:rsidR="00BC4329" w:rsidRPr="00C71F8C" w:rsidRDefault="00BC4329" w:rsidP="000F4A51">
            <w:pPr>
              <w:pStyle w:val="ListParagraph"/>
              <w:numPr>
                <w:ilvl w:val="1"/>
                <w:numId w:val="6"/>
              </w:numPr>
              <w:spacing w:after="60"/>
              <w:rPr>
                <w:rFonts w:cs="Arial"/>
                <w:color w:val="002060"/>
                <w:sz w:val="20"/>
                <w:szCs w:val="20"/>
              </w:rPr>
            </w:pPr>
            <w:r w:rsidRPr="00C71F8C">
              <w:rPr>
                <w:rFonts w:cs="Arial"/>
                <w:color w:val="002060"/>
                <w:sz w:val="20"/>
                <w:szCs w:val="20"/>
              </w:rPr>
              <w:t>Recent act or failure to act</w:t>
            </w:r>
          </w:p>
          <w:p w14:paraId="4432F0DF" w14:textId="77777777" w:rsidR="000A63DF" w:rsidRPr="00C71F8C" w:rsidRDefault="000A63DF" w:rsidP="000F4A51">
            <w:pPr>
              <w:pStyle w:val="ListParagraph"/>
              <w:numPr>
                <w:ilvl w:val="1"/>
                <w:numId w:val="6"/>
              </w:numPr>
              <w:spacing w:after="60"/>
              <w:rPr>
                <w:rFonts w:cs="Arial"/>
                <w:color w:val="002060"/>
                <w:sz w:val="20"/>
                <w:szCs w:val="20"/>
              </w:rPr>
            </w:pPr>
            <w:r w:rsidRPr="00C71F8C">
              <w:rPr>
                <w:rFonts w:cs="Arial"/>
                <w:color w:val="002060"/>
                <w:sz w:val="20"/>
                <w:szCs w:val="20"/>
              </w:rPr>
              <w:t>Serious mental injury</w:t>
            </w:r>
          </w:p>
          <w:p w14:paraId="714F6437" w14:textId="77777777" w:rsidR="000A63DF" w:rsidRPr="00C71F8C" w:rsidRDefault="000A63DF" w:rsidP="000F4A51">
            <w:pPr>
              <w:pStyle w:val="ListParagraph"/>
              <w:numPr>
                <w:ilvl w:val="1"/>
                <w:numId w:val="6"/>
              </w:numPr>
              <w:spacing w:after="60"/>
              <w:rPr>
                <w:rFonts w:cs="Arial"/>
                <w:color w:val="002060"/>
                <w:sz w:val="20"/>
                <w:szCs w:val="20"/>
              </w:rPr>
            </w:pPr>
            <w:r w:rsidRPr="00C71F8C">
              <w:rPr>
                <w:rFonts w:cs="Arial"/>
                <w:color w:val="002060"/>
                <w:sz w:val="20"/>
                <w:szCs w:val="20"/>
              </w:rPr>
              <w:t>Serious physical neglect</w:t>
            </w:r>
          </w:p>
          <w:p w14:paraId="0DC47D95" w14:textId="77777777" w:rsidR="000A63DF" w:rsidRPr="00C71F8C" w:rsidRDefault="000A63DF" w:rsidP="000F4A51">
            <w:pPr>
              <w:pStyle w:val="ListParagraph"/>
              <w:numPr>
                <w:ilvl w:val="1"/>
                <w:numId w:val="6"/>
              </w:numPr>
              <w:spacing w:after="60"/>
              <w:rPr>
                <w:rFonts w:cs="Arial"/>
                <w:color w:val="002060"/>
                <w:sz w:val="20"/>
                <w:szCs w:val="20"/>
              </w:rPr>
            </w:pPr>
            <w:r w:rsidRPr="00C71F8C">
              <w:rPr>
                <w:rFonts w:cs="Arial"/>
                <w:color w:val="002060"/>
                <w:sz w:val="20"/>
                <w:szCs w:val="20"/>
              </w:rPr>
              <w:t>Sexual abuse or exploitation</w:t>
            </w:r>
          </w:p>
          <w:p w14:paraId="60F3F1DB" w14:textId="6819725A" w:rsidR="00390BEF" w:rsidRPr="00C71F8C" w:rsidRDefault="000A63DF" w:rsidP="000F4A51">
            <w:pPr>
              <w:pStyle w:val="ListParagraph"/>
              <w:numPr>
                <w:ilvl w:val="1"/>
                <w:numId w:val="6"/>
              </w:numPr>
              <w:spacing w:after="60"/>
              <w:rPr>
                <w:rFonts w:cs="Arial"/>
                <w:color w:val="002060"/>
                <w:sz w:val="20"/>
                <w:szCs w:val="20"/>
              </w:rPr>
            </w:pPr>
            <w:r w:rsidRPr="00C71F8C">
              <w:rPr>
                <w:rFonts w:cs="Arial"/>
                <w:color w:val="002060"/>
                <w:sz w:val="20"/>
                <w:szCs w:val="20"/>
              </w:rPr>
              <w:t>Substantiated child abuse</w:t>
            </w:r>
          </w:p>
          <w:p w14:paraId="4E4899EB" w14:textId="77777777" w:rsidR="000F4A51" w:rsidRPr="00C71F8C" w:rsidRDefault="00015270" w:rsidP="000F4A51">
            <w:pPr>
              <w:pStyle w:val="ListParagraph"/>
              <w:numPr>
                <w:ilvl w:val="0"/>
                <w:numId w:val="6"/>
              </w:numPr>
              <w:spacing w:after="60"/>
              <w:rPr>
                <w:rFonts w:cs="Arial"/>
                <w:color w:val="002060"/>
                <w:sz w:val="20"/>
                <w:szCs w:val="20"/>
              </w:rPr>
            </w:pPr>
            <w:hyperlink r:id="rId18" w:history="1">
              <w:r w:rsidR="000F4A51" w:rsidRPr="00C71F8C">
                <w:rPr>
                  <w:rStyle w:val="Hyperlink"/>
                  <w:rFonts w:cs="Arial"/>
                  <w:sz w:val="20"/>
                  <w:szCs w:val="20"/>
                </w:rPr>
                <w:t>23 Pa.C.S. § 6362 (relating to responsibilities of county agency for child protective services)</w:t>
              </w:r>
            </w:hyperlink>
          </w:p>
          <w:p w14:paraId="5584B199" w14:textId="499B74A8" w:rsidR="000F4A51" w:rsidRPr="000F4A51" w:rsidRDefault="00015270" w:rsidP="000F4A51">
            <w:pPr>
              <w:pStyle w:val="ListParagraph"/>
              <w:numPr>
                <w:ilvl w:val="0"/>
                <w:numId w:val="6"/>
              </w:numPr>
              <w:spacing w:after="60"/>
              <w:rPr>
                <w:rFonts w:cs="Arial"/>
                <w:color w:val="002060"/>
                <w:sz w:val="20"/>
                <w:szCs w:val="20"/>
              </w:rPr>
            </w:pPr>
            <w:hyperlink r:id="rId19" w:history="1">
              <w:r w:rsidR="000F4A51" w:rsidRPr="00C71F8C">
                <w:rPr>
                  <w:rStyle w:val="Hyperlink"/>
                  <w:rFonts w:cs="Arial"/>
                  <w:sz w:val="20"/>
                  <w:szCs w:val="20"/>
                </w:rPr>
                <w:t>23 Pa.C.S. § 6372 (relating to protecting well-being of children maintained outside home)</w:t>
              </w:r>
            </w:hyperlink>
          </w:p>
          <w:p w14:paraId="3BBC6947" w14:textId="3FF15572" w:rsidR="00390BEF" w:rsidRPr="00C71F8C" w:rsidRDefault="00390BEF" w:rsidP="000F4A51">
            <w:pPr>
              <w:pStyle w:val="ListParagraph"/>
              <w:numPr>
                <w:ilvl w:val="0"/>
                <w:numId w:val="0"/>
              </w:numPr>
              <w:spacing w:after="60"/>
              <w:rPr>
                <w:rFonts w:cs="Arial"/>
                <w:color w:val="002060"/>
                <w:sz w:val="20"/>
                <w:szCs w:val="20"/>
              </w:rPr>
            </w:pPr>
          </w:p>
        </w:tc>
        <w:tc>
          <w:tcPr>
            <w:tcW w:w="5395" w:type="dxa"/>
          </w:tcPr>
          <w:p w14:paraId="7D4FBD44" w14:textId="11E26AFC" w:rsidR="000F4A51" w:rsidRPr="000F4A51" w:rsidRDefault="00015270" w:rsidP="000C6FF6">
            <w:pPr>
              <w:pStyle w:val="ListParagraph"/>
              <w:numPr>
                <w:ilvl w:val="0"/>
                <w:numId w:val="5"/>
              </w:numPr>
              <w:spacing w:after="60"/>
              <w:rPr>
                <w:rFonts w:cs="Arial"/>
                <w:color w:val="002060"/>
                <w:sz w:val="20"/>
                <w:szCs w:val="20"/>
              </w:rPr>
            </w:pPr>
            <w:hyperlink r:id="rId20" w:history="1">
              <w:r w:rsidR="000F4A51" w:rsidRPr="00C71F8C">
                <w:rPr>
                  <w:rStyle w:val="Hyperlink"/>
                  <w:rFonts w:cs="Arial"/>
                  <w:sz w:val="20"/>
                  <w:szCs w:val="20"/>
                </w:rPr>
                <w:t>23 Pa.C.S. § 6373 (relating to general protective services responsibilities of county agency)</w:t>
              </w:r>
            </w:hyperlink>
          </w:p>
          <w:p w14:paraId="6C0C4DB8" w14:textId="68040564" w:rsidR="00514354" w:rsidRPr="00C71F8C" w:rsidRDefault="00015270" w:rsidP="000C6FF6">
            <w:pPr>
              <w:pStyle w:val="ListParagraph"/>
              <w:numPr>
                <w:ilvl w:val="0"/>
                <w:numId w:val="5"/>
              </w:numPr>
              <w:spacing w:after="60"/>
              <w:rPr>
                <w:rFonts w:cs="Arial"/>
                <w:color w:val="002060"/>
                <w:sz w:val="20"/>
                <w:szCs w:val="20"/>
              </w:rPr>
            </w:pPr>
            <w:hyperlink r:id="rId21" w:history="1">
              <w:r w:rsidR="00514354" w:rsidRPr="00C71F8C">
                <w:rPr>
                  <w:rStyle w:val="Hyperlink"/>
                  <w:rFonts w:cs="Arial"/>
                  <w:sz w:val="20"/>
                  <w:szCs w:val="20"/>
                </w:rPr>
                <w:t>23 Pa.C.S. § 6374 (relating to principles and goals of general protective services)</w:t>
              </w:r>
            </w:hyperlink>
          </w:p>
          <w:p w14:paraId="06D24009" w14:textId="30CBB614" w:rsidR="00922C61" w:rsidRPr="00C71F8C" w:rsidRDefault="00015270" w:rsidP="000C6FF6">
            <w:pPr>
              <w:pStyle w:val="ListParagraph"/>
              <w:numPr>
                <w:ilvl w:val="0"/>
                <w:numId w:val="5"/>
              </w:numPr>
              <w:spacing w:after="60"/>
              <w:rPr>
                <w:rFonts w:cs="Arial"/>
                <w:color w:val="002060"/>
                <w:sz w:val="20"/>
                <w:szCs w:val="20"/>
              </w:rPr>
            </w:pPr>
            <w:hyperlink r:id="rId22" w:history="1">
              <w:r w:rsidR="00922C61" w:rsidRPr="00C71F8C">
                <w:rPr>
                  <w:rStyle w:val="Hyperlink"/>
                  <w:rFonts w:cs="Arial"/>
                  <w:sz w:val="20"/>
                  <w:szCs w:val="20"/>
                </w:rPr>
                <w:t>23 Pa.C.S. § 6375 (relating to county agency requirements for general protective services)</w:t>
              </w:r>
            </w:hyperlink>
          </w:p>
          <w:p w14:paraId="5ABBDD69" w14:textId="77777777" w:rsidR="00922C61" w:rsidRPr="00C71F8C" w:rsidRDefault="00922C61" w:rsidP="00922C61">
            <w:pPr>
              <w:pStyle w:val="ListParagraph"/>
              <w:numPr>
                <w:ilvl w:val="0"/>
                <w:numId w:val="0"/>
              </w:numPr>
              <w:spacing w:after="60"/>
              <w:ind w:left="360"/>
              <w:rPr>
                <w:rFonts w:cs="Arial"/>
                <w:color w:val="002060"/>
                <w:sz w:val="20"/>
                <w:szCs w:val="20"/>
              </w:rPr>
            </w:pPr>
          </w:p>
          <w:p w14:paraId="610D0987" w14:textId="4AEF55D0" w:rsidR="000A63DF" w:rsidRPr="00C71F8C" w:rsidRDefault="00015270" w:rsidP="000C6FF6">
            <w:pPr>
              <w:pStyle w:val="ListParagraph"/>
              <w:numPr>
                <w:ilvl w:val="0"/>
                <w:numId w:val="5"/>
              </w:numPr>
              <w:spacing w:after="60"/>
              <w:rPr>
                <w:rFonts w:cs="Arial"/>
                <w:color w:val="002060"/>
                <w:sz w:val="20"/>
                <w:szCs w:val="20"/>
              </w:rPr>
            </w:pPr>
            <w:hyperlink r:id="rId23" w:history="1">
              <w:r w:rsidR="000A63DF" w:rsidRPr="00C71F8C">
                <w:rPr>
                  <w:rStyle w:val="Hyperlink"/>
                  <w:rFonts w:cs="Arial"/>
                  <w:sz w:val="20"/>
                  <w:szCs w:val="20"/>
                </w:rPr>
                <w:t>55 Pa. Code § 3490.223 (relating to definitions)</w:t>
              </w:r>
            </w:hyperlink>
          </w:p>
          <w:p w14:paraId="3DB7F394" w14:textId="43121125" w:rsidR="00891689" w:rsidRPr="00C71F8C" w:rsidRDefault="00891689" w:rsidP="000C6FF6">
            <w:pPr>
              <w:pStyle w:val="ListParagraph"/>
              <w:numPr>
                <w:ilvl w:val="1"/>
                <w:numId w:val="5"/>
              </w:numPr>
              <w:spacing w:after="60"/>
              <w:rPr>
                <w:rFonts w:cs="Arial"/>
                <w:color w:val="002060"/>
                <w:sz w:val="20"/>
                <w:szCs w:val="20"/>
              </w:rPr>
            </w:pPr>
            <w:r w:rsidRPr="00C71F8C">
              <w:rPr>
                <w:rFonts w:cs="Arial"/>
                <w:color w:val="002060"/>
                <w:sz w:val="20"/>
                <w:szCs w:val="20"/>
              </w:rPr>
              <w:t>Assessment</w:t>
            </w:r>
          </w:p>
          <w:p w14:paraId="4C33602D" w14:textId="02EF9F1E" w:rsidR="000A63DF" w:rsidRPr="00C71F8C" w:rsidRDefault="000A63DF" w:rsidP="000C6FF6">
            <w:pPr>
              <w:pStyle w:val="ListParagraph"/>
              <w:numPr>
                <w:ilvl w:val="1"/>
                <w:numId w:val="5"/>
              </w:numPr>
              <w:spacing w:after="60"/>
              <w:rPr>
                <w:rFonts w:cs="Arial"/>
                <w:color w:val="002060"/>
                <w:sz w:val="20"/>
                <w:szCs w:val="20"/>
              </w:rPr>
            </w:pPr>
            <w:r w:rsidRPr="00C71F8C">
              <w:rPr>
                <w:rFonts w:cs="Arial"/>
                <w:color w:val="002060"/>
                <w:sz w:val="20"/>
                <w:szCs w:val="20"/>
              </w:rPr>
              <w:t>General protective services</w:t>
            </w:r>
          </w:p>
          <w:p w14:paraId="69FD79E8" w14:textId="0100B6D9" w:rsidR="000A63DF" w:rsidRPr="00C71F8C" w:rsidRDefault="000A63DF" w:rsidP="000C6FF6">
            <w:pPr>
              <w:pStyle w:val="ListParagraph"/>
              <w:numPr>
                <w:ilvl w:val="1"/>
                <w:numId w:val="5"/>
              </w:numPr>
              <w:spacing w:after="60"/>
              <w:rPr>
                <w:rFonts w:cs="Arial"/>
                <w:color w:val="002060"/>
                <w:sz w:val="20"/>
                <w:szCs w:val="20"/>
              </w:rPr>
            </w:pPr>
            <w:r w:rsidRPr="00C71F8C">
              <w:rPr>
                <w:rFonts w:cs="Arial"/>
                <w:color w:val="002060"/>
                <w:sz w:val="20"/>
                <w:szCs w:val="20"/>
              </w:rPr>
              <w:t>Potential for harm</w:t>
            </w:r>
          </w:p>
          <w:p w14:paraId="13735231" w14:textId="3103D72B" w:rsidR="00A313E6" w:rsidRPr="00C71F8C" w:rsidRDefault="00A313E6" w:rsidP="000C6FF6">
            <w:pPr>
              <w:pStyle w:val="ListParagraph"/>
              <w:numPr>
                <w:ilvl w:val="1"/>
                <w:numId w:val="5"/>
              </w:numPr>
              <w:spacing w:after="60"/>
              <w:rPr>
                <w:rFonts w:cs="Arial"/>
                <w:color w:val="002060"/>
                <w:sz w:val="20"/>
                <w:szCs w:val="20"/>
              </w:rPr>
            </w:pPr>
            <w:r w:rsidRPr="00C71F8C">
              <w:rPr>
                <w:rFonts w:cs="Arial"/>
                <w:color w:val="002060"/>
                <w:sz w:val="20"/>
                <w:szCs w:val="20"/>
              </w:rPr>
              <w:t>Protective services</w:t>
            </w:r>
          </w:p>
          <w:p w14:paraId="0F529934" w14:textId="77777777" w:rsidR="004A1C08" w:rsidRPr="00C71F8C" w:rsidRDefault="004A1C08" w:rsidP="00F16E4C">
            <w:pPr>
              <w:pStyle w:val="ListParagraph"/>
              <w:numPr>
                <w:ilvl w:val="0"/>
                <w:numId w:val="0"/>
              </w:numPr>
              <w:spacing w:after="60"/>
              <w:rPr>
                <w:rFonts w:cs="Arial"/>
                <w:color w:val="002060"/>
                <w:sz w:val="20"/>
                <w:szCs w:val="20"/>
              </w:rPr>
            </w:pPr>
          </w:p>
          <w:p w14:paraId="4E355CC3" w14:textId="77777777" w:rsidR="004A1C08" w:rsidRPr="00C71F8C" w:rsidRDefault="00015270" w:rsidP="000C6FF6">
            <w:pPr>
              <w:pStyle w:val="ListParagraph"/>
              <w:numPr>
                <w:ilvl w:val="0"/>
                <w:numId w:val="5"/>
              </w:numPr>
              <w:spacing w:after="60"/>
              <w:rPr>
                <w:rFonts w:cs="Arial"/>
                <w:color w:val="002060"/>
                <w:sz w:val="20"/>
                <w:szCs w:val="20"/>
              </w:rPr>
            </w:pPr>
            <w:hyperlink r:id="rId24" w:history="1">
              <w:r w:rsidR="004A1C08" w:rsidRPr="00C71F8C">
                <w:rPr>
                  <w:rStyle w:val="Hyperlink"/>
                  <w:rFonts w:cs="Arial"/>
                  <w:sz w:val="20"/>
                  <w:szCs w:val="20"/>
                </w:rPr>
                <w:t>Section 103 of the Trafficking Victims Protection Act of 2000 (114 Stat. 1466, 22 U.S.C. § 7102)</w:t>
              </w:r>
            </w:hyperlink>
          </w:p>
          <w:p w14:paraId="2C99BB79" w14:textId="77777777" w:rsidR="004A1C08" w:rsidRPr="00C71F8C" w:rsidRDefault="004A1C08" w:rsidP="000C6FF6">
            <w:pPr>
              <w:pStyle w:val="ListParagraph"/>
              <w:numPr>
                <w:ilvl w:val="1"/>
                <w:numId w:val="5"/>
              </w:numPr>
              <w:spacing w:after="60"/>
              <w:rPr>
                <w:rFonts w:cs="Arial"/>
                <w:color w:val="002060"/>
                <w:sz w:val="20"/>
                <w:szCs w:val="20"/>
              </w:rPr>
            </w:pPr>
            <w:r w:rsidRPr="00C71F8C">
              <w:rPr>
                <w:rFonts w:cs="Arial"/>
                <w:color w:val="002060"/>
                <w:sz w:val="20"/>
                <w:szCs w:val="20"/>
              </w:rPr>
              <w:t>Severe forms of trafficking in persons</w:t>
            </w:r>
          </w:p>
          <w:p w14:paraId="6D73EBED" w14:textId="77777777" w:rsidR="000A63DF" w:rsidRDefault="004A1C08" w:rsidP="000C6FF6">
            <w:pPr>
              <w:pStyle w:val="ListParagraph"/>
              <w:numPr>
                <w:ilvl w:val="1"/>
                <w:numId w:val="5"/>
              </w:numPr>
              <w:spacing w:after="60"/>
              <w:rPr>
                <w:rFonts w:cs="Arial"/>
                <w:color w:val="002060"/>
                <w:sz w:val="20"/>
                <w:szCs w:val="20"/>
              </w:rPr>
            </w:pPr>
            <w:r w:rsidRPr="00C71F8C">
              <w:rPr>
                <w:rFonts w:cs="Arial"/>
                <w:color w:val="002060"/>
                <w:sz w:val="20"/>
                <w:szCs w:val="20"/>
              </w:rPr>
              <w:t>Sex trafficking</w:t>
            </w:r>
          </w:p>
          <w:p w14:paraId="05BF0F07" w14:textId="77777777" w:rsidR="000F4A51" w:rsidRDefault="000F4A51" w:rsidP="000F4A51">
            <w:pPr>
              <w:pStyle w:val="ListParagraph"/>
              <w:numPr>
                <w:ilvl w:val="0"/>
                <w:numId w:val="0"/>
              </w:numPr>
              <w:spacing w:after="60"/>
              <w:rPr>
                <w:rFonts w:cs="Arial"/>
                <w:color w:val="002060"/>
                <w:sz w:val="20"/>
                <w:szCs w:val="20"/>
              </w:rPr>
            </w:pPr>
          </w:p>
          <w:p w14:paraId="3D150DCC" w14:textId="5D5D6306" w:rsidR="000F4A51" w:rsidRDefault="00015270" w:rsidP="000F4A51">
            <w:pPr>
              <w:pStyle w:val="ListParagraph"/>
              <w:numPr>
                <w:ilvl w:val="0"/>
                <w:numId w:val="5"/>
              </w:numPr>
              <w:spacing w:after="60"/>
              <w:rPr>
                <w:rFonts w:cs="Arial"/>
                <w:color w:val="002060"/>
                <w:sz w:val="20"/>
                <w:szCs w:val="20"/>
              </w:rPr>
            </w:pPr>
            <w:hyperlink r:id="rId25" w:history="1">
              <w:r w:rsidR="000F4A51">
                <w:rPr>
                  <w:rStyle w:val="Hyperlink"/>
                  <w:rFonts w:cs="Arial"/>
                  <w:sz w:val="20"/>
                  <w:szCs w:val="20"/>
                </w:rPr>
                <w:t>42 Pa.C.S. § 6323 (relating to informal adjustment)</w:t>
              </w:r>
            </w:hyperlink>
          </w:p>
          <w:p w14:paraId="12AC48F8" w14:textId="74E3F9B6" w:rsidR="000F4A51" w:rsidRPr="00C71F8C" w:rsidRDefault="00015270" w:rsidP="000F4A51">
            <w:pPr>
              <w:pStyle w:val="ListParagraph"/>
              <w:numPr>
                <w:ilvl w:val="0"/>
                <w:numId w:val="5"/>
              </w:numPr>
              <w:spacing w:after="60"/>
              <w:rPr>
                <w:rFonts w:cs="Arial"/>
                <w:color w:val="002060"/>
                <w:sz w:val="20"/>
                <w:szCs w:val="20"/>
              </w:rPr>
            </w:pPr>
            <w:hyperlink r:id="rId26" w:history="1">
              <w:r w:rsidR="000F4A51">
                <w:rPr>
                  <w:rStyle w:val="Hyperlink"/>
                  <w:rFonts w:cs="Arial"/>
                  <w:sz w:val="20"/>
                  <w:szCs w:val="20"/>
                </w:rPr>
                <w:t>42 Pa.C.S. § 6341 (relating to adjudication)</w:t>
              </w:r>
            </w:hyperlink>
          </w:p>
        </w:tc>
      </w:tr>
    </w:tbl>
    <w:p w14:paraId="0A4BCB01" w14:textId="1DFBC9F6" w:rsidR="0067256F" w:rsidRPr="00EF4ED0" w:rsidRDefault="00EF4ED0" w:rsidP="002470D5">
      <w:pPr>
        <w:pStyle w:val="Heading3"/>
      </w:pPr>
      <w:r w:rsidRPr="00EF4ED0">
        <w:rPr>
          <w:rFonts w:eastAsia="MS Gothic"/>
        </w:rPr>
        <w:lastRenderedPageBreak/>
        <w:t>M</w:t>
      </w:r>
      <w:r w:rsidR="0067256F" w:rsidRPr="00C71F8C">
        <w:t xml:space="preserve">andatory Notification of Substance </w:t>
      </w:r>
      <w:r w:rsidR="003C7317">
        <w:t xml:space="preserve">Affected </w:t>
      </w:r>
      <w:r w:rsidR="0067256F" w:rsidRPr="00C71F8C">
        <w:t>Infants by Health Care Providers &amp; Plan of Safe Care (Act 54 of 2018)</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67256F" w:rsidRPr="00C71F8C" w14:paraId="14103D2B" w14:textId="77777777" w:rsidTr="00BA68DD">
        <w:tc>
          <w:tcPr>
            <w:tcW w:w="893" w:type="dxa"/>
            <w:tcBorders>
              <w:bottom w:val="dashed" w:sz="4" w:space="0" w:color="BFBFBF" w:themeColor="background1" w:themeShade="BF"/>
            </w:tcBorders>
            <w:shd w:val="clear" w:color="auto" w:fill="auto"/>
          </w:tcPr>
          <w:p w14:paraId="685EED41" w14:textId="77777777" w:rsidR="0067256F" w:rsidRDefault="00015270" w:rsidP="00F16E4C">
            <w:pPr>
              <w:pStyle w:val="ListParagraph"/>
              <w:numPr>
                <w:ilvl w:val="0"/>
                <w:numId w:val="0"/>
              </w:numPr>
              <w:spacing w:before="60" w:after="60"/>
              <w:jc w:val="center"/>
              <w:rPr>
                <w:rFonts w:cs="Arial"/>
                <w:color w:val="002060"/>
                <w:szCs w:val="22"/>
              </w:rPr>
            </w:pPr>
            <w:sdt>
              <w:sdtPr>
                <w:rPr>
                  <w:rFonts w:cs="Arial"/>
                  <w:color w:val="002060"/>
                  <w:szCs w:val="22"/>
                </w:rPr>
                <w:id w:val="694972948"/>
                <w14:checkbox>
                  <w14:checked w14:val="0"/>
                  <w14:checkedState w14:val="2612" w14:font="MS Gothic"/>
                  <w14:uncheckedState w14:val="2610" w14:font="MS Gothic"/>
                </w14:checkbox>
              </w:sdtPr>
              <w:sdtEndPr/>
              <w:sdtContent>
                <w:r w:rsidR="006A7456">
                  <w:rPr>
                    <w:rFonts w:ascii="MS Gothic" w:eastAsia="MS Gothic" w:hAnsi="MS Gothic" w:cs="Arial" w:hint="eastAsia"/>
                    <w:color w:val="002060"/>
                    <w:szCs w:val="22"/>
                  </w:rPr>
                  <w:t>☐</w:t>
                </w:r>
              </w:sdtContent>
            </w:sdt>
          </w:p>
          <w:p w14:paraId="746BF9C3" w14:textId="77777777" w:rsidR="006A7456" w:rsidRPr="00F14F0D" w:rsidRDefault="006A7456" w:rsidP="006A7456">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6D599158" w14:textId="77777777" w:rsidR="006A7456" w:rsidRDefault="006A7456" w:rsidP="006A7456">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18B78F2D" w14:textId="528DFFDD" w:rsidR="006A7456" w:rsidRPr="00C71F8C" w:rsidRDefault="006A7456" w:rsidP="006A7456">
            <w:pPr>
              <w:pStyle w:val="ListParagraph"/>
              <w:numPr>
                <w:ilvl w:val="0"/>
                <w:numId w:val="0"/>
              </w:numPr>
              <w:spacing w:before="60" w:after="60"/>
              <w:jc w:val="center"/>
              <w:rPr>
                <w:rFonts w:cs="Arial"/>
                <w:color w:val="002060"/>
                <w:sz w:val="20"/>
                <w:szCs w:val="20"/>
              </w:rPr>
            </w:pPr>
          </w:p>
        </w:tc>
        <w:tc>
          <w:tcPr>
            <w:tcW w:w="9902" w:type="dxa"/>
            <w:gridSpan w:val="2"/>
            <w:tcBorders>
              <w:bottom w:val="dashed" w:sz="4" w:space="0" w:color="BFBFBF" w:themeColor="background1" w:themeShade="BF"/>
            </w:tcBorders>
            <w:shd w:val="clear" w:color="auto" w:fill="F2F2F2" w:themeFill="background1" w:themeFillShade="F2"/>
          </w:tcPr>
          <w:p w14:paraId="1C64C681" w14:textId="6F6B3BA2" w:rsidR="0067256F" w:rsidRPr="00C71F8C" w:rsidRDefault="0067256F">
            <w:pPr>
              <w:pStyle w:val="ListParagraph"/>
              <w:numPr>
                <w:ilvl w:val="0"/>
                <w:numId w:val="27"/>
              </w:numPr>
              <w:spacing w:before="60" w:after="60"/>
              <w:rPr>
                <w:rFonts w:cs="Arial"/>
                <w:color w:val="002060"/>
                <w:sz w:val="20"/>
                <w:szCs w:val="20"/>
              </w:rPr>
            </w:pPr>
            <w:r w:rsidRPr="00C71F8C">
              <w:rPr>
                <w:rFonts w:cs="Arial"/>
                <w:color w:val="002060"/>
                <w:sz w:val="20"/>
                <w:szCs w:val="20"/>
              </w:rPr>
              <w:t xml:space="preserve">A health care provider shall immediately give notice or cause notice to be given to </w:t>
            </w:r>
            <w:r w:rsidR="00345CB5" w:rsidRPr="00C71F8C">
              <w:rPr>
                <w:rFonts w:cs="Arial"/>
                <w:color w:val="002060"/>
                <w:sz w:val="20"/>
                <w:szCs w:val="20"/>
              </w:rPr>
              <w:t>DHS</w:t>
            </w:r>
            <w:r w:rsidR="00C1303E" w:rsidRPr="00C71F8C">
              <w:rPr>
                <w:rFonts w:cs="Arial"/>
                <w:color w:val="002060"/>
                <w:sz w:val="20"/>
                <w:szCs w:val="20"/>
              </w:rPr>
              <w:t xml:space="preserve"> </w:t>
            </w:r>
            <w:r w:rsidRPr="00C71F8C">
              <w:rPr>
                <w:rFonts w:cs="Arial"/>
                <w:color w:val="002060"/>
                <w:sz w:val="20"/>
                <w:szCs w:val="20"/>
              </w:rPr>
              <w:t>if the provider is involved in the delivery or care of a child under one year of age and the health care provider has determined, based on standards of professional practice, the child was born affected by:</w:t>
            </w:r>
          </w:p>
          <w:p w14:paraId="611FFE6E" w14:textId="77777777" w:rsidR="0067256F" w:rsidRPr="00C71F8C" w:rsidRDefault="0067256F">
            <w:pPr>
              <w:pStyle w:val="ListParagraph"/>
              <w:numPr>
                <w:ilvl w:val="1"/>
                <w:numId w:val="27"/>
              </w:numPr>
              <w:spacing w:before="60" w:after="60"/>
              <w:rPr>
                <w:rFonts w:cs="Arial"/>
                <w:color w:val="002060"/>
                <w:sz w:val="20"/>
                <w:szCs w:val="20"/>
              </w:rPr>
            </w:pPr>
            <w:r w:rsidRPr="00C71F8C">
              <w:rPr>
                <w:rFonts w:cs="Arial"/>
                <w:color w:val="002060"/>
                <w:sz w:val="20"/>
                <w:szCs w:val="20"/>
              </w:rPr>
              <w:t>substance use or withdrawal symptoms resulting from prenatal drug exposure; or</w:t>
            </w:r>
          </w:p>
          <w:p w14:paraId="2370AB50" w14:textId="77777777" w:rsidR="0067256F" w:rsidRPr="00C71F8C" w:rsidRDefault="0067256F">
            <w:pPr>
              <w:pStyle w:val="ListParagraph"/>
              <w:numPr>
                <w:ilvl w:val="1"/>
                <w:numId w:val="27"/>
              </w:numPr>
              <w:spacing w:before="60" w:after="60"/>
              <w:rPr>
                <w:rFonts w:cs="Arial"/>
                <w:color w:val="002060"/>
                <w:sz w:val="20"/>
                <w:szCs w:val="20"/>
              </w:rPr>
            </w:pPr>
            <w:r w:rsidRPr="00C71F8C">
              <w:rPr>
                <w:rFonts w:cs="Arial"/>
                <w:color w:val="002060"/>
                <w:sz w:val="20"/>
                <w:szCs w:val="20"/>
              </w:rPr>
              <w:t>a Fetal Alcohol Spectrum Disorder.</w:t>
            </w:r>
          </w:p>
          <w:p w14:paraId="3468DE60" w14:textId="2640DE52" w:rsidR="0067256F" w:rsidRPr="00C71F8C" w:rsidRDefault="0067256F">
            <w:pPr>
              <w:pStyle w:val="ListParagraph"/>
              <w:numPr>
                <w:ilvl w:val="0"/>
                <w:numId w:val="27"/>
              </w:numPr>
              <w:rPr>
                <w:rFonts w:cs="Arial"/>
                <w:color w:val="002060"/>
                <w:sz w:val="20"/>
                <w:szCs w:val="20"/>
              </w:rPr>
            </w:pPr>
            <w:r w:rsidRPr="00C71F8C">
              <w:rPr>
                <w:rFonts w:cs="Arial"/>
                <w:color w:val="002060"/>
                <w:sz w:val="20"/>
                <w:szCs w:val="20"/>
              </w:rPr>
              <w:t>Notification to</w:t>
            </w:r>
            <w:r w:rsidR="00345CB5" w:rsidRPr="00C71F8C">
              <w:rPr>
                <w:rFonts w:cs="Arial"/>
                <w:color w:val="002060"/>
                <w:sz w:val="20"/>
                <w:szCs w:val="20"/>
              </w:rPr>
              <w:t xml:space="preserve"> DHS</w:t>
            </w:r>
            <w:r w:rsidRPr="00C71F8C">
              <w:rPr>
                <w:rFonts w:cs="Arial"/>
                <w:color w:val="002060"/>
                <w:sz w:val="20"/>
                <w:szCs w:val="20"/>
              </w:rPr>
              <w:t xml:space="preserve"> can be made to </w:t>
            </w:r>
            <w:r w:rsidR="000A45A1" w:rsidRPr="00C71F8C">
              <w:rPr>
                <w:rFonts w:cs="Arial"/>
                <w:color w:val="002060"/>
                <w:sz w:val="20"/>
                <w:szCs w:val="20"/>
              </w:rPr>
              <w:t>ChildLine</w:t>
            </w:r>
            <w:r w:rsidRPr="00C71F8C">
              <w:rPr>
                <w:rFonts w:cs="Arial"/>
                <w:color w:val="002060"/>
                <w:sz w:val="20"/>
                <w:szCs w:val="20"/>
              </w:rPr>
              <w:t xml:space="preserve">, electronically through the </w:t>
            </w:r>
            <w:hyperlink r:id="rId27" w:history="1">
              <w:r w:rsidRPr="00C71F8C">
                <w:rPr>
                  <w:rStyle w:val="Hyperlink"/>
                  <w:rFonts w:cs="Arial"/>
                  <w:sz w:val="20"/>
                  <w:szCs w:val="20"/>
                </w:rPr>
                <w:t>Child Welfare Portal</w:t>
              </w:r>
            </w:hyperlink>
            <w:r w:rsidRPr="00C71F8C">
              <w:rPr>
                <w:rFonts w:cs="Arial"/>
                <w:color w:val="002060"/>
                <w:sz w:val="20"/>
                <w:szCs w:val="20"/>
              </w:rPr>
              <w:t xml:space="preserve"> or by calling 1-800-932-0313.</w:t>
            </w:r>
          </w:p>
          <w:p w14:paraId="66743B35" w14:textId="2337115F" w:rsidR="0067256F" w:rsidRPr="00C71F8C" w:rsidRDefault="0067256F" w:rsidP="007B5865">
            <w:pPr>
              <w:numPr>
                <w:ilvl w:val="0"/>
                <w:numId w:val="27"/>
              </w:numPr>
              <w:spacing w:before="60"/>
              <w:contextualSpacing/>
              <w:rPr>
                <w:rFonts w:cs="Arial"/>
                <w:color w:val="002060"/>
                <w:sz w:val="20"/>
                <w:szCs w:val="20"/>
              </w:rPr>
            </w:pPr>
            <w:r w:rsidRPr="00C71F8C">
              <w:rPr>
                <w:rFonts w:cs="Arial"/>
                <w:color w:val="002060"/>
                <w:sz w:val="20"/>
                <w:szCs w:val="20"/>
              </w:rPr>
              <w:t>This notification is for the purpose of assessing a child and the child’s family for a Plan of Safe Care and shall not constitute a child abuse report.</w:t>
            </w:r>
          </w:p>
        </w:tc>
      </w:tr>
      <w:tr w:rsidR="00C05B0F" w:rsidRPr="00C71F8C" w14:paraId="4C9D8D6D" w14:textId="77777777" w:rsidTr="002A6C9D">
        <w:tc>
          <w:tcPr>
            <w:tcW w:w="2155" w:type="dxa"/>
            <w:gridSpan w:val="2"/>
            <w:shd w:val="clear" w:color="auto" w:fill="auto"/>
          </w:tcPr>
          <w:p w14:paraId="2262EBA1" w14:textId="77777777" w:rsidR="00C05B0F" w:rsidRPr="00D733A5" w:rsidRDefault="00C05B0F" w:rsidP="00E67957">
            <w:pPr>
              <w:pStyle w:val="ListParagraph"/>
              <w:numPr>
                <w:ilvl w:val="0"/>
                <w:numId w:val="0"/>
              </w:numPr>
              <w:rPr>
                <w:rFonts w:cs="Arial"/>
                <w:i/>
                <w:iCs/>
                <w:color w:val="002060"/>
                <w:sz w:val="20"/>
                <w:szCs w:val="20"/>
              </w:rPr>
            </w:pPr>
            <w:r w:rsidRPr="00D733A5">
              <w:rPr>
                <w:rFonts w:cs="Arial"/>
                <w:i/>
                <w:iCs/>
                <w:color w:val="002060"/>
                <w:sz w:val="20"/>
                <w:szCs w:val="20"/>
              </w:rPr>
              <w:t>Comments/Questions:</w:t>
            </w:r>
          </w:p>
        </w:tc>
        <w:tc>
          <w:tcPr>
            <w:tcW w:w="8640" w:type="dxa"/>
            <w:shd w:val="clear" w:color="auto" w:fill="auto"/>
          </w:tcPr>
          <w:p w14:paraId="47F63D61" w14:textId="071850CC" w:rsidR="00C05B0F" w:rsidRPr="00C71F8C" w:rsidRDefault="00C05B0F" w:rsidP="00E67957">
            <w:pPr>
              <w:pStyle w:val="ListParagraph"/>
              <w:numPr>
                <w:ilvl w:val="0"/>
                <w:numId w:val="0"/>
              </w:numPr>
              <w:rPr>
                <w:rFonts w:cs="Arial"/>
                <w:color w:val="002060"/>
                <w:sz w:val="20"/>
                <w:szCs w:val="20"/>
              </w:rPr>
            </w:pPr>
          </w:p>
        </w:tc>
      </w:tr>
      <w:tr w:rsidR="00643E8E" w:rsidRPr="00C71F8C" w14:paraId="66690F9E" w14:textId="77777777" w:rsidTr="00D733A5">
        <w:tc>
          <w:tcPr>
            <w:tcW w:w="893" w:type="dxa"/>
            <w:tcBorders>
              <w:top w:val="dashed" w:sz="4" w:space="0" w:color="BFBFBF" w:themeColor="background1" w:themeShade="BF"/>
              <w:bottom w:val="dashed" w:sz="4" w:space="0" w:color="BFBFBF" w:themeColor="background1" w:themeShade="BF"/>
              <w:right w:val="single" w:sz="4" w:space="0" w:color="BFBFBF" w:themeColor="background1" w:themeShade="BF"/>
            </w:tcBorders>
            <w:shd w:val="clear" w:color="auto" w:fill="auto"/>
          </w:tcPr>
          <w:p w14:paraId="1E713259" w14:textId="77777777" w:rsidR="00643E8E" w:rsidRDefault="00015270" w:rsidP="00F16E4C">
            <w:pPr>
              <w:pStyle w:val="ListParagraph"/>
              <w:numPr>
                <w:ilvl w:val="0"/>
                <w:numId w:val="0"/>
              </w:numPr>
              <w:spacing w:before="60" w:after="60"/>
              <w:jc w:val="center"/>
              <w:rPr>
                <w:rFonts w:cs="Arial"/>
                <w:color w:val="002060"/>
                <w:szCs w:val="22"/>
              </w:rPr>
            </w:pPr>
            <w:sdt>
              <w:sdtPr>
                <w:rPr>
                  <w:rFonts w:cs="Arial"/>
                  <w:color w:val="002060"/>
                  <w:szCs w:val="22"/>
                </w:rPr>
                <w:id w:val="-232236650"/>
                <w14:checkbox>
                  <w14:checked w14:val="0"/>
                  <w14:checkedState w14:val="2612" w14:font="MS Gothic"/>
                  <w14:uncheckedState w14:val="2610" w14:font="MS Gothic"/>
                </w14:checkbox>
              </w:sdtPr>
              <w:sdtEndPr/>
              <w:sdtContent>
                <w:r w:rsidR="00C71F8C">
                  <w:rPr>
                    <w:rFonts w:ascii="MS Gothic" w:eastAsia="MS Gothic" w:hAnsi="MS Gothic" w:cs="Arial" w:hint="eastAsia"/>
                    <w:color w:val="002060"/>
                    <w:szCs w:val="22"/>
                  </w:rPr>
                  <w:t>☐</w:t>
                </w:r>
              </w:sdtContent>
            </w:sdt>
          </w:p>
          <w:p w14:paraId="66A56D57" w14:textId="77777777" w:rsidR="006A7456" w:rsidRPr="00F14F0D" w:rsidRDefault="006A7456" w:rsidP="006A7456">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7360A221" w14:textId="77777777" w:rsidR="006A7456" w:rsidRDefault="006A7456" w:rsidP="006A7456">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33F5F781" w14:textId="2E93B05A" w:rsidR="006A7456" w:rsidRPr="00A850BE" w:rsidRDefault="006A7456" w:rsidP="006A7456">
            <w:pPr>
              <w:pStyle w:val="ListParagraph"/>
              <w:numPr>
                <w:ilvl w:val="0"/>
                <w:numId w:val="0"/>
              </w:numPr>
              <w:spacing w:before="60" w:after="60"/>
              <w:jc w:val="center"/>
              <w:rPr>
                <w:rFonts w:cs="Arial"/>
                <w:color w:val="002060"/>
                <w:sz w:val="20"/>
                <w:szCs w:val="20"/>
              </w:rPr>
            </w:pPr>
          </w:p>
        </w:tc>
        <w:tc>
          <w:tcPr>
            <w:tcW w:w="9902" w:type="dxa"/>
            <w:gridSpan w:val="2"/>
            <w:tcBorders>
              <w:top w:val="dashed" w:sz="4" w:space="0" w:color="BFBFBF" w:themeColor="background1" w:themeShade="BF"/>
              <w:left w:val="single" w:sz="4" w:space="0" w:color="BFBFBF" w:themeColor="background1" w:themeShade="BF"/>
              <w:bottom w:val="dashed" w:sz="4" w:space="0" w:color="BFBFBF" w:themeColor="background1" w:themeShade="BF"/>
              <w:right w:val="single" w:sz="4" w:space="0" w:color="BFBFBF" w:themeColor="background1" w:themeShade="BF"/>
            </w:tcBorders>
            <w:shd w:val="clear" w:color="auto" w:fill="F2F2F2" w:themeFill="background1" w:themeFillShade="F2"/>
          </w:tcPr>
          <w:p w14:paraId="7E24D76B" w14:textId="2D6DA35A" w:rsidR="00643E8E" w:rsidRPr="00C71F8C" w:rsidRDefault="00643E8E" w:rsidP="007B5865">
            <w:pPr>
              <w:pStyle w:val="ListParagraph"/>
              <w:numPr>
                <w:ilvl w:val="0"/>
                <w:numId w:val="27"/>
              </w:numPr>
              <w:spacing w:before="60"/>
              <w:rPr>
                <w:rFonts w:cs="Arial"/>
                <w:color w:val="002060"/>
                <w:sz w:val="20"/>
                <w:szCs w:val="20"/>
              </w:rPr>
            </w:pPr>
            <w:r w:rsidRPr="00C71F8C">
              <w:rPr>
                <w:rFonts w:cs="Arial"/>
                <w:i/>
                <w:iCs/>
                <w:color w:val="002060"/>
                <w:sz w:val="20"/>
                <w:szCs w:val="20"/>
              </w:rPr>
              <w:t>Health care provider</w:t>
            </w:r>
            <w:r w:rsidR="00D341F7" w:rsidRPr="00C71F8C">
              <w:rPr>
                <w:rFonts w:cs="Arial"/>
                <w:color w:val="002060"/>
                <w:sz w:val="20"/>
                <w:szCs w:val="20"/>
              </w:rPr>
              <w:t>:  A</w:t>
            </w:r>
            <w:r w:rsidRPr="00C71F8C">
              <w:rPr>
                <w:rFonts w:cs="Arial"/>
                <w:color w:val="002060"/>
                <w:sz w:val="20"/>
                <w:szCs w:val="20"/>
              </w:rPr>
              <w:t xml:space="preserve"> licensed hospital or health care facility or person who is licensed, certified, or otherwise regulated to provide health care services under the laws of </w:t>
            </w:r>
            <w:r w:rsidR="008F4867" w:rsidRPr="00C71F8C">
              <w:rPr>
                <w:rFonts w:cs="Arial"/>
                <w:color w:val="002060"/>
                <w:sz w:val="20"/>
                <w:szCs w:val="20"/>
              </w:rPr>
              <w:t>Pennsylvania</w:t>
            </w:r>
            <w:r w:rsidRPr="00C71F8C">
              <w:rPr>
                <w:rFonts w:cs="Arial"/>
                <w:color w:val="002060"/>
                <w:sz w:val="20"/>
                <w:szCs w:val="20"/>
              </w:rPr>
              <w:t>, including a physician, podiatrist, optometrist, psychologist, physical therapist, certified nurse practitioner, registered nurse, nurse midwife, physician’s assistant, chiropractor, dentist, pharmacist, or an individual accredited or certified to provide behavioral health services.</w:t>
            </w:r>
          </w:p>
        </w:tc>
      </w:tr>
      <w:tr w:rsidR="00C05B0F" w:rsidRPr="00C71F8C" w14:paraId="2DFB33FA" w14:textId="77777777" w:rsidTr="00C05B0F">
        <w:trPr>
          <w:trHeight w:val="13"/>
        </w:trPr>
        <w:tc>
          <w:tcPr>
            <w:tcW w:w="2155" w:type="dxa"/>
            <w:gridSpan w:val="2"/>
            <w:shd w:val="clear" w:color="auto" w:fill="auto"/>
          </w:tcPr>
          <w:p w14:paraId="776847B7" w14:textId="77777777" w:rsidR="00C05B0F" w:rsidRPr="00D733A5" w:rsidRDefault="00C05B0F" w:rsidP="00E67957">
            <w:pPr>
              <w:pStyle w:val="ListParagraph"/>
              <w:numPr>
                <w:ilvl w:val="0"/>
                <w:numId w:val="0"/>
              </w:numPr>
              <w:rPr>
                <w:rFonts w:cs="Arial"/>
                <w:i/>
                <w:iCs/>
                <w:color w:val="002060"/>
                <w:sz w:val="20"/>
                <w:szCs w:val="20"/>
              </w:rPr>
            </w:pPr>
            <w:r w:rsidRPr="00D733A5">
              <w:rPr>
                <w:rFonts w:cs="Arial"/>
                <w:i/>
                <w:iCs/>
                <w:color w:val="002060"/>
                <w:sz w:val="20"/>
                <w:szCs w:val="20"/>
              </w:rPr>
              <w:t>Comments/Questions:</w:t>
            </w:r>
          </w:p>
        </w:tc>
        <w:tc>
          <w:tcPr>
            <w:tcW w:w="8640" w:type="dxa"/>
            <w:shd w:val="clear" w:color="auto" w:fill="auto"/>
          </w:tcPr>
          <w:p w14:paraId="76942FD0" w14:textId="31818CC4" w:rsidR="00C05B0F" w:rsidRPr="00C71F8C" w:rsidRDefault="00C05B0F" w:rsidP="00E67957">
            <w:pPr>
              <w:pStyle w:val="ListParagraph"/>
              <w:numPr>
                <w:ilvl w:val="0"/>
                <w:numId w:val="0"/>
              </w:numPr>
              <w:rPr>
                <w:rFonts w:cs="Arial"/>
                <w:color w:val="002060"/>
                <w:sz w:val="20"/>
                <w:szCs w:val="20"/>
              </w:rPr>
            </w:pPr>
          </w:p>
        </w:tc>
      </w:tr>
      <w:tr w:rsidR="00643E8E" w:rsidRPr="00C71F8C" w14:paraId="14AEB89E" w14:textId="77777777" w:rsidTr="00D733A5">
        <w:trPr>
          <w:trHeight w:val="818"/>
        </w:trPr>
        <w:tc>
          <w:tcPr>
            <w:tcW w:w="893" w:type="dxa"/>
            <w:tcBorders>
              <w:top w:val="dashed" w:sz="4" w:space="0" w:color="BFBFBF" w:themeColor="background1" w:themeShade="BF"/>
              <w:bottom w:val="dashed" w:sz="4" w:space="0" w:color="BFBFBF" w:themeColor="background1" w:themeShade="BF"/>
            </w:tcBorders>
            <w:shd w:val="clear" w:color="auto" w:fill="auto"/>
          </w:tcPr>
          <w:p w14:paraId="44050E57" w14:textId="2FBCE961" w:rsidR="00643E8E" w:rsidRDefault="00015270" w:rsidP="00F16E4C">
            <w:pPr>
              <w:pStyle w:val="ListParagraph"/>
              <w:numPr>
                <w:ilvl w:val="0"/>
                <w:numId w:val="0"/>
              </w:numPr>
              <w:spacing w:before="60" w:after="60"/>
              <w:jc w:val="center"/>
              <w:rPr>
                <w:rFonts w:cs="Arial"/>
                <w:color w:val="002060"/>
                <w:szCs w:val="22"/>
              </w:rPr>
            </w:pPr>
            <w:sdt>
              <w:sdtPr>
                <w:rPr>
                  <w:rFonts w:cs="Arial"/>
                  <w:color w:val="002060"/>
                  <w:szCs w:val="22"/>
                </w:rPr>
                <w:id w:val="-396514459"/>
                <w14:checkbox>
                  <w14:checked w14:val="0"/>
                  <w14:checkedState w14:val="2612" w14:font="MS Gothic"/>
                  <w14:uncheckedState w14:val="2610" w14:font="MS Gothic"/>
                </w14:checkbox>
              </w:sdtPr>
              <w:sdtEndPr/>
              <w:sdtContent>
                <w:r w:rsidR="00D733A5">
                  <w:rPr>
                    <w:rFonts w:ascii="MS Gothic" w:eastAsia="MS Gothic" w:hAnsi="MS Gothic" w:cs="Arial" w:hint="eastAsia"/>
                    <w:color w:val="002060"/>
                    <w:szCs w:val="22"/>
                  </w:rPr>
                  <w:t>☐</w:t>
                </w:r>
              </w:sdtContent>
            </w:sdt>
          </w:p>
          <w:p w14:paraId="132CF599" w14:textId="77777777" w:rsidR="005746E1" w:rsidRPr="00F14F0D" w:rsidRDefault="005746E1" w:rsidP="005746E1">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3ED69B8A" w14:textId="77777777" w:rsidR="005746E1" w:rsidRDefault="005746E1" w:rsidP="005746E1">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72066DA2" w14:textId="400684CF" w:rsidR="005746E1" w:rsidRPr="00A850BE" w:rsidRDefault="005746E1" w:rsidP="005746E1">
            <w:pPr>
              <w:pStyle w:val="ListParagraph"/>
              <w:numPr>
                <w:ilvl w:val="0"/>
                <w:numId w:val="0"/>
              </w:numPr>
              <w:spacing w:before="60" w:after="60"/>
              <w:jc w:val="center"/>
              <w:rPr>
                <w:rFonts w:cs="Arial"/>
                <w:color w:val="002060"/>
                <w:sz w:val="20"/>
                <w:szCs w:val="20"/>
              </w:rPr>
            </w:pPr>
          </w:p>
        </w:tc>
        <w:tc>
          <w:tcPr>
            <w:tcW w:w="9902" w:type="dxa"/>
            <w:gridSpan w:val="2"/>
            <w:tcBorders>
              <w:top w:val="dashed" w:sz="4" w:space="0" w:color="BFBFBF" w:themeColor="background1" w:themeShade="BF"/>
              <w:bottom w:val="dashed" w:sz="4" w:space="0" w:color="BFBFBF" w:themeColor="background1" w:themeShade="BF"/>
            </w:tcBorders>
            <w:shd w:val="clear" w:color="auto" w:fill="F2F2F2" w:themeFill="background1" w:themeFillShade="F2"/>
          </w:tcPr>
          <w:p w14:paraId="177F26C3" w14:textId="77777777" w:rsidR="00643E8E" w:rsidRPr="00C71F8C" w:rsidRDefault="00643E8E">
            <w:pPr>
              <w:pStyle w:val="ListParagraph"/>
              <w:numPr>
                <w:ilvl w:val="0"/>
                <w:numId w:val="27"/>
              </w:numPr>
              <w:spacing w:before="60" w:after="60"/>
              <w:rPr>
                <w:rFonts w:cs="Arial"/>
                <w:color w:val="002060"/>
                <w:sz w:val="20"/>
                <w:szCs w:val="20"/>
              </w:rPr>
            </w:pPr>
            <w:r w:rsidRPr="00C71F8C">
              <w:rPr>
                <w:rFonts w:cs="Arial"/>
                <w:color w:val="002060"/>
                <w:sz w:val="20"/>
                <w:szCs w:val="20"/>
              </w:rPr>
              <w:t>After notification of a child born affected by substance use or withdrawal symptoms resulting from prenatal drug exposure or a fetal alcohol spectrum disorder:</w:t>
            </w:r>
          </w:p>
          <w:p w14:paraId="14EECC18" w14:textId="7E2A6B04" w:rsidR="00643E8E" w:rsidRPr="00C71F8C" w:rsidRDefault="00643E8E">
            <w:pPr>
              <w:pStyle w:val="ListParagraph"/>
              <w:numPr>
                <w:ilvl w:val="1"/>
                <w:numId w:val="27"/>
              </w:numPr>
              <w:spacing w:before="60" w:after="60"/>
              <w:rPr>
                <w:rFonts w:cs="Arial"/>
                <w:color w:val="002060"/>
                <w:sz w:val="20"/>
                <w:szCs w:val="20"/>
              </w:rPr>
            </w:pPr>
            <w:r w:rsidRPr="00C71F8C">
              <w:rPr>
                <w:rFonts w:cs="Arial"/>
                <w:color w:val="002060"/>
                <w:sz w:val="20"/>
                <w:szCs w:val="20"/>
              </w:rPr>
              <w:t>A multidisciplinary team meeting must be held prior to the child</w:t>
            </w:r>
            <w:r w:rsidR="00073E62">
              <w:rPr>
                <w:rFonts w:cs="Arial"/>
                <w:color w:val="002060"/>
                <w:sz w:val="20"/>
                <w:szCs w:val="20"/>
              </w:rPr>
              <w:t>’</w:t>
            </w:r>
            <w:r w:rsidRPr="00C71F8C">
              <w:rPr>
                <w:rFonts w:cs="Arial"/>
                <w:color w:val="002060"/>
                <w:sz w:val="20"/>
                <w:szCs w:val="20"/>
              </w:rPr>
              <w:t>s discharge from the health care facility.</w:t>
            </w:r>
          </w:p>
          <w:p w14:paraId="28186280" w14:textId="77777777" w:rsidR="00643E8E" w:rsidRPr="00C71F8C" w:rsidRDefault="00643E8E">
            <w:pPr>
              <w:pStyle w:val="ListParagraph"/>
              <w:numPr>
                <w:ilvl w:val="1"/>
                <w:numId w:val="27"/>
              </w:numPr>
              <w:spacing w:before="60" w:after="60"/>
              <w:rPr>
                <w:rFonts w:cs="Arial"/>
                <w:color w:val="002060"/>
                <w:sz w:val="20"/>
                <w:szCs w:val="20"/>
              </w:rPr>
            </w:pPr>
            <w:r w:rsidRPr="00C71F8C">
              <w:rPr>
                <w:rFonts w:cs="Arial"/>
                <w:color w:val="002060"/>
                <w:sz w:val="20"/>
                <w:szCs w:val="20"/>
              </w:rPr>
              <w:t>The meeting will inform an assessment of the needs of the child and the child’s parents and immediate caregivers to determine the most appropriate lead agency for developing, implementing, and monitoring a Plan of Safe Care.</w:t>
            </w:r>
          </w:p>
          <w:p w14:paraId="4A87A1AA" w14:textId="17110586" w:rsidR="00643E8E" w:rsidRPr="00C71F8C" w:rsidRDefault="00643E8E">
            <w:pPr>
              <w:pStyle w:val="ListParagraph"/>
              <w:numPr>
                <w:ilvl w:val="1"/>
                <w:numId w:val="27"/>
              </w:numPr>
              <w:spacing w:before="60" w:after="60"/>
              <w:rPr>
                <w:rFonts w:cs="Arial"/>
                <w:color w:val="002060"/>
                <w:sz w:val="20"/>
                <w:szCs w:val="20"/>
              </w:rPr>
            </w:pPr>
            <w:r w:rsidRPr="00C71F8C">
              <w:rPr>
                <w:rFonts w:cs="Arial"/>
                <w:color w:val="002060"/>
                <w:sz w:val="20"/>
                <w:szCs w:val="20"/>
              </w:rPr>
              <w:t>The child</w:t>
            </w:r>
            <w:r w:rsidR="00073E62">
              <w:rPr>
                <w:rFonts w:cs="Arial"/>
                <w:color w:val="002060"/>
                <w:sz w:val="20"/>
                <w:szCs w:val="20"/>
              </w:rPr>
              <w:t>’</w:t>
            </w:r>
            <w:r w:rsidRPr="00C71F8C">
              <w:rPr>
                <w:rFonts w:cs="Arial"/>
                <w:color w:val="002060"/>
                <w:sz w:val="20"/>
                <w:szCs w:val="20"/>
              </w:rPr>
              <w:t>s parents and immediate caregivers must be engaged to identify the need for access to treatment for any substance use disorder or other physical or behavioral health condition that may impact the safety, early childhood development, and well-being of the child.</w:t>
            </w:r>
          </w:p>
          <w:p w14:paraId="7BA8C587" w14:textId="2BB6DE54" w:rsidR="00EE3927" w:rsidRPr="00C71F8C" w:rsidRDefault="00643E8E" w:rsidP="007B5865">
            <w:pPr>
              <w:pStyle w:val="ListParagraph"/>
              <w:numPr>
                <w:ilvl w:val="1"/>
                <w:numId w:val="27"/>
              </w:numPr>
              <w:spacing w:before="60"/>
              <w:rPr>
                <w:rFonts w:cs="Arial"/>
                <w:color w:val="002060"/>
                <w:sz w:val="20"/>
                <w:szCs w:val="20"/>
              </w:rPr>
            </w:pPr>
            <w:r w:rsidRPr="00C71F8C">
              <w:rPr>
                <w:rFonts w:cs="Arial"/>
                <w:color w:val="002060"/>
                <w:sz w:val="20"/>
                <w:szCs w:val="20"/>
              </w:rPr>
              <w:t>Depending upon the needs of the child and parent(s)/caregiver(s), ongoing involvement of the county agency may not be required.</w:t>
            </w:r>
          </w:p>
        </w:tc>
      </w:tr>
      <w:tr w:rsidR="00C05B0F" w:rsidRPr="00C71F8C" w14:paraId="0B1B5B0D" w14:textId="77777777" w:rsidTr="002A6C9D">
        <w:tc>
          <w:tcPr>
            <w:tcW w:w="2155" w:type="dxa"/>
            <w:gridSpan w:val="2"/>
            <w:shd w:val="clear" w:color="auto" w:fill="auto"/>
          </w:tcPr>
          <w:p w14:paraId="1BFEE362" w14:textId="77777777" w:rsidR="00C05B0F" w:rsidRPr="00D733A5" w:rsidRDefault="00C05B0F" w:rsidP="00E67957">
            <w:pPr>
              <w:pStyle w:val="ListParagraph"/>
              <w:numPr>
                <w:ilvl w:val="0"/>
                <w:numId w:val="0"/>
              </w:numPr>
              <w:rPr>
                <w:rFonts w:cs="Arial"/>
                <w:i/>
                <w:iCs/>
                <w:color w:val="002060"/>
                <w:sz w:val="20"/>
                <w:szCs w:val="20"/>
              </w:rPr>
            </w:pPr>
            <w:r w:rsidRPr="00D733A5">
              <w:rPr>
                <w:rFonts w:cs="Arial"/>
                <w:i/>
                <w:iCs/>
                <w:color w:val="002060"/>
                <w:sz w:val="20"/>
                <w:szCs w:val="20"/>
              </w:rPr>
              <w:t>Comments/Questions:</w:t>
            </w:r>
          </w:p>
        </w:tc>
        <w:tc>
          <w:tcPr>
            <w:tcW w:w="8640" w:type="dxa"/>
            <w:shd w:val="clear" w:color="auto" w:fill="auto"/>
          </w:tcPr>
          <w:p w14:paraId="1C65DEA7" w14:textId="0B26B367" w:rsidR="00C05B0F" w:rsidRPr="00C71F8C" w:rsidRDefault="00C05B0F" w:rsidP="00E67957">
            <w:pPr>
              <w:pStyle w:val="ListParagraph"/>
              <w:numPr>
                <w:ilvl w:val="0"/>
                <w:numId w:val="0"/>
              </w:numPr>
              <w:rPr>
                <w:rFonts w:cs="Arial"/>
                <w:color w:val="002060"/>
                <w:sz w:val="20"/>
                <w:szCs w:val="20"/>
              </w:rPr>
            </w:pPr>
          </w:p>
        </w:tc>
      </w:tr>
      <w:tr w:rsidR="00643E8E" w:rsidRPr="00C71F8C" w14:paraId="3068AAD8" w14:textId="77777777" w:rsidTr="00D733A5">
        <w:tc>
          <w:tcPr>
            <w:tcW w:w="893" w:type="dxa"/>
            <w:tcBorders>
              <w:top w:val="dashed" w:sz="4" w:space="0" w:color="BFBFBF" w:themeColor="background1" w:themeShade="BF"/>
              <w:bottom w:val="single" w:sz="4" w:space="0" w:color="BFBFBF" w:themeColor="background1" w:themeShade="BF"/>
            </w:tcBorders>
            <w:shd w:val="clear" w:color="auto" w:fill="auto"/>
          </w:tcPr>
          <w:p w14:paraId="55489F03" w14:textId="77777777" w:rsidR="00643E8E" w:rsidRDefault="00015270" w:rsidP="00F16E4C">
            <w:pPr>
              <w:pStyle w:val="ListParagraph"/>
              <w:numPr>
                <w:ilvl w:val="0"/>
                <w:numId w:val="0"/>
              </w:numPr>
              <w:spacing w:before="60" w:after="60"/>
              <w:jc w:val="center"/>
              <w:rPr>
                <w:rFonts w:cs="Arial"/>
                <w:color w:val="002060"/>
                <w:szCs w:val="22"/>
              </w:rPr>
            </w:pPr>
            <w:sdt>
              <w:sdtPr>
                <w:rPr>
                  <w:rFonts w:cs="Arial"/>
                  <w:color w:val="002060"/>
                  <w:szCs w:val="22"/>
                </w:rPr>
                <w:id w:val="1756938495"/>
                <w14:checkbox>
                  <w14:checked w14:val="0"/>
                  <w14:checkedState w14:val="2612" w14:font="MS Gothic"/>
                  <w14:uncheckedState w14:val="2610" w14:font="MS Gothic"/>
                </w14:checkbox>
              </w:sdtPr>
              <w:sdtEndPr/>
              <w:sdtContent>
                <w:r w:rsidR="00C71F8C">
                  <w:rPr>
                    <w:rFonts w:ascii="MS Gothic" w:eastAsia="MS Gothic" w:hAnsi="MS Gothic" w:cs="Arial" w:hint="eastAsia"/>
                    <w:color w:val="002060"/>
                    <w:szCs w:val="22"/>
                  </w:rPr>
                  <w:t>☐</w:t>
                </w:r>
              </w:sdtContent>
            </w:sdt>
          </w:p>
          <w:p w14:paraId="39411226" w14:textId="77777777" w:rsidR="005746E1" w:rsidRPr="00F14F0D" w:rsidRDefault="005746E1" w:rsidP="005746E1">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10621AD1" w14:textId="77777777" w:rsidR="005746E1" w:rsidRDefault="005746E1" w:rsidP="005746E1">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1DA7B458" w14:textId="01A65C8F" w:rsidR="005746E1" w:rsidRPr="00A850BE" w:rsidRDefault="005746E1" w:rsidP="005746E1">
            <w:pPr>
              <w:pStyle w:val="ListParagraph"/>
              <w:numPr>
                <w:ilvl w:val="0"/>
                <w:numId w:val="0"/>
              </w:numPr>
              <w:spacing w:before="60" w:after="60"/>
              <w:jc w:val="center"/>
              <w:rPr>
                <w:rFonts w:cs="Arial"/>
                <w:color w:val="002060"/>
                <w:sz w:val="20"/>
                <w:szCs w:val="20"/>
              </w:rPr>
            </w:pPr>
          </w:p>
        </w:tc>
        <w:tc>
          <w:tcPr>
            <w:tcW w:w="9902" w:type="dxa"/>
            <w:gridSpan w:val="2"/>
            <w:tcBorders>
              <w:top w:val="dashed" w:sz="4" w:space="0" w:color="BFBFBF" w:themeColor="background1" w:themeShade="BF"/>
              <w:bottom w:val="single" w:sz="4" w:space="0" w:color="BFBFBF" w:themeColor="background1" w:themeShade="BF"/>
            </w:tcBorders>
            <w:shd w:val="clear" w:color="auto" w:fill="F2F2F2" w:themeFill="background1" w:themeFillShade="F2"/>
          </w:tcPr>
          <w:p w14:paraId="45BE4BA4" w14:textId="624FF143" w:rsidR="00643E8E" w:rsidRPr="00C71F8C" w:rsidRDefault="00643E8E" w:rsidP="007B5865">
            <w:pPr>
              <w:pStyle w:val="ListParagraph"/>
              <w:numPr>
                <w:ilvl w:val="0"/>
                <w:numId w:val="27"/>
              </w:numPr>
              <w:spacing w:before="60"/>
              <w:rPr>
                <w:rFonts w:cs="Arial"/>
                <w:color w:val="002060"/>
                <w:sz w:val="20"/>
                <w:szCs w:val="20"/>
              </w:rPr>
            </w:pPr>
            <w:r w:rsidRPr="00C71F8C">
              <w:rPr>
                <w:rFonts w:cs="Arial"/>
                <w:i/>
                <w:iCs/>
                <w:color w:val="002060"/>
                <w:sz w:val="20"/>
                <w:szCs w:val="20"/>
              </w:rPr>
              <w:t>Multidisciplinary Team</w:t>
            </w:r>
            <w:r w:rsidR="00D341F7" w:rsidRPr="00C71F8C">
              <w:rPr>
                <w:rFonts w:cs="Arial"/>
                <w:color w:val="002060"/>
                <w:sz w:val="20"/>
                <w:szCs w:val="20"/>
              </w:rPr>
              <w:t>:</w:t>
            </w:r>
            <w:r w:rsidRPr="00C71F8C">
              <w:rPr>
                <w:rFonts w:cs="Arial"/>
                <w:color w:val="002060"/>
                <w:sz w:val="20"/>
                <w:szCs w:val="20"/>
              </w:rPr>
              <w:t xml:space="preserve"> </w:t>
            </w:r>
            <w:r w:rsidR="00D341F7" w:rsidRPr="00C71F8C">
              <w:rPr>
                <w:rFonts w:cs="Arial"/>
                <w:color w:val="002060"/>
                <w:sz w:val="20"/>
                <w:szCs w:val="20"/>
              </w:rPr>
              <w:t xml:space="preserve"> F</w:t>
            </w:r>
            <w:r w:rsidRPr="00C71F8C">
              <w:rPr>
                <w:rFonts w:cs="Arial"/>
                <w:color w:val="002060"/>
                <w:sz w:val="20"/>
                <w:szCs w:val="20"/>
              </w:rPr>
              <w:t xml:space="preserve">or the purpose of informing the Plan of Safe Care, may </w:t>
            </w:r>
            <w:r w:rsidR="00D341F7" w:rsidRPr="00C71F8C">
              <w:rPr>
                <w:rFonts w:cs="Arial"/>
                <w:color w:val="002060"/>
                <w:sz w:val="20"/>
                <w:szCs w:val="20"/>
              </w:rPr>
              <w:t>include</w:t>
            </w:r>
            <w:r w:rsidRPr="00C71F8C">
              <w:rPr>
                <w:rFonts w:cs="Arial"/>
                <w:color w:val="002060"/>
                <w:sz w:val="20"/>
                <w:szCs w:val="20"/>
              </w:rPr>
              <w:t xml:space="preserve"> public health agencies, maternal and child health agencies, home visitation programs, substance use disorder prevention and treatment providers, mental health providers, public and private children and youth agencies, early intervention and developmental services, courts, local education agencies, managed care organizations and private insurers, and hospitals and medical providers.</w:t>
            </w:r>
          </w:p>
        </w:tc>
      </w:tr>
      <w:tr w:rsidR="0042189D" w:rsidRPr="00C71F8C" w14:paraId="50E1927F" w14:textId="77777777" w:rsidTr="0042189D">
        <w:tc>
          <w:tcPr>
            <w:tcW w:w="2155" w:type="dxa"/>
            <w:gridSpan w:val="2"/>
            <w:shd w:val="clear" w:color="auto" w:fill="auto"/>
          </w:tcPr>
          <w:p w14:paraId="010A1FE2" w14:textId="0697EF56" w:rsidR="0042189D" w:rsidRPr="00D733A5" w:rsidRDefault="0042189D" w:rsidP="00E67957">
            <w:pPr>
              <w:pStyle w:val="ListParagraph"/>
              <w:numPr>
                <w:ilvl w:val="0"/>
                <w:numId w:val="0"/>
              </w:numPr>
              <w:rPr>
                <w:rFonts w:cs="Arial"/>
                <w:i/>
                <w:iCs/>
                <w:color w:val="002060"/>
                <w:sz w:val="20"/>
                <w:szCs w:val="20"/>
              </w:rPr>
            </w:pPr>
            <w:r w:rsidRPr="00D733A5">
              <w:rPr>
                <w:rFonts w:cs="Arial"/>
                <w:i/>
                <w:iCs/>
                <w:color w:val="002060"/>
                <w:sz w:val="20"/>
                <w:szCs w:val="20"/>
              </w:rPr>
              <w:t>Comments/Questions:</w:t>
            </w:r>
          </w:p>
        </w:tc>
        <w:tc>
          <w:tcPr>
            <w:tcW w:w="8640" w:type="dxa"/>
            <w:shd w:val="clear" w:color="auto" w:fill="auto"/>
          </w:tcPr>
          <w:p w14:paraId="7C75DE64" w14:textId="21230001" w:rsidR="0042189D" w:rsidRPr="00C71F8C" w:rsidRDefault="0042189D" w:rsidP="00E67957">
            <w:pPr>
              <w:pStyle w:val="ListParagraph"/>
              <w:numPr>
                <w:ilvl w:val="0"/>
                <w:numId w:val="0"/>
              </w:numPr>
              <w:rPr>
                <w:rFonts w:cs="Arial"/>
                <w:color w:val="002060"/>
                <w:sz w:val="20"/>
                <w:szCs w:val="20"/>
              </w:rPr>
            </w:pPr>
          </w:p>
        </w:tc>
      </w:tr>
    </w:tbl>
    <w:p w14:paraId="475B5E4B" w14:textId="77777777" w:rsidR="00EF4ED0" w:rsidRDefault="00EF4ED0" w:rsidP="00EF4ED0"/>
    <w:p w14:paraId="46124FC6" w14:textId="308C715F" w:rsidR="006355E8" w:rsidRPr="00C71F8C" w:rsidRDefault="00963559" w:rsidP="002470D5">
      <w:pPr>
        <w:pStyle w:val="Heading5"/>
      </w:pPr>
      <w:r w:rsidRPr="00C71F8C">
        <w:t>Relevant</w:t>
      </w:r>
      <w:r w:rsidR="00643E8E" w:rsidRPr="00C71F8C">
        <w:t xml:space="preserve"> </w:t>
      </w:r>
      <w:r w:rsidR="006355E8" w:rsidRPr="00C71F8C">
        <w:t>Resources: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72" w:type="dxa"/>
          <w:bottom w:w="14" w:type="dxa"/>
          <w:right w:w="72" w:type="dxa"/>
        </w:tblCellMar>
        <w:tblLook w:val="04A0" w:firstRow="1" w:lastRow="0" w:firstColumn="1" w:lastColumn="0" w:noHBand="0" w:noVBand="1"/>
      </w:tblPr>
      <w:tblGrid>
        <w:gridCol w:w="5395"/>
        <w:gridCol w:w="5395"/>
      </w:tblGrid>
      <w:tr w:rsidR="004D4201" w:rsidRPr="00C71F8C" w14:paraId="11BF3898" w14:textId="77777777" w:rsidTr="00BB07C0">
        <w:tc>
          <w:tcPr>
            <w:tcW w:w="5395" w:type="dxa"/>
            <w:shd w:val="clear" w:color="auto" w:fill="auto"/>
          </w:tcPr>
          <w:p w14:paraId="0AA1FE4F" w14:textId="77777777" w:rsidR="004D4201" w:rsidRPr="00C71F8C" w:rsidRDefault="00015270" w:rsidP="000C6FF6">
            <w:pPr>
              <w:pStyle w:val="ListParagraph"/>
              <w:numPr>
                <w:ilvl w:val="0"/>
                <w:numId w:val="6"/>
              </w:numPr>
              <w:spacing w:before="60" w:after="60"/>
              <w:rPr>
                <w:rFonts w:cs="Arial"/>
                <w:color w:val="002060"/>
                <w:sz w:val="20"/>
                <w:szCs w:val="20"/>
              </w:rPr>
            </w:pPr>
            <w:hyperlink r:id="rId28" w:history="1">
              <w:r w:rsidR="004D4201" w:rsidRPr="00C71F8C">
                <w:rPr>
                  <w:rStyle w:val="Hyperlink"/>
                  <w:rFonts w:cs="Arial"/>
                  <w:sz w:val="20"/>
                  <w:szCs w:val="20"/>
                </w:rPr>
                <w:t>23 Pa.C.S. § 6303 (relating to definitions)</w:t>
              </w:r>
            </w:hyperlink>
          </w:p>
          <w:p w14:paraId="03A5D87F" w14:textId="77777777" w:rsidR="004D4201" w:rsidRPr="00C71F8C" w:rsidRDefault="004D4201" w:rsidP="000C6FF6">
            <w:pPr>
              <w:pStyle w:val="ListParagraph"/>
              <w:numPr>
                <w:ilvl w:val="1"/>
                <w:numId w:val="6"/>
              </w:numPr>
              <w:spacing w:before="60" w:after="60"/>
              <w:rPr>
                <w:rFonts w:cs="Arial"/>
                <w:color w:val="002060"/>
                <w:sz w:val="20"/>
                <w:szCs w:val="20"/>
              </w:rPr>
            </w:pPr>
            <w:r w:rsidRPr="00C71F8C">
              <w:rPr>
                <w:rFonts w:cs="Arial"/>
                <w:color w:val="002060"/>
                <w:sz w:val="20"/>
                <w:szCs w:val="20"/>
              </w:rPr>
              <w:t>Child</w:t>
            </w:r>
          </w:p>
          <w:p w14:paraId="0C6F31AB" w14:textId="6327949F" w:rsidR="004D4201" w:rsidRPr="00C71F8C" w:rsidRDefault="004D4201" w:rsidP="000C6FF6">
            <w:pPr>
              <w:pStyle w:val="ListParagraph"/>
              <w:numPr>
                <w:ilvl w:val="1"/>
                <w:numId w:val="6"/>
              </w:numPr>
              <w:spacing w:before="60" w:after="60"/>
              <w:rPr>
                <w:rFonts w:cs="Arial"/>
                <w:color w:val="002060"/>
                <w:sz w:val="20"/>
                <w:szCs w:val="20"/>
              </w:rPr>
            </w:pPr>
            <w:r w:rsidRPr="00C71F8C">
              <w:rPr>
                <w:rFonts w:cs="Arial"/>
                <w:color w:val="002060"/>
                <w:sz w:val="20"/>
                <w:szCs w:val="20"/>
              </w:rPr>
              <w:t>Child abuse</w:t>
            </w:r>
          </w:p>
          <w:p w14:paraId="007D80E4" w14:textId="4B2C4F61" w:rsidR="006314E2" w:rsidRPr="00C71F8C" w:rsidRDefault="006314E2" w:rsidP="000C6FF6">
            <w:pPr>
              <w:pStyle w:val="ListParagraph"/>
              <w:numPr>
                <w:ilvl w:val="1"/>
                <w:numId w:val="6"/>
              </w:numPr>
              <w:spacing w:before="60" w:after="60"/>
              <w:rPr>
                <w:rFonts w:cs="Arial"/>
                <w:color w:val="002060"/>
                <w:sz w:val="20"/>
                <w:szCs w:val="20"/>
              </w:rPr>
            </w:pPr>
            <w:r w:rsidRPr="00C71F8C">
              <w:rPr>
                <w:rFonts w:cs="Arial"/>
                <w:color w:val="002060"/>
                <w:sz w:val="20"/>
                <w:szCs w:val="20"/>
              </w:rPr>
              <w:t>County agency</w:t>
            </w:r>
          </w:p>
          <w:p w14:paraId="17D98406" w14:textId="77777777" w:rsidR="004D4201" w:rsidRPr="00C71F8C" w:rsidRDefault="004D4201" w:rsidP="000C6FF6">
            <w:pPr>
              <w:pStyle w:val="ListParagraph"/>
              <w:numPr>
                <w:ilvl w:val="1"/>
                <w:numId w:val="6"/>
              </w:numPr>
              <w:spacing w:before="60" w:after="60"/>
              <w:rPr>
                <w:rFonts w:cs="Arial"/>
                <w:color w:val="002060"/>
                <w:sz w:val="20"/>
                <w:szCs w:val="20"/>
              </w:rPr>
            </w:pPr>
            <w:r w:rsidRPr="00C71F8C">
              <w:rPr>
                <w:rFonts w:cs="Arial"/>
                <w:color w:val="002060"/>
                <w:sz w:val="20"/>
                <w:szCs w:val="20"/>
              </w:rPr>
              <w:t>Department</w:t>
            </w:r>
          </w:p>
          <w:p w14:paraId="45FE994A" w14:textId="77777777" w:rsidR="004D4201" w:rsidRPr="00C71F8C" w:rsidRDefault="004D4201" w:rsidP="000C6FF6">
            <w:pPr>
              <w:pStyle w:val="ListParagraph"/>
              <w:numPr>
                <w:ilvl w:val="1"/>
                <w:numId w:val="6"/>
              </w:numPr>
              <w:spacing w:before="60" w:after="60"/>
              <w:rPr>
                <w:rFonts w:cs="Arial"/>
                <w:color w:val="002060"/>
                <w:sz w:val="20"/>
                <w:szCs w:val="20"/>
              </w:rPr>
            </w:pPr>
            <w:r w:rsidRPr="00C71F8C">
              <w:rPr>
                <w:rFonts w:cs="Arial"/>
                <w:color w:val="002060"/>
                <w:sz w:val="20"/>
                <w:szCs w:val="20"/>
              </w:rPr>
              <w:t>Health care facility</w:t>
            </w:r>
          </w:p>
          <w:p w14:paraId="534B7CA8" w14:textId="77777777" w:rsidR="004D4201" w:rsidRPr="00C71F8C" w:rsidRDefault="004D4201" w:rsidP="000C6FF6">
            <w:pPr>
              <w:pStyle w:val="ListParagraph"/>
              <w:numPr>
                <w:ilvl w:val="1"/>
                <w:numId w:val="6"/>
              </w:numPr>
              <w:spacing w:before="60" w:after="60"/>
              <w:rPr>
                <w:rFonts w:cs="Arial"/>
                <w:color w:val="002060"/>
                <w:sz w:val="20"/>
                <w:szCs w:val="20"/>
              </w:rPr>
            </w:pPr>
            <w:r w:rsidRPr="00C71F8C">
              <w:rPr>
                <w:rFonts w:cs="Arial"/>
                <w:color w:val="002060"/>
                <w:sz w:val="20"/>
                <w:szCs w:val="20"/>
              </w:rPr>
              <w:t>Health care provider</w:t>
            </w:r>
          </w:p>
          <w:p w14:paraId="7F6613F3" w14:textId="11FA0B88" w:rsidR="004D4201" w:rsidRPr="00C71F8C" w:rsidRDefault="004D4201" w:rsidP="000C6FF6">
            <w:pPr>
              <w:pStyle w:val="ListParagraph"/>
              <w:numPr>
                <w:ilvl w:val="1"/>
                <w:numId w:val="6"/>
              </w:numPr>
              <w:spacing w:before="60" w:after="60"/>
              <w:rPr>
                <w:rFonts w:cs="Arial"/>
                <w:color w:val="002060"/>
                <w:sz w:val="20"/>
                <w:szCs w:val="20"/>
              </w:rPr>
            </w:pPr>
            <w:r w:rsidRPr="00C71F8C">
              <w:rPr>
                <w:rFonts w:cs="Arial"/>
                <w:color w:val="002060"/>
                <w:sz w:val="20"/>
                <w:szCs w:val="20"/>
              </w:rPr>
              <w:t>Parent</w:t>
            </w:r>
          </w:p>
        </w:tc>
        <w:tc>
          <w:tcPr>
            <w:tcW w:w="5395" w:type="dxa"/>
            <w:shd w:val="clear" w:color="auto" w:fill="auto"/>
          </w:tcPr>
          <w:p w14:paraId="57305F22" w14:textId="7C1A8DC5" w:rsidR="004D4201" w:rsidRPr="00C71F8C" w:rsidRDefault="00015270" w:rsidP="000C6FF6">
            <w:pPr>
              <w:pStyle w:val="ListParagraph"/>
              <w:numPr>
                <w:ilvl w:val="0"/>
                <w:numId w:val="6"/>
              </w:numPr>
              <w:spacing w:before="60" w:after="60"/>
              <w:rPr>
                <w:rStyle w:val="Hyperlink"/>
                <w:rFonts w:cs="Arial"/>
                <w:color w:val="002060"/>
                <w:sz w:val="20"/>
                <w:szCs w:val="20"/>
                <w:u w:val="none"/>
              </w:rPr>
            </w:pPr>
            <w:hyperlink r:id="rId29" w:history="1">
              <w:r w:rsidR="004D4201" w:rsidRPr="00C71F8C">
                <w:rPr>
                  <w:rStyle w:val="Hyperlink"/>
                  <w:rFonts w:cs="Arial"/>
                  <w:sz w:val="20"/>
                  <w:szCs w:val="20"/>
                </w:rPr>
                <w:t xml:space="preserve">2018 Act 54 </w:t>
              </w:r>
              <w:r w:rsidR="00073E62">
                <w:rPr>
                  <w:rStyle w:val="Hyperlink"/>
                  <w:rFonts w:cs="Arial"/>
                  <w:sz w:val="20"/>
                  <w:szCs w:val="20"/>
                </w:rPr>
                <w:t>–</w:t>
              </w:r>
              <w:r w:rsidR="004D4201" w:rsidRPr="00C71F8C">
                <w:rPr>
                  <w:rStyle w:val="Hyperlink"/>
                  <w:rFonts w:cs="Arial"/>
                  <w:sz w:val="20"/>
                  <w:szCs w:val="20"/>
                </w:rPr>
                <w:t xml:space="preserve"> PA General Assembly (state.pa.us)</w:t>
              </w:r>
            </w:hyperlink>
          </w:p>
          <w:p w14:paraId="27F8D634" w14:textId="77777777" w:rsidR="00E343A7" w:rsidRPr="00C71F8C" w:rsidRDefault="00E343A7" w:rsidP="00E343A7">
            <w:pPr>
              <w:pStyle w:val="ListParagraph"/>
              <w:numPr>
                <w:ilvl w:val="0"/>
                <w:numId w:val="0"/>
              </w:numPr>
              <w:spacing w:before="60" w:after="60"/>
              <w:ind w:left="360"/>
              <w:rPr>
                <w:rStyle w:val="Hyperlink"/>
                <w:rFonts w:cs="Arial"/>
                <w:color w:val="002060"/>
                <w:sz w:val="20"/>
                <w:szCs w:val="20"/>
                <w:u w:val="none"/>
              </w:rPr>
            </w:pPr>
          </w:p>
          <w:p w14:paraId="0D0EF44F" w14:textId="30C9CC4A" w:rsidR="00E343A7" w:rsidRPr="00C71F8C" w:rsidRDefault="00015270" w:rsidP="000C6FF6">
            <w:pPr>
              <w:pStyle w:val="ListParagraph"/>
              <w:numPr>
                <w:ilvl w:val="0"/>
                <w:numId w:val="6"/>
              </w:numPr>
              <w:spacing w:before="60" w:after="60"/>
              <w:rPr>
                <w:rFonts w:cs="Arial"/>
                <w:color w:val="002060"/>
                <w:sz w:val="20"/>
                <w:szCs w:val="20"/>
              </w:rPr>
            </w:pPr>
            <w:hyperlink r:id="rId30" w:history="1">
              <w:r w:rsidR="00E343A7" w:rsidRPr="00C71F8C">
                <w:rPr>
                  <w:rStyle w:val="Hyperlink"/>
                  <w:rFonts w:cs="Arial"/>
                  <w:sz w:val="20"/>
                  <w:szCs w:val="20"/>
                </w:rPr>
                <w:t>Plans of Safe Care (pa.gov)</w:t>
              </w:r>
            </w:hyperlink>
          </w:p>
        </w:tc>
      </w:tr>
    </w:tbl>
    <w:p w14:paraId="3F35ED3F" w14:textId="3AEFC929" w:rsidR="00426209" w:rsidRPr="002470D5" w:rsidRDefault="00EF4ED0" w:rsidP="002470D5">
      <w:pPr>
        <w:pStyle w:val="Heading3"/>
      </w:pPr>
      <w:r w:rsidRPr="002470D5">
        <w:lastRenderedPageBreak/>
        <w:t>K</w:t>
      </w:r>
      <w:r w:rsidR="00054386" w:rsidRPr="002470D5">
        <w:t>ey Components of Child Abuse</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426209" w:rsidRPr="00C71F8C" w14:paraId="6293FBC7" w14:textId="77777777" w:rsidTr="00BA68DD">
        <w:trPr>
          <w:trHeight w:val="2442"/>
        </w:trPr>
        <w:tc>
          <w:tcPr>
            <w:tcW w:w="893" w:type="dxa"/>
            <w:shd w:val="clear" w:color="auto" w:fill="auto"/>
          </w:tcPr>
          <w:p w14:paraId="62D55728" w14:textId="77777777" w:rsidR="00426209" w:rsidRDefault="00015270" w:rsidP="00F54F63">
            <w:pPr>
              <w:pStyle w:val="ListParagraph"/>
              <w:numPr>
                <w:ilvl w:val="0"/>
                <w:numId w:val="0"/>
              </w:numPr>
              <w:spacing w:before="60" w:after="60"/>
              <w:jc w:val="center"/>
              <w:rPr>
                <w:rFonts w:cs="Arial"/>
                <w:color w:val="002060"/>
                <w:szCs w:val="22"/>
              </w:rPr>
            </w:pPr>
            <w:sdt>
              <w:sdtPr>
                <w:rPr>
                  <w:rFonts w:cs="Arial"/>
                  <w:color w:val="002060"/>
                  <w:szCs w:val="22"/>
                </w:rPr>
                <w:id w:val="-1947684417"/>
                <w14:checkbox>
                  <w14:checked w14:val="0"/>
                  <w14:checkedState w14:val="2612" w14:font="MS Gothic"/>
                  <w14:uncheckedState w14:val="2610" w14:font="MS Gothic"/>
                </w14:checkbox>
              </w:sdtPr>
              <w:sdtEndPr/>
              <w:sdtContent>
                <w:r w:rsidR="005746E1">
                  <w:rPr>
                    <w:rFonts w:ascii="MS Gothic" w:eastAsia="MS Gothic" w:hAnsi="MS Gothic" w:cs="Arial" w:hint="eastAsia"/>
                    <w:color w:val="002060"/>
                    <w:szCs w:val="22"/>
                  </w:rPr>
                  <w:t>☐</w:t>
                </w:r>
              </w:sdtContent>
            </w:sdt>
          </w:p>
          <w:p w14:paraId="2A54E8FE" w14:textId="77777777" w:rsidR="005746E1" w:rsidRPr="00F14F0D" w:rsidRDefault="005746E1" w:rsidP="005746E1">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167B14E5" w14:textId="77777777" w:rsidR="005746E1" w:rsidRDefault="005746E1" w:rsidP="005746E1">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12DB5D5C" w14:textId="7DB005ED" w:rsidR="005746E1" w:rsidRPr="00C71F8C" w:rsidRDefault="005746E1" w:rsidP="005746E1">
            <w:pPr>
              <w:pStyle w:val="ListParagraph"/>
              <w:numPr>
                <w:ilvl w:val="0"/>
                <w:numId w:val="0"/>
              </w:numPr>
              <w:spacing w:before="60" w:after="60"/>
              <w:jc w:val="center"/>
              <w:rPr>
                <w:rFonts w:cs="Arial"/>
                <w:color w:val="002060"/>
                <w:sz w:val="20"/>
                <w:szCs w:val="20"/>
              </w:rPr>
            </w:pPr>
          </w:p>
        </w:tc>
        <w:tc>
          <w:tcPr>
            <w:tcW w:w="9902" w:type="dxa"/>
            <w:gridSpan w:val="2"/>
            <w:shd w:val="clear" w:color="auto" w:fill="F2F2F2" w:themeFill="background1" w:themeFillShade="F2"/>
          </w:tcPr>
          <w:p w14:paraId="0499533D" w14:textId="77777777" w:rsidR="00426209" w:rsidRPr="00C71F8C" w:rsidRDefault="00426209" w:rsidP="00F54F63">
            <w:pPr>
              <w:pStyle w:val="ListParagraph"/>
              <w:numPr>
                <w:ilvl w:val="0"/>
                <w:numId w:val="27"/>
              </w:numPr>
              <w:spacing w:before="60" w:after="60"/>
              <w:rPr>
                <w:rFonts w:cs="Arial"/>
                <w:color w:val="002060"/>
                <w:sz w:val="20"/>
                <w:szCs w:val="20"/>
              </w:rPr>
            </w:pPr>
            <w:r w:rsidRPr="00C71F8C">
              <w:rPr>
                <w:rFonts w:cs="Arial"/>
                <w:b/>
                <w:bCs/>
                <w:color w:val="002060"/>
                <w:sz w:val="20"/>
                <w:szCs w:val="20"/>
              </w:rPr>
              <w:t>Child</w:t>
            </w:r>
            <w:r w:rsidRPr="00C71F8C">
              <w:rPr>
                <w:rFonts w:cs="Arial"/>
                <w:color w:val="002060"/>
                <w:sz w:val="20"/>
                <w:szCs w:val="20"/>
              </w:rPr>
              <w:t>:  An individual under 18 years of age</w:t>
            </w:r>
          </w:p>
          <w:p w14:paraId="091B0336" w14:textId="2B6FD84F" w:rsidR="00426209" w:rsidRPr="00C71F8C" w:rsidRDefault="00426209" w:rsidP="00F54F63">
            <w:pPr>
              <w:pStyle w:val="ListParagraph"/>
              <w:numPr>
                <w:ilvl w:val="0"/>
                <w:numId w:val="27"/>
              </w:numPr>
              <w:spacing w:before="60" w:after="60"/>
              <w:rPr>
                <w:rFonts w:cs="Arial"/>
                <w:color w:val="002060"/>
                <w:sz w:val="20"/>
                <w:szCs w:val="20"/>
              </w:rPr>
            </w:pPr>
            <w:bookmarkStart w:id="6" w:name="_Hlk123221249"/>
            <w:r w:rsidRPr="00C71F8C">
              <w:rPr>
                <w:rFonts w:cs="Arial"/>
                <w:b/>
                <w:bCs/>
                <w:color w:val="002060"/>
                <w:sz w:val="20"/>
                <w:szCs w:val="20"/>
              </w:rPr>
              <w:t xml:space="preserve">Act or failure to act; Recent act; Recent act or failure to act; or </w:t>
            </w:r>
            <w:r w:rsidR="00E158FA">
              <w:rPr>
                <w:rFonts w:cs="Arial"/>
                <w:b/>
                <w:bCs/>
                <w:color w:val="002060"/>
                <w:sz w:val="20"/>
                <w:szCs w:val="20"/>
              </w:rPr>
              <w:t>A</w:t>
            </w:r>
            <w:r w:rsidR="00E158FA" w:rsidRPr="00C71F8C">
              <w:rPr>
                <w:rFonts w:cs="Arial"/>
                <w:b/>
                <w:bCs/>
                <w:color w:val="002060"/>
                <w:sz w:val="20"/>
                <w:szCs w:val="20"/>
              </w:rPr>
              <w:t xml:space="preserve"> </w:t>
            </w:r>
            <w:r w:rsidRPr="00C71F8C">
              <w:rPr>
                <w:rFonts w:cs="Arial"/>
                <w:b/>
                <w:bCs/>
                <w:color w:val="002060"/>
                <w:sz w:val="20"/>
                <w:szCs w:val="20"/>
              </w:rPr>
              <w:t>series of acts or failures to act</w:t>
            </w:r>
            <w:bookmarkEnd w:id="6"/>
          </w:p>
          <w:p w14:paraId="6C56DCFF" w14:textId="77777777" w:rsidR="00426209" w:rsidRPr="00C71F8C" w:rsidRDefault="00426209" w:rsidP="00F54F63">
            <w:pPr>
              <w:pStyle w:val="ListParagraph"/>
              <w:numPr>
                <w:ilvl w:val="1"/>
                <w:numId w:val="27"/>
              </w:numPr>
              <w:spacing w:before="60" w:after="60"/>
              <w:rPr>
                <w:rFonts w:cs="Arial"/>
                <w:color w:val="002060"/>
                <w:sz w:val="20"/>
                <w:szCs w:val="20"/>
              </w:rPr>
            </w:pPr>
            <w:r w:rsidRPr="00C71F8C">
              <w:rPr>
                <w:rFonts w:cs="Arial"/>
                <w:i/>
                <w:iCs/>
                <w:color w:val="002060"/>
                <w:sz w:val="20"/>
                <w:szCs w:val="20"/>
              </w:rPr>
              <w:t>Act</w:t>
            </w:r>
            <w:r w:rsidRPr="00C71F8C">
              <w:rPr>
                <w:rFonts w:cs="Arial"/>
                <w:color w:val="002060"/>
                <w:sz w:val="20"/>
                <w:szCs w:val="20"/>
              </w:rPr>
              <w:t>:  Something that is done to harm or cause potential harm to a child</w:t>
            </w:r>
          </w:p>
          <w:p w14:paraId="5B690D2F" w14:textId="77777777" w:rsidR="00426209" w:rsidRPr="00C71F8C" w:rsidRDefault="00426209" w:rsidP="00F54F63">
            <w:pPr>
              <w:pStyle w:val="ListParagraph"/>
              <w:numPr>
                <w:ilvl w:val="1"/>
                <w:numId w:val="27"/>
              </w:numPr>
              <w:spacing w:before="60" w:after="60"/>
              <w:rPr>
                <w:rFonts w:cs="Arial"/>
                <w:color w:val="002060"/>
                <w:sz w:val="20"/>
                <w:szCs w:val="20"/>
              </w:rPr>
            </w:pPr>
            <w:r w:rsidRPr="00C71F8C">
              <w:rPr>
                <w:rFonts w:cs="Arial"/>
                <w:i/>
                <w:iCs/>
                <w:color w:val="002060"/>
                <w:sz w:val="20"/>
                <w:szCs w:val="20"/>
              </w:rPr>
              <w:t>Failure to act</w:t>
            </w:r>
            <w:r w:rsidRPr="00C71F8C">
              <w:rPr>
                <w:rFonts w:cs="Arial"/>
                <w:color w:val="002060"/>
                <w:sz w:val="20"/>
                <w:szCs w:val="20"/>
              </w:rPr>
              <w:t>:  Something that is NOT done to prevent harm or potential harm to a child</w:t>
            </w:r>
          </w:p>
          <w:p w14:paraId="682BA94D" w14:textId="77777777" w:rsidR="00426209" w:rsidRPr="00C71F8C" w:rsidRDefault="00426209" w:rsidP="00F54F63">
            <w:pPr>
              <w:pStyle w:val="ListParagraph"/>
              <w:numPr>
                <w:ilvl w:val="1"/>
                <w:numId w:val="27"/>
              </w:numPr>
              <w:spacing w:before="60" w:after="60"/>
              <w:rPr>
                <w:rFonts w:cs="Arial"/>
                <w:color w:val="002060"/>
                <w:sz w:val="20"/>
                <w:szCs w:val="20"/>
              </w:rPr>
            </w:pPr>
            <w:r w:rsidRPr="00C71F8C">
              <w:rPr>
                <w:rFonts w:cs="Arial"/>
                <w:i/>
                <w:iCs/>
                <w:color w:val="002060"/>
                <w:sz w:val="20"/>
                <w:szCs w:val="20"/>
              </w:rPr>
              <w:t>Recent act</w:t>
            </w:r>
            <w:r w:rsidRPr="00C71F8C">
              <w:rPr>
                <w:rFonts w:cs="Arial"/>
                <w:color w:val="002060"/>
                <w:sz w:val="20"/>
                <w:szCs w:val="20"/>
              </w:rPr>
              <w:t>:  Any act committed within two (2) years of the date of the report to DHS or county agency</w:t>
            </w:r>
          </w:p>
          <w:p w14:paraId="6E0AD805" w14:textId="77777777" w:rsidR="00426209" w:rsidRPr="00C71F8C" w:rsidRDefault="00426209" w:rsidP="00F54F63">
            <w:pPr>
              <w:pStyle w:val="ListParagraph"/>
              <w:numPr>
                <w:ilvl w:val="1"/>
                <w:numId w:val="27"/>
              </w:numPr>
              <w:spacing w:before="60" w:after="60"/>
              <w:rPr>
                <w:rFonts w:cs="Arial"/>
                <w:color w:val="002060"/>
                <w:sz w:val="20"/>
                <w:szCs w:val="20"/>
              </w:rPr>
            </w:pPr>
            <w:r w:rsidRPr="00C71F8C">
              <w:rPr>
                <w:rFonts w:cs="Arial"/>
                <w:i/>
                <w:iCs/>
                <w:color w:val="002060"/>
                <w:sz w:val="20"/>
                <w:szCs w:val="20"/>
              </w:rPr>
              <w:t>Recent act or failure to act</w:t>
            </w:r>
            <w:r w:rsidRPr="00C71F8C">
              <w:rPr>
                <w:rFonts w:cs="Arial"/>
                <w:color w:val="002060"/>
                <w:sz w:val="20"/>
                <w:szCs w:val="20"/>
              </w:rPr>
              <w:t>:  Any act or failure to act committed within two (2) years of the date of the report to DHS or county agency</w:t>
            </w:r>
          </w:p>
          <w:p w14:paraId="310E2AFC" w14:textId="77777777" w:rsidR="00426209" w:rsidRPr="00C71F8C" w:rsidRDefault="00426209" w:rsidP="00F54F63">
            <w:pPr>
              <w:pStyle w:val="ListParagraph"/>
              <w:numPr>
                <w:ilvl w:val="0"/>
                <w:numId w:val="27"/>
              </w:numPr>
              <w:spacing w:before="60" w:after="60"/>
              <w:rPr>
                <w:rFonts w:cs="Arial"/>
                <w:color w:val="002060"/>
                <w:sz w:val="20"/>
                <w:szCs w:val="20"/>
              </w:rPr>
            </w:pPr>
            <w:r w:rsidRPr="00C71F8C">
              <w:rPr>
                <w:rFonts w:cs="Arial"/>
                <w:b/>
                <w:bCs/>
                <w:color w:val="002060"/>
                <w:sz w:val="20"/>
                <w:szCs w:val="20"/>
              </w:rPr>
              <w:t>Intentionally, knowingly, or recklessly</w:t>
            </w:r>
          </w:p>
          <w:p w14:paraId="0793C012" w14:textId="77777777" w:rsidR="00426209" w:rsidRPr="00C71F8C" w:rsidRDefault="00426209" w:rsidP="00F54F63">
            <w:pPr>
              <w:pStyle w:val="ListParagraph"/>
              <w:numPr>
                <w:ilvl w:val="1"/>
                <w:numId w:val="27"/>
              </w:numPr>
              <w:spacing w:before="60" w:after="60"/>
              <w:rPr>
                <w:rFonts w:cs="Arial"/>
                <w:color w:val="002060"/>
                <w:sz w:val="20"/>
                <w:szCs w:val="20"/>
              </w:rPr>
            </w:pPr>
            <w:r w:rsidRPr="00C71F8C">
              <w:rPr>
                <w:rFonts w:cs="Arial"/>
                <w:i/>
                <w:iCs/>
                <w:color w:val="002060"/>
                <w:sz w:val="20"/>
                <w:szCs w:val="20"/>
              </w:rPr>
              <w:t>Intentionally</w:t>
            </w:r>
            <w:r w:rsidRPr="00C71F8C">
              <w:rPr>
                <w:rFonts w:cs="Arial"/>
                <w:color w:val="002060"/>
                <w:sz w:val="20"/>
                <w:szCs w:val="20"/>
              </w:rPr>
              <w:t>:  Done with the direct purpose of causing the type of harm that resulted</w:t>
            </w:r>
          </w:p>
          <w:p w14:paraId="4A3C20B2" w14:textId="77777777" w:rsidR="00426209" w:rsidRPr="00C71F8C" w:rsidRDefault="00426209" w:rsidP="00F54F63">
            <w:pPr>
              <w:pStyle w:val="ListParagraph"/>
              <w:numPr>
                <w:ilvl w:val="1"/>
                <w:numId w:val="27"/>
              </w:numPr>
              <w:spacing w:before="60" w:after="60"/>
              <w:rPr>
                <w:rFonts w:cs="Arial"/>
                <w:color w:val="002060"/>
                <w:sz w:val="20"/>
                <w:szCs w:val="20"/>
              </w:rPr>
            </w:pPr>
            <w:r w:rsidRPr="00C71F8C">
              <w:rPr>
                <w:rFonts w:cs="Arial"/>
                <w:i/>
                <w:iCs/>
                <w:color w:val="002060"/>
                <w:sz w:val="20"/>
                <w:szCs w:val="20"/>
              </w:rPr>
              <w:t>Knowingly</w:t>
            </w:r>
            <w:r w:rsidRPr="00C71F8C">
              <w:rPr>
                <w:rFonts w:cs="Arial"/>
                <w:color w:val="002060"/>
                <w:sz w:val="20"/>
                <w:szCs w:val="20"/>
              </w:rPr>
              <w:t>:  Awareness that harm is practically certain to result</w:t>
            </w:r>
          </w:p>
          <w:p w14:paraId="7FBF224E" w14:textId="77777777" w:rsidR="00426209" w:rsidRPr="00C71F8C" w:rsidRDefault="00426209" w:rsidP="00F54F63">
            <w:pPr>
              <w:pStyle w:val="ListParagraph"/>
              <w:numPr>
                <w:ilvl w:val="1"/>
                <w:numId w:val="27"/>
              </w:numPr>
              <w:spacing w:before="60"/>
              <w:rPr>
                <w:rFonts w:cs="Arial"/>
                <w:color w:val="002060"/>
                <w:sz w:val="20"/>
                <w:szCs w:val="20"/>
              </w:rPr>
            </w:pPr>
            <w:r w:rsidRPr="00C71F8C">
              <w:rPr>
                <w:rFonts w:cs="Arial"/>
                <w:i/>
                <w:iCs/>
                <w:color w:val="002060"/>
                <w:sz w:val="20"/>
                <w:szCs w:val="20"/>
              </w:rPr>
              <w:t>Recklessly</w:t>
            </w:r>
            <w:r w:rsidRPr="00C71F8C">
              <w:rPr>
                <w:rFonts w:cs="Arial"/>
                <w:color w:val="002060"/>
                <w:sz w:val="20"/>
                <w:szCs w:val="20"/>
              </w:rPr>
              <w:t>:  Conscious disregard of substantial and unjustifiable risk</w:t>
            </w:r>
          </w:p>
        </w:tc>
      </w:tr>
      <w:tr w:rsidR="0042189D" w:rsidRPr="00C71F8C" w14:paraId="23E47075" w14:textId="77777777" w:rsidTr="002A6C9D">
        <w:tc>
          <w:tcPr>
            <w:tcW w:w="2155" w:type="dxa"/>
            <w:gridSpan w:val="2"/>
            <w:shd w:val="clear" w:color="auto" w:fill="auto"/>
          </w:tcPr>
          <w:p w14:paraId="0B1D9304" w14:textId="77777777" w:rsidR="0042189D" w:rsidRPr="00D733A5" w:rsidRDefault="0042189D" w:rsidP="00E67957">
            <w:pPr>
              <w:pStyle w:val="ListParagraph"/>
              <w:numPr>
                <w:ilvl w:val="0"/>
                <w:numId w:val="0"/>
              </w:numPr>
              <w:rPr>
                <w:rFonts w:cs="Arial"/>
                <w:i/>
                <w:iCs/>
                <w:color w:val="002060"/>
                <w:sz w:val="20"/>
                <w:szCs w:val="20"/>
              </w:rPr>
            </w:pPr>
            <w:bookmarkStart w:id="7" w:name="_Hlk142562472"/>
            <w:r w:rsidRPr="00D733A5">
              <w:rPr>
                <w:rFonts w:cs="Arial"/>
                <w:i/>
                <w:iCs/>
                <w:color w:val="002060"/>
                <w:sz w:val="20"/>
                <w:szCs w:val="20"/>
              </w:rPr>
              <w:t>Comments/Questions:</w:t>
            </w:r>
          </w:p>
        </w:tc>
        <w:tc>
          <w:tcPr>
            <w:tcW w:w="8640" w:type="dxa"/>
            <w:shd w:val="clear" w:color="auto" w:fill="auto"/>
          </w:tcPr>
          <w:p w14:paraId="089DAC37" w14:textId="3AC0705E" w:rsidR="0042189D" w:rsidRPr="00C71F8C" w:rsidRDefault="0042189D" w:rsidP="00E67957">
            <w:pPr>
              <w:pStyle w:val="ListParagraph"/>
              <w:numPr>
                <w:ilvl w:val="0"/>
                <w:numId w:val="0"/>
              </w:numPr>
              <w:rPr>
                <w:rFonts w:cs="Arial"/>
                <w:color w:val="002060"/>
                <w:sz w:val="20"/>
                <w:szCs w:val="20"/>
              </w:rPr>
            </w:pPr>
          </w:p>
        </w:tc>
      </w:tr>
      <w:bookmarkEnd w:id="7"/>
    </w:tbl>
    <w:p w14:paraId="3F3EAF29" w14:textId="77777777" w:rsidR="00EF4ED0" w:rsidRDefault="00EF4ED0" w:rsidP="00EF4ED0"/>
    <w:p w14:paraId="3AA4F882" w14:textId="5F44DE25" w:rsidR="00426209" w:rsidRPr="009A3E3D" w:rsidRDefault="00426209" w:rsidP="008D5260">
      <w:pPr>
        <w:pStyle w:val="Heading5"/>
      </w:pPr>
      <w:r w:rsidRPr="009A3E3D">
        <w:t>Relevant Resources: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14" w:type="dxa"/>
          <w:left w:w="72" w:type="dxa"/>
          <w:bottom w:w="14" w:type="dxa"/>
          <w:right w:w="72" w:type="dxa"/>
        </w:tblCellMar>
        <w:tblLook w:val="04A0" w:firstRow="1" w:lastRow="0" w:firstColumn="1" w:lastColumn="0" w:noHBand="0" w:noVBand="1"/>
      </w:tblPr>
      <w:tblGrid>
        <w:gridCol w:w="5395"/>
        <w:gridCol w:w="5395"/>
      </w:tblGrid>
      <w:tr w:rsidR="00426209" w:rsidRPr="00C71F8C" w14:paraId="4244740F" w14:textId="77777777" w:rsidTr="00F54F63">
        <w:tc>
          <w:tcPr>
            <w:tcW w:w="5395" w:type="dxa"/>
            <w:shd w:val="clear" w:color="auto" w:fill="auto"/>
          </w:tcPr>
          <w:p w14:paraId="65DE5C21" w14:textId="77777777" w:rsidR="00426209" w:rsidRPr="00C71F8C" w:rsidRDefault="00015270" w:rsidP="00F54F63">
            <w:pPr>
              <w:pStyle w:val="ListParagraph"/>
              <w:numPr>
                <w:ilvl w:val="0"/>
                <w:numId w:val="6"/>
              </w:numPr>
              <w:spacing w:before="60" w:after="60"/>
              <w:rPr>
                <w:rFonts w:cs="Arial"/>
                <w:color w:val="002060"/>
                <w:sz w:val="20"/>
                <w:szCs w:val="20"/>
              </w:rPr>
            </w:pPr>
            <w:hyperlink r:id="rId31" w:history="1">
              <w:r w:rsidR="00426209" w:rsidRPr="00C71F8C">
                <w:rPr>
                  <w:rStyle w:val="Hyperlink"/>
                  <w:rFonts w:cs="Arial"/>
                  <w:sz w:val="20"/>
                  <w:szCs w:val="20"/>
                </w:rPr>
                <w:t>23 Pa.C.S. § 6303 (relating to definitions)</w:t>
              </w:r>
            </w:hyperlink>
          </w:p>
          <w:p w14:paraId="1E815414" w14:textId="77777777" w:rsidR="00426209" w:rsidRPr="00C71F8C" w:rsidRDefault="00426209" w:rsidP="00F54F63">
            <w:pPr>
              <w:pStyle w:val="ListParagraph"/>
              <w:numPr>
                <w:ilvl w:val="1"/>
                <w:numId w:val="6"/>
              </w:numPr>
              <w:spacing w:before="60" w:after="60"/>
              <w:rPr>
                <w:rFonts w:cs="Arial"/>
                <w:color w:val="002060"/>
                <w:sz w:val="20"/>
                <w:szCs w:val="20"/>
              </w:rPr>
            </w:pPr>
            <w:r w:rsidRPr="00C71F8C">
              <w:rPr>
                <w:rFonts w:cs="Arial"/>
                <w:color w:val="002060"/>
                <w:sz w:val="20"/>
                <w:szCs w:val="20"/>
              </w:rPr>
              <w:t>Child</w:t>
            </w:r>
          </w:p>
          <w:p w14:paraId="628340EE" w14:textId="77777777" w:rsidR="00426209" w:rsidRPr="00C71F8C" w:rsidRDefault="00426209" w:rsidP="00F54F63">
            <w:pPr>
              <w:pStyle w:val="ListParagraph"/>
              <w:numPr>
                <w:ilvl w:val="1"/>
                <w:numId w:val="6"/>
              </w:numPr>
              <w:spacing w:before="60" w:after="60"/>
              <w:rPr>
                <w:rFonts w:cs="Arial"/>
                <w:color w:val="002060"/>
                <w:sz w:val="20"/>
                <w:szCs w:val="20"/>
              </w:rPr>
            </w:pPr>
            <w:r w:rsidRPr="00C71F8C">
              <w:rPr>
                <w:rFonts w:cs="Arial"/>
                <w:color w:val="002060"/>
                <w:sz w:val="20"/>
                <w:szCs w:val="20"/>
              </w:rPr>
              <w:t>Child abuse</w:t>
            </w:r>
          </w:p>
          <w:p w14:paraId="605ED71B" w14:textId="77777777" w:rsidR="00426209" w:rsidRPr="00C71F8C" w:rsidRDefault="00426209" w:rsidP="00F54F63">
            <w:pPr>
              <w:pStyle w:val="ListParagraph"/>
              <w:numPr>
                <w:ilvl w:val="1"/>
                <w:numId w:val="6"/>
              </w:numPr>
              <w:spacing w:before="60" w:after="60"/>
              <w:rPr>
                <w:rFonts w:cs="Arial"/>
                <w:color w:val="002060"/>
                <w:sz w:val="20"/>
                <w:szCs w:val="20"/>
              </w:rPr>
            </w:pPr>
            <w:r w:rsidRPr="00C71F8C">
              <w:rPr>
                <w:rFonts w:cs="Arial"/>
                <w:color w:val="002060"/>
                <w:sz w:val="20"/>
                <w:szCs w:val="20"/>
              </w:rPr>
              <w:t>County agency</w:t>
            </w:r>
          </w:p>
          <w:p w14:paraId="316F0F2F" w14:textId="77777777" w:rsidR="00426209" w:rsidRPr="00C71F8C" w:rsidRDefault="00426209" w:rsidP="00F54F63">
            <w:pPr>
              <w:pStyle w:val="ListParagraph"/>
              <w:numPr>
                <w:ilvl w:val="1"/>
                <w:numId w:val="6"/>
              </w:numPr>
              <w:spacing w:before="60" w:after="60"/>
              <w:rPr>
                <w:rFonts w:cs="Arial"/>
                <w:color w:val="002060"/>
                <w:sz w:val="20"/>
                <w:szCs w:val="20"/>
              </w:rPr>
            </w:pPr>
            <w:r w:rsidRPr="00C71F8C">
              <w:rPr>
                <w:rFonts w:cs="Arial"/>
                <w:color w:val="002060"/>
                <w:sz w:val="20"/>
                <w:szCs w:val="20"/>
              </w:rPr>
              <w:t>Department</w:t>
            </w:r>
          </w:p>
          <w:p w14:paraId="0CA658E4" w14:textId="77777777" w:rsidR="00426209" w:rsidRPr="00C71F8C" w:rsidRDefault="00426209" w:rsidP="00F54F63">
            <w:pPr>
              <w:pStyle w:val="ListParagraph"/>
              <w:numPr>
                <w:ilvl w:val="1"/>
                <w:numId w:val="6"/>
              </w:numPr>
              <w:spacing w:before="60" w:after="60"/>
              <w:rPr>
                <w:rFonts w:cs="Arial"/>
                <w:color w:val="002060"/>
                <w:sz w:val="20"/>
                <w:szCs w:val="20"/>
              </w:rPr>
            </w:pPr>
            <w:r w:rsidRPr="00C71F8C">
              <w:rPr>
                <w:rFonts w:cs="Arial"/>
                <w:color w:val="002060"/>
                <w:sz w:val="20"/>
                <w:szCs w:val="20"/>
              </w:rPr>
              <w:t>Intentionally</w:t>
            </w:r>
          </w:p>
          <w:p w14:paraId="64ACDBFF" w14:textId="77777777" w:rsidR="00426209" w:rsidRPr="00C71F8C" w:rsidRDefault="00426209" w:rsidP="00F54F63">
            <w:pPr>
              <w:pStyle w:val="ListParagraph"/>
              <w:numPr>
                <w:ilvl w:val="1"/>
                <w:numId w:val="6"/>
              </w:numPr>
              <w:spacing w:before="60" w:after="60"/>
              <w:rPr>
                <w:rFonts w:cs="Arial"/>
                <w:color w:val="002060"/>
                <w:sz w:val="20"/>
                <w:szCs w:val="20"/>
              </w:rPr>
            </w:pPr>
            <w:r w:rsidRPr="00C71F8C">
              <w:rPr>
                <w:rFonts w:cs="Arial"/>
                <w:color w:val="002060"/>
                <w:sz w:val="20"/>
                <w:szCs w:val="20"/>
              </w:rPr>
              <w:t>Knowingly</w:t>
            </w:r>
          </w:p>
          <w:p w14:paraId="5680B62E" w14:textId="77777777" w:rsidR="00426209" w:rsidRPr="00C71F8C" w:rsidRDefault="00426209" w:rsidP="00F54F63">
            <w:pPr>
              <w:pStyle w:val="ListParagraph"/>
              <w:numPr>
                <w:ilvl w:val="1"/>
                <w:numId w:val="6"/>
              </w:numPr>
              <w:spacing w:before="60" w:after="60"/>
              <w:rPr>
                <w:rFonts w:cs="Arial"/>
                <w:color w:val="002060"/>
                <w:sz w:val="20"/>
                <w:szCs w:val="20"/>
              </w:rPr>
            </w:pPr>
            <w:r w:rsidRPr="00C71F8C">
              <w:rPr>
                <w:rFonts w:cs="Arial"/>
                <w:color w:val="002060"/>
                <w:sz w:val="20"/>
                <w:szCs w:val="20"/>
              </w:rPr>
              <w:t>Recent act</w:t>
            </w:r>
          </w:p>
          <w:p w14:paraId="22D9D5CF" w14:textId="77777777" w:rsidR="00426209" w:rsidRPr="00C71F8C" w:rsidRDefault="00426209" w:rsidP="00F54F63">
            <w:pPr>
              <w:pStyle w:val="ListParagraph"/>
              <w:numPr>
                <w:ilvl w:val="1"/>
                <w:numId w:val="6"/>
              </w:numPr>
              <w:spacing w:before="60" w:after="60"/>
              <w:rPr>
                <w:rFonts w:cs="Arial"/>
                <w:color w:val="002060"/>
                <w:sz w:val="20"/>
                <w:szCs w:val="20"/>
              </w:rPr>
            </w:pPr>
            <w:r w:rsidRPr="00C71F8C">
              <w:rPr>
                <w:rFonts w:cs="Arial"/>
                <w:color w:val="002060"/>
                <w:sz w:val="20"/>
                <w:szCs w:val="20"/>
              </w:rPr>
              <w:t>Recent act or failure to act</w:t>
            </w:r>
          </w:p>
          <w:p w14:paraId="19EC2A89" w14:textId="77777777" w:rsidR="00426209" w:rsidRPr="00C71F8C" w:rsidRDefault="00426209" w:rsidP="00F54F63">
            <w:pPr>
              <w:pStyle w:val="ListParagraph"/>
              <w:numPr>
                <w:ilvl w:val="1"/>
                <w:numId w:val="6"/>
              </w:numPr>
              <w:spacing w:before="60" w:after="60"/>
              <w:rPr>
                <w:rFonts w:cs="Arial"/>
                <w:color w:val="002060"/>
                <w:sz w:val="20"/>
                <w:szCs w:val="20"/>
              </w:rPr>
            </w:pPr>
            <w:r w:rsidRPr="00C71F8C">
              <w:rPr>
                <w:rFonts w:cs="Arial"/>
                <w:color w:val="002060"/>
                <w:sz w:val="20"/>
                <w:szCs w:val="20"/>
              </w:rPr>
              <w:t>Recklessly</w:t>
            </w:r>
          </w:p>
        </w:tc>
        <w:tc>
          <w:tcPr>
            <w:tcW w:w="5395" w:type="dxa"/>
          </w:tcPr>
          <w:p w14:paraId="1428966D" w14:textId="58361781" w:rsidR="00426209" w:rsidRPr="00C71F8C" w:rsidRDefault="00015270" w:rsidP="00F54F63">
            <w:pPr>
              <w:pStyle w:val="ListParagraph"/>
              <w:numPr>
                <w:ilvl w:val="0"/>
                <w:numId w:val="6"/>
              </w:numPr>
              <w:spacing w:before="60" w:after="60"/>
              <w:rPr>
                <w:rFonts w:cs="Arial"/>
                <w:color w:val="002060"/>
                <w:sz w:val="20"/>
                <w:szCs w:val="20"/>
              </w:rPr>
            </w:pPr>
            <w:hyperlink r:id="rId32" w:history="1">
              <w:r w:rsidR="00426209" w:rsidRPr="00C71F8C">
                <w:rPr>
                  <w:rStyle w:val="Hyperlink"/>
                  <w:rFonts w:cs="Arial"/>
                  <w:sz w:val="20"/>
                  <w:szCs w:val="20"/>
                </w:rPr>
                <w:t>18 Pa.C.S. § 302 (relating to general requirements of culpability)</w:t>
              </w:r>
            </w:hyperlink>
          </w:p>
          <w:p w14:paraId="741F801A" w14:textId="77777777" w:rsidR="00426209" w:rsidRPr="00C71F8C" w:rsidRDefault="00426209" w:rsidP="00F54F63">
            <w:pPr>
              <w:pStyle w:val="ListParagraph"/>
              <w:numPr>
                <w:ilvl w:val="1"/>
                <w:numId w:val="6"/>
              </w:numPr>
              <w:spacing w:before="60" w:after="60"/>
              <w:rPr>
                <w:rFonts w:cs="Arial"/>
                <w:color w:val="002060"/>
                <w:sz w:val="20"/>
                <w:szCs w:val="20"/>
              </w:rPr>
            </w:pPr>
            <w:r w:rsidRPr="00C71F8C">
              <w:rPr>
                <w:rFonts w:cs="Arial"/>
                <w:color w:val="002060"/>
                <w:sz w:val="20"/>
                <w:szCs w:val="20"/>
              </w:rPr>
              <w:t>(b)(1) Intentionally</w:t>
            </w:r>
          </w:p>
          <w:p w14:paraId="77826199" w14:textId="77777777" w:rsidR="00426209" w:rsidRPr="00C71F8C" w:rsidRDefault="00426209" w:rsidP="00F54F63">
            <w:pPr>
              <w:pStyle w:val="ListParagraph"/>
              <w:numPr>
                <w:ilvl w:val="1"/>
                <w:numId w:val="6"/>
              </w:numPr>
              <w:spacing w:before="60" w:after="60"/>
              <w:rPr>
                <w:rFonts w:cs="Arial"/>
                <w:color w:val="002060"/>
                <w:sz w:val="20"/>
                <w:szCs w:val="20"/>
              </w:rPr>
            </w:pPr>
            <w:r w:rsidRPr="00C71F8C">
              <w:rPr>
                <w:rFonts w:cs="Arial"/>
                <w:color w:val="002060"/>
                <w:sz w:val="20"/>
                <w:szCs w:val="20"/>
              </w:rPr>
              <w:t>(b)(2) Knowingly</w:t>
            </w:r>
          </w:p>
          <w:p w14:paraId="5FE72A09" w14:textId="77777777" w:rsidR="00426209" w:rsidRPr="00C71F8C" w:rsidRDefault="00426209" w:rsidP="00F54F63">
            <w:pPr>
              <w:pStyle w:val="ListParagraph"/>
              <w:numPr>
                <w:ilvl w:val="1"/>
                <w:numId w:val="6"/>
              </w:numPr>
              <w:spacing w:before="60" w:after="60"/>
              <w:rPr>
                <w:rFonts w:cs="Arial"/>
                <w:color w:val="002060"/>
                <w:sz w:val="20"/>
                <w:szCs w:val="20"/>
              </w:rPr>
            </w:pPr>
            <w:r w:rsidRPr="00C71F8C">
              <w:rPr>
                <w:rFonts w:cs="Arial"/>
                <w:color w:val="002060"/>
                <w:sz w:val="20"/>
                <w:szCs w:val="20"/>
              </w:rPr>
              <w:t>(b)(3) Recklessly</w:t>
            </w:r>
          </w:p>
        </w:tc>
      </w:tr>
    </w:tbl>
    <w:p w14:paraId="6FB39FAD" w14:textId="6E5E1B0C" w:rsidR="007E256A" w:rsidRPr="00C71F8C" w:rsidRDefault="007E256A" w:rsidP="002470D5">
      <w:pPr>
        <w:pStyle w:val="Heading3"/>
      </w:pPr>
      <w:r w:rsidRPr="002470D5">
        <w:t>Perpetrator</w:t>
      </w:r>
    </w:p>
    <w:tbl>
      <w:tblPr>
        <w:tblStyle w:val="TableGrid2"/>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7E256A" w:rsidRPr="00C71F8C" w14:paraId="14829AED" w14:textId="77777777" w:rsidTr="00BA68DD">
        <w:tc>
          <w:tcPr>
            <w:tcW w:w="893" w:type="dxa"/>
            <w:tcBorders>
              <w:bottom w:val="dashed" w:sz="4" w:space="0" w:color="BFBFBF" w:themeColor="background1" w:themeShade="BF"/>
            </w:tcBorders>
            <w:shd w:val="clear" w:color="auto" w:fill="auto"/>
          </w:tcPr>
          <w:p w14:paraId="588614C3" w14:textId="2C3B8121" w:rsidR="007E256A" w:rsidRDefault="00015270" w:rsidP="007E256A">
            <w:pPr>
              <w:contextualSpacing/>
              <w:jc w:val="center"/>
              <w:rPr>
                <w:rFonts w:cs="Arial"/>
                <w:color w:val="002060"/>
                <w:szCs w:val="22"/>
              </w:rPr>
            </w:pPr>
            <w:sdt>
              <w:sdtPr>
                <w:rPr>
                  <w:rFonts w:cs="Arial"/>
                  <w:color w:val="002060"/>
                  <w:szCs w:val="22"/>
                </w:rPr>
                <w:id w:val="-1680649938"/>
                <w14:checkbox>
                  <w14:checked w14:val="0"/>
                  <w14:checkedState w14:val="2612" w14:font="MS Gothic"/>
                  <w14:uncheckedState w14:val="2610" w14:font="MS Gothic"/>
                </w14:checkbox>
              </w:sdtPr>
              <w:sdtEndPr/>
              <w:sdtContent>
                <w:r w:rsidR="0027601B">
                  <w:rPr>
                    <w:rFonts w:ascii="MS Gothic" w:eastAsia="MS Gothic" w:hAnsi="MS Gothic" w:cs="Arial" w:hint="eastAsia"/>
                    <w:color w:val="002060"/>
                    <w:szCs w:val="22"/>
                  </w:rPr>
                  <w:t>☐</w:t>
                </w:r>
              </w:sdtContent>
            </w:sdt>
          </w:p>
          <w:p w14:paraId="76633CDB" w14:textId="77777777" w:rsidR="005746E1" w:rsidRPr="00F14F0D" w:rsidRDefault="005746E1" w:rsidP="005746E1">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5822A314" w14:textId="77777777" w:rsidR="005746E1" w:rsidRDefault="005746E1" w:rsidP="005746E1">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3BAAE74B" w14:textId="77777777" w:rsidR="005746E1" w:rsidRDefault="005746E1" w:rsidP="005746E1">
            <w:pPr>
              <w:contextualSpacing/>
              <w:jc w:val="center"/>
              <w:rPr>
                <w:rFonts w:cs="Arial"/>
                <w:color w:val="002060"/>
                <w:sz w:val="20"/>
                <w:szCs w:val="20"/>
              </w:rPr>
            </w:pPr>
          </w:p>
          <w:p w14:paraId="62F52EAF" w14:textId="77777777" w:rsidR="0027601B" w:rsidRDefault="0027601B" w:rsidP="005746E1">
            <w:pPr>
              <w:contextualSpacing/>
              <w:jc w:val="center"/>
              <w:rPr>
                <w:rFonts w:cs="Arial"/>
                <w:color w:val="002060"/>
                <w:sz w:val="20"/>
                <w:szCs w:val="20"/>
              </w:rPr>
            </w:pPr>
          </w:p>
          <w:p w14:paraId="4D38B1F0" w14:textId="77777777" w:rsidR="0027601B" w:rsidRDefault="0027601B" w:rsidP="005746E1">
            <w:pPr>
              <w:contextualSpacing/>
              <w:jc w:val="center"/>
              <w:rPr>
                <w:rFonts w:cs="Arial"/>
                <w:color w:val="002060"/>
                <w:sz w:val="20"/>
                <w:szCs w:val="20"/>
              </w:rPr>
            </w:pPr>
          </w:p>
          <w:p w14:paraId="45DD45C4" w14:textId="77777777" w:rsidR="0027601B" w:rsidRDefault="0027601B" w:rsidP="005746E1">
            <w:pPr>
              <w:contextualSpacing/>
              <w:jc w:val="center"/>
              <w:rPr>
                <w:rFonts w:cs="Arial"/>
                <w:color w:val="002060"/>
                <w:sz w:val="20"/>
                <w:szCs w:val="20"/>
              </w:rPr>
            </w:pPr>
          </w:p>
          <w:p w14:paraId="711F874D" w14:textId="77777777" w:rsidR="0027601B" w:rsidRDefault="0027601B" w:rsidP="005746E1">
            <w:pPr>
              <w:contextualSpacing/>
              <w:jc w:val="center"/>
              <w:rPr>
                <w:rFonts w:cs="Arial"/>
                <w:color w:val="002060"/>
                <w:sz w:val="20"/>
                <w:szCs w:val="20"/>
              </w:rPr>
            </w:pPr>
          </w:p>
          <w:p w14:paraId="675EC2AE" w14:textId="77777777" w:rsidR="0027601B" w:rsidRDefault="0027601B" w:rsidP="005746E1">
            <w:pPr>
              <w:contextualSpacing/>
              <w:jc w:val="center"/>
              <w:rPr>
                <w:rFonts w:cs="Arial"/>
                <w:color w:val="002060"/>
                <w:sz w:val="20"/>
                <w:szCs w:val="20"/>
              </w:rPr>
            </w:pPr>
          </w:p>
          <w:p w14:paraId="207C1BCC" w14:textId="77777777" w:rsidR="0027601B" w:rsidRDefault="0027601B" w:rsidP="005746E1">
            <w:pPr>
              <w:contextualSpacing/>
              <w:jc w:val="center"/>
              <w:rPr>
                <w:rFonts w:cs="Arial"/>
                <w:color w:val="002060"/>
                <w:sz w:val="20"/>
                <w:szCs w:val="20"/>
              </w:rPr>
            </w:pPr>
          </w:p>
          <w:p w14:paraId="39942FB6" w14:textId="77777777" w:rsidR="0027601B" w:rsidRDefault="0027601B" w:rsidP="005746E1">
            <w:pPr>
              <w:contextualSpacing/>
              <w:jc w:val="center"/>
              <w:rPr>
                <w:rFonts w:cs="Arial"/>
                <w:color w:val="002060"/>
                <w:sz w:val="20"/>
                <w:szCs w:val="20"/>
              </w:rPr>
            </w:pPr>
          </w:p>
          <w:p w14:paraId="56C60FB6" w14:textId="77777777" w:rsidR="0027601B" w:rsidRDefault="0027601B" w:rsidP="005746E1">
            <w:pPr>
              <w:contextualSpacing/>
              <w:jc w:val="center"/>
              <w:rPr>
                <w:rFonts w:cs="Arial"/>
                <w:color w:val="002060"/>
                <w:sz w:val="20"/>
                <w:szCs w:val="20"/>
              </w:rPr>
            </w:pPr>
          </w:p>
          <w:p w14:paraId="448D41F4" w14:textId="77777777" w:rsidR="0027601B" w:rsidRDefault="0027601B" w:rsidP="005746E1">
            <w:pPr>
              <w:contextualSpacing/>
              <w:jc w:val="center"/>
              <w:rPr>
                <w:rFonts w:cs="Arial"/>
                <w:color w:val="002060"/>
                <w:sz w:val="20"/>
                <w:szCs w:val="20"/>
              </w:rPr>
            </w:pPr>
          </w:p>
          <w:p w14:paraId="0F99FC29" w14:textId="53A82B77" w:rsidR="00C7523D" w:rsidRPr="00C7523D" w:rsidRDefault="00015270" w:rsidP="00C7523D">
            <w:pPr>
              <w:pStyle w:val="ListParagraph"/>
              <w:numPr>
                <w:ilvl w:val="0"/>
                <w:numId w:val="0"/>
              </w:numPr>
              <w:spacing w:after="60"/>
              <w:jc w:val="center"/>
              <w:rPr>
                <w:rFonts w:cs="Arial"/>
                <w:color w:val="002060"/>
                <w:szCs w:val="22"/>
              </w:rPr>
            </w:pPr>
            <w:sdt>
              <w:sdtPr>
                <w:rPr>
                  <w:rFonts w:cs="Arial"/>
                  <w:color w:val="002060"/>
                  <w:szCs w:val="22"/>
                </w:rPr>
                <w:id w:val="540561622"/>
                <w14:checkbox>
                  <w14:checked w14:val="0"/>
                  <w14:checkedState w14:val="2612" w14:font="MS Gothic"/>
                  <w14:uncheckedState w14:val="2610" w14:font="MS Gothic"/>
                </w14:checkbox>
              </w:sdtPr>
              <w:sdtEndPr/>
              <w:sdtContent>
                <w:r w:rsidR="00C7523D">
                  <w:rPr>
                    <w:rFonts w:ascii="MS Gothic" w:eastAsia="MS Gothic" w:hAnsi="MS Gothic" w:cs="Arial" w:hint="eastAsia"/>
                    <w:color w:val="002060"/>
                    <w:szCs w:val="22"/>
                  </w:rPr>
                  <w:t>☐</w:t>
                </w:r>
              </w:sdtContent>
            </w:sdt>
          </w:p>
          <w:p w14:paraId="53D49A67" w14:textId="31687695" w:rsidR="0027601B" w:rsidRPr="00F14F0D" w:rsidRDefault="0027601B" w:rsidP="0027601B">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44F5010D" w14:textId="77777777" w:rsidR="0027601B" w:rsidRDefault="0027601B" w:rsidP="0027601B">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590199F2" w14:textId="682740FC" w:rsidR="0027601B" w:rsidRPr="00C71F8C" w:rsidRDefault="0027601B" w:rsidP="00BA68DD">
            <w:pPr>
              <w:pStyle w:val="ListParagraph"/>
              <w:numPr>
                <w:ilvl w:val="0"/>
                <w:numId w:val="0"/>
              </w:numPr>
              <w:spacing w:after="60"/>
              <w:jc w:val="center"/>
              <w:rPr>
                <w:rFonts w:cs="Arial"/>
                <w:color w:val="002060"/>
                <w:sz w:val="20"/>
                <w:szCs w:val="20"/>
              </w:rPr>
            </w:pPr>
          </w:p>
        </w:tc>
        <w:tc>
          <w:tcPr>
            <w:tcW w:w="9902" w:type="dxa"/>
            <w:gridSpan w:val="2"/>
            <w:tcBorders>
              <w:bottom w:val="dashed" w:sz="4" w:space="0" w:color="BFBFBF" w:themeColor="background1" w:themeShade="BF"/>
            </w:tcBorders>
            <w:shd w:val="clear" w:color="auto" w:fill="F2F2F2" w:themeFill="background1" w:themeFillShade="F2"/>
          </w:tcPr>
          <w:p w14:paraId="2D7BBA8C" w14:textId="68AB6846" w:rsidR="007E256A" w:rsidRPr="00C71F8C" w:rsidRDefault="007E256A" w:rsidP="007E256A">
            <w:pPr>
              <w:numPr>
                <w:ilvl w:val="0"/>
                <w:numId w:val="27"/>
              </w:numPr>
              <w:spacing w:before="60" w:after="60"/>
              <w:contextualSpacing/>
              <w:rPr>
                <w:rFonts w:cs="Arial"/>
                <w:color w:val="002060"/>
                <w:sz w:val="20"/>
                <w:szCs w:val="20"/>
              </w:rPr>
            </w:pPr>
            <w:r w:rsidRPr="00C71F8C">
              <w:rPr>
                <w:rFonts w:cs="Arial"/>
                <w:color w:val="002060"/>
                <w:sz w:val="20"/>
                <w:szCs w:val="20"/>
              </w:rPr>
              <w:t>An individual who has committed child abuse as defined under section 6303(b.1) of the PA CPSL</w:t>
            </w:r>
            <w:r w:rsidR="00073E62">
              <w:rPr>
                <w:rFonts w:cs="Arial"/>
                <w:color w:val="002060"/>
                <w:sz w:val="20"/>
                <w:szCs w:val="20"/>
              </w:rPr>
              <w:t xml:space="preserve"> (relating to definitions)</w:t>
            </w:r>
            <w:r w:rsidRPr="00C71F8C">
              <w:rPr>
                <w:rFonts w:cs="Arial"/>
                <w:color w:val="002060"/>
                <w:sz w:val="20"/>
                <w:szCs w:val="20"/>
              </w:rPr>
              <w:t>.</w:t>
            </w:r>
          </w:p>
          <w:p w14:paraId="7EB05A55" w14:textId="77777777" w:rsidR="007E256A" w:rsidRPr="00C71F8C" w:rsidRDefault="007E256A" w:rsidP="007E256A">
            <w:pPr>
              <w:numPr>
                <w:ilvl w:val="0"/>
                <w:numId w:val="27"/>
              </w:numPr>
              <w:spacing w:before="60" w:after="60"/>
              <w:contextualSpacing/>
              <w:rPr>
                <w:rFonts w:cs="Arial"/>
                <w:color w:val="002060"/>
                <w:sz w:val="20"/>
                <w:szCs w:val="20"/>
              </w:rPr>
            </w:pPr>
            <w:r w:rsidRPr="00C71F8C">
              <w:rPr>
                <w:rFonts w:cs="Arial"/>
                <w:color w:val="002060"/>
                <w:sz w:val="20"/>
                <w:szCs w:val="20"/>
              </w:rPr>
              <w:t>The term includes only the following:</w:t>
            </w:r>
          </w:p>
          <w:p w14:paraId="4E86680A" w14:textId="77777777" w:rsidR="007E256A" w:rsidRPr="00C71F8C" w:rsidRDefault="007E256A" w:rsidP="007E256A">
            <w:pPr>
              <w:numPr>
                <w:ilvl w:val="1"/>
                <w:numId w:val="27"/>
              </w:numPr>
              <w:spacing w:before="60" w:after="60"/>
              <w:contextualSpacing/>
              <w:rPr>
                <w:rFonts w:cs="Arial"/>
                <w:color w:val="002060"/>
                <w:sz w:val="20"/>
                <w:szCs w:val="20"/>
              </w:rPr>
            </w:pPr>
            <w:r w:rsidRPr="00C71F8C">
              <w:rPr>
                <w:rFonts w:cs="Arial"/>
                <w:color w:val="002060"/>
                <w:sz w:val="20"/>
                <w:szCs w:val="20"/>
              </w:rPr>
              <w:t>A parent of the child</w:t>
            </w:r>
          </w:p>
          <w:p w14:paraId="15521689" w14:textId="77777777" w:rsidR="007E256A" w:rsidRPr="00C71F8C" w:rsidRDefault="007E256A" w:rsidP="007E256A">
            <w:pPr>
              <w:numPr>
                <w:ilvl w:val="1"/>
                <w:numId w:val="27"/>
              </w:numPr>
              <w:spacing w:before="60" w:after="60"/>
              <w:contextualSpacing/>
              <w:rPr>
                <w:rFonts w:cs="Arial"/>
                <w:color w:val="002060"/>
                <w:sz w:val="20"/>
                <w:szCs w:val="20"/>
              </w:rPr>
            </w:pPr>
            <w:r w:rsidRPr="00C71F8C">
              <w:rPr>
                <w:rFonts w:cs="Arial"/>
                <w:color w:val="002060"/>
                <w:sz w:val="20"/>
                <w:szCs w:val="20"/>
              </w:rPr>
              <w:t>A spouse or former spouse of the child’s parent</w:t>
            </w:r>
          </w:p>
          <w:p w14:paraId="09374384" w14:textId="77777777" w:rsidR="007E256A" w:rsidRPr="00C71F8C" w:rsidRDefault="007E256A" w:rsidP="007E256A">
            <w:pPr>
              <w:numPr>
                <w:ilvl w:val="1"/>
                <w:numId w:val="27"/>
              </w:numPr>
              <w:spacing w:before="60" w:after="60"/>
              <w:contextualSpacing/>
              <w:rPr>
                <w:rFonts w:cs="Arial"/>
                <w:color w:val="002060"/>
                <w:sz w:val="20"/>
                <w:szCs w:val="20"/>
              </w:rPr>
            </w:pPr>
            <w:r w:rsidRPr="00C71F8C">
              <w:rPr>
                <w:rFonts w:cs="Arial"/>
                <w:color w:val="002060"/>
                <w:sz w:val="20"/>
                <w:szCs w:val="20"/>
              </w:rPr>
              <w:t>A paramour or former paramour of the child’s parent</w:t>
            </w:r>
          </w:p>
          <w:p w14:paraId="2825C5D8" w14:textId="431A87FD" w:rsidR="007E256A" w:rsidRPr="00C71F8C" w:rsidRDefault="007E256A" w:rsidP="007E256A">
            <w:pPr>
              <w:numPr>
                <w:ilvl w:val="1"/>
                <w:numId w:val="27"/>
              </w:numPr>
              <w:spacing w:before="60" w:after="60"/>
              <w:contextualSpacing/>
              <w:rPr>
                <w:rFonts w:cs="Arial"/>
                <w:color w:val="002060"/>
                <w:sz w:val="20"/>
                <w:szCs w:val="20"/>
              </w:rPr>
            </w:pPr>
            <w:r w:rsidRPr="00C71F8C">
              <w:rPr>
                <w:rFonts w:cs="Arial"/>
                <w:color w:val="002060"/>
                <w:sz w:val="20"/>
                <w:szCs w:val="20"/>
              </w:rPr>
              <w:t>A person 14 years of age or older responsible for the child’s welfare or having direct contact with children as an employee of child-care services, a school, or through a program, activity, or service</w:t>
            </w:r>
          </w:p>
          <w:p w14:paraId="4C23AD5C" w14:textId="77777777" w:rsidR="007E256A" w:rsidRPr="00C71F8C" w:rsidRDefault="007E256A" w:rsidP="007E256A">
            <w:pPr>
              <w:numPr>
                <w:ilvl w:val="1"/>
                <w:numId w:val="27"/>
              </w:numPr>
              <w:spacing w:before="60" w:after="60"/>
              <w:contextualSpacing/>
              <w:rPr>
                <w:rFonts w:cs="Arial"/>
                <w:color w:val="002060"/>
                <w:sz w:val="20"/>
                <w:szCs w:val="20"/>
              </w:rPr>
            </w:pPr>
            <w:r w:rsidRPr="00C71F8C">
              <w:rPr>
                <w:rFonts w:cs="Arial"/>
                <w:color w:val="002060"/>
                <w:sz w:val="20"/>
                <w:szCs w:val="20"/>
              </w:rPr>
              <w:t>An individual 14 years of age or older who resides in the same home as the child</w:t>
            </w:r>
          </w:p>
          <w:p w14:paraId="0FBE7D9D" w14:textId="77777777" w:rsidR="007E256A" w:rsidRPr="00C71F8C" w:rsidRDefault="007E256A" w:rsidP="007E256A">
            <w:pPr>
              <w:numPr>
                <w:ilvl w:val="1"/>
                <w:numId w:val="27"/>
              </w:numPr>
              <w:spacing w:before="60" w:after="60"/>
              <w:contextualSpacing/>
              <w:rPr>
                <w:rFonts w:cs="Arial"/>
                <w:color w:val="002060"/>
                <w:sz w:val="20"/>
                <w:szCs w:val="20"/>
              </w:rPr>
            </w:pPr>
            <w:r w:rsidRPr="00C71F8C">
              <w:rPr>
                <w:rFonts w:cs="Arial"/>
                <w:color w:val="002060"/>
                <w:sz w:val="20"/>
                <w:szCs w:val="20"/>
              </w:rPr>
              <w:t>An individual 18 years of age or older who does not reside in the same home as the child but is related within the third degree of consanguinity or affinity by birth or adoption to the child</w:t>
            </w:r>
          </w:p>
          <w:p w14:paraId="19E5A5B0" w14:textId="77777777" w:rsidR="007E256A" w:rsidRPr="00C71F8C" w:rsidRDefault="007E256A" w:rsidP="007E256A">
            <w:pPr>
              <w:numPr>
                <w:ilvl w:val="1"/>
                <w:numId w:val="27"/>
              </w:numPr>
              <w:spacing w:before="60" w:after="60"/>
              <w:contextualSpacing/>
              <w:rPr>
                <w:rFonts w:cs="Arial"/>
                <w:color w:val="002060"/>
                <w:sz w:val="20"/>
                <w:szCs w:val="20"/>
              </w:rPr>
            </w:pPr>
            <w:r w:rsidRPr="00C71F8C">
              <w:rPr>
                <w:rFonts w:cs="Arial"/>
                <w:color w:val="002060"/>
                <w:sz w:val="20"/>
                <w:szCs w:val="20"/>
              </w:rPr>
              <w:t>An individual 18 years of age or older who engages a child in severe forms of trafficking in persons or sex trafficking, as those terms are defined under section 103 of the Trafficking Victims Protection Act of 2000 (114 Stat. 1466, 22 U.S.C. § 7102)</w:t>
            </w:r>
          </w:p>
          <w:p w14:paraId="1A120684" w14:textId="77777777" w:rsidR="007E256A" w:rsidRPr="00C71F8C" w:rsidRDefault="007E256A" w:rsidP="007E256A">
            <w:pPr>
              <w:numPr>
                <w:ilvl w:val="0"/>
                <w:numId w:val="27"/>
              </w:numPr>
              <w:spacing w:before="60" w:after="60"/>
              <w:contextualSpacing/>
              <w:rPr>
                <w:rFonts w:cs="Arial"/>
                <w:color w:val="002060"/>
                <w:sz w:val="20"/>
                <w:szCs w:val="20"/>
              </w:rPr>
            </w:pPr>
            <w:r w:rsidRPr="00C71F8C">
              <w:rPr>
                <w:rFonts w:cs="Arial"/>
                <w:color w:val="002060"/>
                <w:sz w:val="20"/>
                <w:szCs w:val="20"/>
              </w:rPr>
              <w:t>Only the following may be considered a perpetrator for failing to act:</w:t>
            </w:r>
          </w:p>
          <w:p w14:paraId="4090A48F" w14:textId="77777777" w:rsidR="007E256A" w:rsidRPr="00C71F8C" w:rsidRDefault="007E256A" w:rsidP="007E256A">
            <w:pPr>
              <w:numPr>
                <w:ilvl w:val="1"/>
                <w:numId w:val="27"/>
              </w:numPr>
              <w:spacing w:before="60" w:after="60"/>
              <w:contextualSpacing/>
              <w:rPr>
                <w:rFonts w:cs="Arial"/>
                <w:color w:val="002060"/>
                <w:sz w:val="20"/>
                <w:szCs w:val="20"/>
              </w:rPr>
            </w:pPr>
            <w:r w:rsidRPr="00C71F8C">
              <w:rPr>
                <w:rFonts w:cs="Arial"/>
                <w:color w:val="002060"/>
                <w:sz w:val="20"/>
                <w:szCs w:val="20"/>
              </w:rPr>
              <w:t>A parent of the child</w:t>
            </w:r>
          </w:p>
          <w:p w14:paraId="0805DB0B" w14:textId="77777777" w:rsidR="007E256A" w:rsidRPr="00C71F8C" w:rsidRDefault="007E256A" w:rsidP="007E256A">
            <w:pPr>
              <w:numPr>
                <w:ilvl w:val="1"/>
                <w:numId w:val="27"/>
              </w:numPr>
              <w:spacing w:before="60" w:after="60"/>
              <w:contextualSpacing/>
              <w:rPr>
                <w:rFonts w:cs="Arial"/>
                <w:color w:val="002060"/>
                <w:sz w:val="20"/>
                <w:szCs w:val="20"/>
              </w:rPr>
            </w:pPr>
            <w:r w:rsidRPr="00C71F8C">
              <w:rPr>
                <w:rFonts w:cs="Arial"/>
                <w:color w:val="002060"/>
                <w:sz w:val="20"/>
                <w:szCs w:val="20"/>
              </w:rPr>
              <w:t>A spouse or former spouse of the child’s parent</w:t>
            </w:r>
          </w:p>
          <w:p w14:paraId="63B0E759" w14:textId="77777777" w:rsidR="007E256A" w:rsidRPr="00C71F8C" w:rsidRDefault="007E256A" w:rsidP="007E256A">
            <w:pPr>
              <w:numPr>
                <w:ilvl w:val="1"/>
                <w:numId w:val="27"/>
              </w:numPr>
              <w:spacing w:before="60" w:after="60"/>
              <w:contextualSpacing/>
              <w:rPr>
                <w:rFonts w:cs="Arial"/>
                <w:color w:val="002060"/>
                <w:sz w:val="20"/>
                <w:szCs w:val="20"/>
              </w:rPr>
            </w:pPr>
            <w:r w:rsidRPr="00C71F8C">
              <w:rPr>
                <w:rFonts w:cs="Arial"/>
                <w:color w:val="002060"/>
                <w:sz w:val="20"/>
                <w:szCs w:val="20"/>
              </w:rPr>
              <w:t>A paramour or former paramour of the child’s parent</w:t>
            </w:r>
          </w:p>
          <w:p w14:paraId="14A81D92" w14:textId="07A669A9" w:rsidR="007E256A" w:rsidRPr="00C71F8C" w:rsidRDefault="007E256A" w:rsidP="007E256A">
            <w:pPr>
              <w:numPr>
                <w:ilvl w:val="1"/>
                <w:numId w:val="27"/>
              </w:numPr>
              <w:spacing w:before="60" w:after="60"/>
              <w:contextualSpacing/>
              <w:rPr>
                <w:rFonts w:cs="Arial"/>
                <w:color w:val="002060"/>
                <w:sz w:val="20"/>
                <w:szCs w:val="20"/>
              </w:rPr>
            </w:pPr>
            <w:r w:rsidRPr="00C71F8C">
              <w:rPr>
                <w:rFonts w:cs="Arial"/>
                <w:color w:val="002060"/>
                <w:sz w:val="20"/>
                <w:szCs w:val="20"/>
              </w:rPr>
              <w:t>A person 18 years of age or older responsible for the child's welfare</w:t>
            </w:r>
          </w:p>
          <w:p w14:paraId="10833485" w14:textId="77777777" w:rsidR="007E256A" w:rsidRPr="00C71F8C" w:rsidRDefault="007E256A" w:rsidP="007E256A">
            <w:pPr>
              <w:numPr>
                <w:ilvl w:val="1"/>
                <w:numId w:val="27"/>
              </w:numPr>
              <w:spacing w:before="60" w:after="60"/>
              <w:contextualSpacing/>
              <w:rPr>
                <w:rFonts w:cs="Arial"/>
                <w:color w:val="002060"/>
                <w:sz w:val="20"/>
                <w:szCs w:val="20"/>
              </w:rPr>
            </w:pPr>
            <w:r w:rsidRPr="00C71F8C">
              <w:rPr>
                <w:rFonts w:cs="Arial"/>
                <w:color w:val="002060"/>
                <w:sz w:val="20"/>
                <w:szCs w:val="20"/>
              </w:rPr>
              <w:t>A person 18 years of age or older who resides in the same home as the child</w:t>
            </w:r>
          </w:p>
        </w:tc>
      </w:tr>
      <w:tr w:rsidR="00C05B0F" w:rsidRPr="00C71F8C" w14:paraId="516785F2" w14:textId="77777777" w:rsidTr="002A6C9D">
        <w:tc>
          <w:tcPr>
            <w:tcW w:w="2155" w:type="dxa"/>
            <w:gridSpan w:val="2"/>
            <w:shd w:val="clear" w:color="auto" w:fill="auto"/>
          </w:tcPr>
          <w:p w14:paraId="69E72467" w14:textId="77777777" w:rsidR="00C05B0F" w:rsidRDefault="00C05B0F" w:rsidP="002A6C9D">
            <w:pPr>
              <w:contextualSpacing/>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636C6B91" w14:textId="21DD8516" w:rsidR="00C05B0F" w:rsidRPr="00563154" w:rsidRDefault="00C05B0F" w:rsidP="002A6C9D">
            <w:pPr>
              <w:spacing w:before="60" w:after="60"/>
              <w:contextualSpacing/>
              <w:rPr>
                <w:rFonts w:cs="Arial"/>
                <w:color w:val="002060"/>
                <w:sz w:val="20"/>
                <w:szCs w:val="20"/>
              </w:rPr>
            </w:pPr>
          </w:p>
        </w:tc>
      </w:tr>
      <w:tr w:rsidR="007E256A" w:rsidRPr="00C71F8C" w14:paraId="56C8545B" w14:textId="77777777" w:rsidTr="00C05B0F">
        <w:tc>
          <w:tcPr>
            <w:tcW w:w="893" w:type="dxa"/>
            <w:tcBorders>
              <w:top w:val="single" w:sz="4" w:space="0" w:color="BFBFBF" w:themeColor="background1" w:themeShade="BF"/>
              <w:bottom w:val="dashed" w:sz="4" w:space="0" w:color="BFBFBF" w:themeColor="background1" w:themeShade="BF"/>
            </w:tcBorders>
            <w:shd w:val="clear" w:color="auto" w:fill="auto"/>
          </w:tcPr>
          <w:p w14:paraId="4CC112DE" w14:textId="77777777" w:rsidR="007E256A" w:rsidRDefault="00015270" w:rsidP="007E256A">
            <w:pPr>
              <w:contextualSpacing/>
              <w:jc w:val="center"/>
              <w:rPr>
                <w:rFonts w:cs="Arial"/>
                <w:color w:val="002060"/>
                <w:szCs w:val="22"/>
              </w:rPr>
            </w:pPr>
            <w:sdt>
              <w:sdtPr>
                <w:rPr>
                  <w:rFonts w:cs="Arial"/>
                  <w:color w:val="002060"/>
                  <w:szCs w:val="22"/>
                </w:rPr>
                <w:id w:val="-1752029056"/>
                <w14:checkbox>
                  <w14:checked w14:val="0"/>
                  <w14:checkedState w14:val="2612" w14:font="MS Gothic"/>
                  <w14:uncheckedState w14:val="2610" w14:font="MS Gothic"/>
                </w14:checkbox>
              </w:sdtPr>
              <w:sdtEndPr/>
              <w:sdtContent>
                <w:r w:rsidR="00A65A4D">
                  <w:rPr>
                    <w:rFonts w:ascii="MS Gothic" w:eastAsia="MS Gothic" w:hAnsi="MS Gothic" w:cs="Arial" w:hint="eastAsia"/>
                    <w:color w:val="002060"/>
                    <w:szCs w:val="22"/>
                  </w:rPr>
                  <w:t>☐</w:t>
                </w:r>
              </w:sdtContent>
            </w:sdt>
          </w:p>
          <w:p w14:paraId="5F6BB88C" w14:textId="77777777" w:rsidR="00A65A4D" w:rsidRPr="00F14F0D" w:rsidRDefault="00A65A4D" w:rsidP="00A65A4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4293C80C" w14:textId="77777777" w:rsidR="00A65A4D" w:rsidRDefault="00A65A4D" w:rsidP="00A65A4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717E29F2" w14:textId="1393BFC7" w:rsidR="00A65A4D" w:rsidRPr="00A850BE" w:rsidRDefault="00A65A4D" w:rsidP="00A65A4D">
            <w:pPr>
              <w:contextualSpacing/>
              <w:jc w:val="center"/>
              <w:rPr>
                <w:rFonts w:cs="Arial"/>
                <w:color w:val="002060"/>
                <w:sz w:val="20"/>
                <w:szCs w:val="20"/>
              </w:rPr>
            </w:pPr>
          </w:p>
        </w:tc>
        <w:tc>
          <w:tcPr>
            <w:tcW w:w="9902" w:type="dxa"/>
            <w:gridSpan w:val="2"/>
            <w:tcBorders>
              <w:top w:val="single" w:sz="4" w:space="0" w:color="BFBFBF" w:themeColor="background1" w:themeShade="BF"/>
              <w:bottom w:val="dashed" w:sz="4" w:space="0" w:color="BFBFBF" w:themeColor="background1" w:themeShade="BF"/>
            </w:tcBorders>
            <w:shd w:val="clear" w:color="auto" w:fill="F2F2F2" w:themeFill="background1" w:themeFillShade="F2"/>
          </w:tcPr>
          <w:p w14:paraId="101C1D6E" w14:textId="77777777" w:rsidR="007E256A" w:rsidRPr="00C71F8C" w:rsidRDefault="007E256A" w:rsidP="007E256A">
            <w:pPr>
              <w:spacing w:before="60" w:after="60"/>
              <w:contextualSpacing/>
              <w:rPr>
                <w:rFonts w:cs="Arial"/>
                <w:color w:val="002060"/>
                <w:sz w:val="20"/>
                <w:szCs w:val="20"/>
              </w:rPr>
            </w:pPr>
            <w:r w:rsidRPr="00C71F8C">
              <w:rPr>
                <w:rFonts w:cs="Arial"/>
                <w:color w:val="002060"/>
                <w:sz w:val="20"/>
                <w:szCs w:val="20"/>
                <w:u w:val="single"/>
              </w:rPr>
              <w:t>Please Note:</w:t>
            </w:r>
          </w:p>
          <w:p w14:paraId="21A1C9D2" w14:textId="4C1FBD23" w:rsidR="007E256A" w:rsidRPr="00C71F8C" w:rsidRDefault="007E256A" w:rsidP="007E256A">
            <w:pPr>
              <w:numPr>
                <w:ilvl w:val="0"/>
                <w:numId w:val="27"/>
              </w:numPr>
              <w:spacing w:before="60" w:after="60"/>
              <w:contextualSpacing/>
              <w:rPr>
                <w:rFonts w:cs="Arial"/>
                <w:color w:val="002060"/>
                <w:sz w:val="20"/>
                <w:szCs w:val="20"/>
              </w:rPr>
            </w:pPr>
            <w:r w:rsidRPr="00C71F8C">
              <w:rPr>
                <w:rFonts w:cs="Arial"/>
                <w:color w:val="002060"/>
                <w:sz w:val="20"/>
                <w:szCs w:val="20"/>
              </w:rPr>
              <w:t xml:space="preserve">Nothing </w:t>
            </w:r>
            <w:r w:rsidR="00F2556F">
              <w:rPr>
                <w:rFonts w:cs="Arial"/>
                <w:color w:val="002060"/>
                <w:sz w:val="20"/>
                <w:szCs w:val="20"/>
              </w:rPr>
              <w:t xml:space="preserve">in </w:t>
            </w:r>
            <w:r w:rsidRPr="00C71F8C">
              <w:rPr>
                <w:rFonts w:cs="Arial"/>
                <w:color w:val="002060"/>
                <w:sz w:val="20"/>
                <w:szCs w:val="20"/>
              </w:rPr>
              <w:t>the PA CPSL requires a person who has reasonable cause to suspect a child is a victim of child abuse to identify the person responsible for the child abuse in order to make a report of suspected child abuse.</w:t>
            </w:r>
          </w:p>
        </w:tc>
      </w:tr>
      <w:tr w:rsidR="0042189D" w:rsidRPr="00C71F8C" w14:paraId="6DA24C90" w14:textId="77777777" w:rsidTr="0042189D">
        <w:tc>
          <w:tcPr>
            <w:tcW w:w="2155" w:type="dxa"/>
            <w:gridSpan w:val="2"/>
            <w:shd w:val="clear" w:color="auto" w:fill="auto"/>
          </w:tcPr>
          <w:p w14:paraId="6B1C267F" w14:textId="04386D68" w:rsidR="0042189D" w:rsidRDefault="0042189D" w:rsidP="0042189D">
            <w:pPr>
              <w:contextualSpacing/>
              <w:rPr>
                <w:rFonts w:cs="Arial"/>
                <w:color w:val="002060"/>
                <w:szCs w:val="22"/>
              </w:rPr>
            </w:pPr>
            <w:r w:rsidRPr="00D733A5">
              <w:rPr>
                <w:rFonts w:cs="Arial"/>
                <w:i/>
                <w:iCs/>
                <w:color w:val="002060"/>
                <w:sz w:val="20"/>
                <w:szCs w:val="20"/>
              </w:rPr>
              <w:t>Comments/Questions:</w:t>
            </w:r>
          </w:p>
        </w:tc>
        <w:tc>
          <w:tcPr>
            <w:tcW w:w="8640" w:type="dxa"/>
            <w:shd w:val="clear" w:color="auto" w:fill="auto"/>
          </w:tcPr>
          <w:p w14:paraId="31FDB8AB" w14:textId="09303354" w:rsidR="0042189D" w:rsidRPr="00563154" w:rsidRDefault="0042189D" w:rsidP="0042189D">
            <w:pPr>
              <w:spacing w:before="60" w:after="60"/>
              <w:contextualSpacing/>
              <w:rPr>
                <w:rFonts w:cs="Arial"/>
                <w:color w:val="002060"/>
                <w:sz w:val="20"/>
                <w:szCs w:val="20"/>
              </w:rPr>
            </w:pPr>
          </w:p>
        </w:tc>
      </w:tr>
    </w:tbl>
    <w:p w14:paraId="5DD738E1" w14:textId="77777777" w:rsidR="00EF4ED0" w:rsidRDefault="00EF4ED0" w:rsidP="00EF4ED0"/>
    <w:p w14:paraId="17E604D5" w14:textId="346D0E61" w:rsidR="007E256A" w:rsidRPr="00C71F8C" w:rsidRDefault="007E256A" w:rsidP="002470D5">
      <w:pPr>
        <w:pStyle w:val="Heading5"/>
      </w:pPr>
      <w:r w:rsidRPr="00C71F8C">
        <w:t>Relevant Resources:</w:t>
      </w:r>
    </w:p>
    <w:tbl>
      <w:tblPr>
        <w:tblStyle w:val="TableGrid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7E256A" w:rsidRPr="00C71F8C" w14:paraId="54F9A855" w14:textId="77777777" w:rsidTr="00F54F63">
        <w:tc>
          <w:tcPr>
            <w:tcW w:w="5395" w:type="dxa"/>
            <w:shd w:val="clear" w:color="auto" w:fill="auto"/>
          </w:tcPr>
          <w:p w14:paraId="6E541FBD" w14:textId="77777777" w:rsidR="007E256A" w:rsidRPr="00C71F8C" w:rsidRDefault="00015270" w:rsidP="007E256A">
            <w:pPr>
              <w:numPr>
                <w:ilvl w:val="0"/>
                <w:numId w:val="6"/>
              </w:numPr>
              <w:contextualSpacing/>
              <w:rPr>
                <w:rFonts w:cs="Arial"/>
                <w:color w:val="002060"/>
                <w:sz w:val="20"/>
                <w:szCs w:val="20"/>
              </w:rPr>
            </w:pPr>
            <w:hyperlink r:id="rId33" w:history="1">
              <w:r w:rsidR="007E256A" w:rsidRPr="00C71F8C">
                <w:rPr>
                  <w:rFonts w:cs="Arial"/>
                  <w:color w:val="0563C1" w:themeColor="hyperlink"/>
                  <w:sz w:val="20"/>
                  <w:szCs w:val="20"/>
                  <w:u w:val="single"/>
                </w:rPr>
                <w:t>23 Pa.C.S. § 6303 (relating to definitions)</w:t>
              </w:r>
            </w:hyperlink>
          </w:p>
          <w:p w14:paraId="2C5296FD"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Child</w:t>
            </w:r>
          </w:p>
          <w:p w14:paraId="77772F2A"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Child abuse</w:t>
            </w:r>
          </w:p>
          <w:p w14:paraId="3259547F"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Childcare services</w:t>
            </w:r>
          </w:p>
          <w:p w14:paraId="280B57E4"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Direct contact with children</w:t>
            </w:r>
          </w:p>
          <w:p w14:paraId="563791CE"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Institution of higher education</w:t>
            </w:r>
          </w:p>
          <w:p w14:paraId="2CE16CB8"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Parent</w:t>
            </w:r>
          </w:p>
          <w:p w14:paraId="5F14A35C"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Perpetrator</w:t>
            </w:r>
          </w:p>
          <w:p w14:paraId="35CBFC6E"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Person responsible for the child’s welfare</w:t>
            </w:r>
          </w:p>
          <w:p w14:paraId="6D9FD309"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Program, activity, or service</w:t>
            </w:r>
          </w:p>
          <w:p w14:paraId="277000A0"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Routine interaction</w:t>
            </w:r>
          </w:p>
          <w:p w14:paraId="0ED4B373"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School</w:t>
            </w:r>
          </w:p>
          <w:p w14:paraId="10F4F488"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School employee</w:t>
            </w:r>
          </w:p>
          <w:p w14:paraId="2055D043" w14:textId="77777777" w:rsidR="007E256A" w:rsidRPr="00C71F8C" w:rsidRDefault="00015270" w:rsidP="007E256A">
            <w:pPr>
              <w:numPr>
                <w:ilvl w:val="0"/>
                <w:numId w:val="6"/>
              </w:numPr>
              <w:contextualSpacing/>
              <w:rPr>
                <w:rFonts w:cs="Arial"/>
                <w:color w:val="002060"/>
                <w:sz w:val="20"/>
                <w:szCs w:val="20"/>
              </w:rPr>
            </w:pPr>
            <w:hyperlink r:id="rId34" w:history="1">
              <w:r w:rsidR="007E256A" w:rsidRPr="00C71F8C">
                <w:rPr>
                  <w:rFonts w:cs="Arial"/>
                  <w:color w:val="0563C1" w:themeColor="hyperlink"/>
                  <w:sz w:val="20"/>
                  <w:szCs w:val="20"/>
                  <w:u w:val="single"/>
                </w:rPr>
                <w:t>23 Pa.C.S. § 6311 (relating to persons required to report suspected child abuse)</w:t>
              </w:r>
            </w:hyperlink>
          </w:p>
        </w:tc>
        <w:tc>
          <w:tcPr>
            <w:tcW w:w="5395" w:type="dxa"/>
          </w:tcPr>
          <w:p w14:paraId="17235F6D" w14:textId="77777777" w:rsidR="007E256A" w:rsidRPr="00C71F8C" w:rsidRDefault="00015270" w:rsidP="007E256A">
            <w:pPr>
              <w:numPr>
                <w:ilvl w:val="0"/>
                <w:numId w:val="6"/>
              </w:numPr>
              <w:contextualSpacing/>
              <w:rPr>
                <w:rFonts w:cs="Arial"/>
                <w:color w:val="002060"/>
                <w:sz w:val="20"/>
                <w:szCs w:val="20"/>
              </w:rPr>
            </w:pPr>
            <w:hyperlink r:id="rId35" w:history="1">
              <w:r w:rsidR="007E256A" w:rsidRPr="00C71F8C">
                <w:rPr>
                  <w:rFonts w:cs="Arial"/>
                  <w:color w:val="0563C1" w:themeColor="hyperlink"/>
                  <w:sz w:val="20"/>
                  <w:szCs w:val="20"/>
                  <w:u w:val="single"/>
                </w:rPr>
                <w:t>Section 103 of the Trafficking Victims Protection Act of 2000 (114 Stat. 1466, 22 U.S.C. § 7102)</w:t>
              </w:r>
            </w:hyperlink>
          </w:p>
          <w:p w14:paraId="43109E35"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Severe forms of trafficking in persons</w:t>
            </w:r>
          </w:p>
          <w:p w14:paraId="6F922746"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Sex trafficking</w:t>
            </w:r>
          </w:p>
        </w:tc>
      </w:tr>
    </w:tbl>
    <w:p w14:paraId="109018AD" w14:textId="203602BF" w:rsidR="005A299F" w:rsidRDefault="005A299F" w:rsidP="002470D5">
      <w:pPr>
        <w:pStyle w:val="Heading3"/>
      </w:pPr>
      <w:r w:rsidRPr="002470D5">
        <w:t>Categories &amp; Indicators of Child Abuse</w:t>
      </w:r>
    </w:p>
    <w:p w14:paraId="09C6AD02" w14:textId="3E4BEB27" w:rsidR="00C83BF5" w:rsidRPr="002470D5" w:rsidRDefault="00C83BF5" w:rsidP="002470D5">
      <w:pPr>
        <w:pStyle w:val="Heading4"/>
      </w:pPr>
      <w:r w:rsidRPr="002470D5">
        <w:t>Definition/Categories of Child Abuse</w:t>
      </w:r>
    </w:p>
    <w:tbl>
      <w:tblPr>
        <w:tblStyle w:val="TableGrid2"/>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893"/>
        <w:gridCol w:w="1262"/>
        <w:gridCol w:w="8640"/>
      </w:tblGrid>
      <w:tr w:rsidR="002225D4" w:rsidRPr="00C71F8C" w14:paraId="2E5012EE" w14:textId="77777777" w:rsidTr="00BA68DD">
        <w:trPr>
          <w:trHeight w:val="609"/>
        </w:trPr>
        <w:tc>
          <w:tcPr>
            <w:tcW w:w="893" w:type="dxa"/>
            <w:tcBorders>
              <w:bottom w:val="nil"/>
            </w:tcBorders>
            <w:shd w:val="clear" w:color="auto" w:fill="auto"/>
          </w:tcPr>
          <w:p w14:paraId="006380DC" w14:textId="2F10AF16" w:rsidR="002225D4" w:rsidRDefault="00015270" w:rsidP="00F54F63">
            <w:pPr>
              <w:contextualSpacing/>
              <w:jc w:val="center"/>
              <w:rPr>
                <w:rFonts w:cs="Arial"/>
                <w:color w:val="002060"/>
                <w:szCs w:val="22"/>
              </w:rPr>
            </w:pPr>
            <w:sdt>
              <w:sdtPr>
                <w:rPr>
                  <w:rFonts w:cs="Arial"/>
                  <w:color w:val="002060"/>
                  <w:szCs w:val="22"/>
                </w:rPr>
                <w:id w:val="-301462492"/>
                <w14:checkbox>
                  <w14:checked w14:val="0"/>
                  <w14:checkedState w14:val="2612" w14:font="MS Gothic"/>
                  <w14:uncheckedState w14:val="2610" w14:font="MS Gothic"/>
                </w14:checkbox>
              </w:sdtPr>
              <w:sdtEndPr/>
              <w:sdtContent>
                <w:r w:rsidR="00C83BF5">
                  <w:rPr>
                    <w:rFonts w:ascii="MS Gothic" w:eastAsia="MS Gothic" w:hAnsi="MS Gothic" w:cs="Arial" w:hint="eastAsia"/>
                    <w:color w:val="002060"/>
                    <w:szCs w:val="22"/>
                  </w:rPr>
                  <w:t>☐</w:t>
                </w:r>
              </w:sdtContent>
            </w:sdt>
          </w:p>
          <w:p w14:paraId="71A0901E" w14:textId="77777777" w:rsidR="002225D4" w:rsidRPr="00104570" w:rsidRDefault="002225D4" w:rsidP="00BE1BB0">
            <w:pPr>
              <w:pStyle w:val="ListParagraph"/>
              <w:numPr>
                <w:ilvl w:val="0"/>
                <w:numId w:val="0"/>
              </w:numPr>
              <w:spacing w:after="60"/>
              <w:jc w:val="center"/>
              <w:rPr>
                <w:rFonts w:cs="Arial"/>
                <w:color w:val="002060"/>
                <w:sz w:val="18"/>
                <w:szCs w:val="18"/>
              </w:rPr>
            </w:pPr>
            <w:r w:rsidRPr="00104570">
              <w:rPr>
                <w:rFonts w:cs="Arial"/>
                <w:color w:val="002060"/>
                <w:sz w:val="18"/>
                <w:szCs w:val="18"/>
              </w:rPr>
              <w:t>page/</w:t>
            </w:r>
          </w:p>
          <w:p w14:paraId="0B0E77BC" w14:textId="415110A3" w:rsidR="002225D4" w:rsidRPr="00C71F8C" w:rsidRDefault="002225D4" w:rsidP="00104570">
            <w:pPr>
              <w:pStyle w:val="ListParagraph"/>
              <w:numPr>
                <w:ilvl w:val="0"/>
                <w:numId w:val="0"/>
              </w:numPr>
              <w:spacing w:after="60"/>
              <w:jc w:val="center"/>
              <w:rPr>
                <w:rFonts w:cs="Arial"/>
                <w:color w:val="002060"/>
                <w:sz w:val="20"/>
                <w:szCs w:val="20"/>
              </w:rPr>
            </w:pPr>
            <w:r w:rsidRPr="00104570">
              <w:rPr>
                <w:rFonts w:cs="Arial"/>
                <w:color w:val="002060"/>
                <w:sz w:val="18"/>
                <w:szCs w:val="18"/>
              </w:rPr>
              <w:t>slide(s):</w:t>
            </w:r>
          </w:p>
        </w:tc>
        <w:tc>
          <w:tcPr>
            <w:tcW w:w="9902" w:type="dxa"/>
            <w:gridSpan w:val="2"/>
            <w:vMerge w:val="restart"/>
            <w:shd w:val="clear" w:color="auto" w:fill="F2F2F2" w:themeFill="background1" w:themeFillShade="F2"/>
          </w:tcPr>
          <w:p w14:paraId="717EA5CE" w14:textId="77777777" w:rsidR="002225D4" w:rsidRPr="00C71F8C" w:rsidRDefault="002225D4" w:rsidP="00D634E1">
            <w:pPr>
              <w:contextualSpacing/>
              <w:rPr>
                <w:rFonts w:cs="Arial"/>
                <w:b/>
                <w:bCs/>
                <w:color w:val="002060"/>
                <w:sz w:val="20"/>
                <w:szCs w:val="20"/>
              </w:rPr>
            </w:pPr>
            <w:r w:rsidRPr="00C71F8C">
              <w:rPr>
                <w:rFonts w:cs="Arial"/>
                <w:b/>
                <w:bCs/>
                <w:color w:val="002060"/>
                <w:sz w:val="20"/>
                <w:szCs w:val="20"/>
              </w:rPr>
              <w:t>Definitions (23 Pa.C.S. § 6303)</w:t>
            </w:r>
          </w:p>
          <w:p w14:paraId="22ABCADF" w14:textId="77777777" w:rsidR="002225D4" w:rsidRPr="00C71F8C" w:rsidRDefault="002225D4" w:rsidP="00D634E1">
            <w:pPr>
              <w:ind w:left="360"/>
              <w:contextualSpacing/>
              <w:rPr>
                <w:rFonts w:cs="Arial"/>
                <w:color w:val="002060"/>
                <w:sz w:val="20"/>
                <w:szCs w:val="20"/>
              </w:rPr>
            </w:pPr>
            <w:r w:rsidRPr="00C71F8C">
              <w:rPr>
                <w:rFonts w:cs="Arial"/>
                <w:color w:val="002060"/>
                <w:sz w:val="20"/>
                <w:szCs w:val="20"/>
              </w:rPr>
              <w:t xml:space="preserve">(b.1)  </w:t>
            </w:r>
            <w:r w:rsidRPr="00C71F8C">
              <w:rPr>
                <w:rFonts w:cs="Arial"/>
                <w:i/>
                <w:iCs/>
                <w:color w:val="002060"/>
                <w:sz w:val="20"/>
                <w:szCs w:val="20"/>
              </w:rPr>
              <w:t>Child abuse</w:t>
            </w:r>
            <w:r w:rsidRPr="00C71F8C">
              <w:rPr>
                <w:rFonts w:cs="Arial"/>
                <w:color w:val="002060"/>
                <w:sz w:val="20"/>
                <w:szCs w:val="20"/>
              </w:rPr>
              <w:t xml:space="preserve"> -- The term "child abuse" shall mean intentionally, knowingly, or recklessly doing any of the following:</w:t>
            </w:r>
          </w:p>
          <w:p w14:paraId="33928A61" w14:textId="77777777" w:rsidR="002225D4" w:rsidRPr="00C71F8C" w:rsidRDefault="002225D4" w:rsidP="00D634E1">
            <w:pPr>
              <w:numPr>
                <w:ilvl w:val="1"/>
                <w:numId w:val="20"/>
              </w:numPr>
              <w:contextualSpacing/>
              <w:rPr>
                <w:rFonts w:cs="Arial"/>
                <w:color w:val="002060"/>
                <w:sz w:val="20"/>
                <w:szCs w:val="20"/>
              </w:rPr>
            </w:pPr>
            <w:r w:rsidRPr="00C71F8C">
              <w:rPr>
                <w:rFonts w:cs="Arial"/>
                <w:color w:val="002060"/>
                <w:sz w:val="20"/>
                <w:szCs w:val="20"/>
              </w:rPr>
              <w:t>Causing bodily injury to a child through any recent act or failure to act</w:t>
            </w:r>
          </w:p>
          <w:p w14:paraId="17D37C04" w14:textId="77777777" w:rsidR="002225D4" w:rsidRPr="00C71F8C" w:rsidRDefault="002225D4" w:rsidP="00D634E1">
            <w:pPr>
              <w:numPr>
                <w:ilvl w:val="1"/>
                <w:numId w:val="20"/>
              </w:numPr>
              <w:contextualSpacing/>
              <w:rPr>
                <w:rFonts w:cs="Arial"/>
                <w:color w:val="002060"/>
                <w:sz w:val="20"/>
                <w:szCs w:val="20"/>
              </w:rPr>
            </w:pPr>
            <w:r w:rsidRPr="00C71F8C">
              <w:rPr>
                <w:rFonts w:cs="Arial"/>
                <w:color w:val="002060"/>
                <w:sz w:val="20"/>
                <w:szCs w:val="20"/>
              </w:rPr>
              <w:t>Fabricating, feigning, or intentionally exaggerating or inducing a medical symptom or disease which results in a potentially harmful medical evaluation or treatment to the child through any recent act</w:t>
            </w:r>
          </w:p>
          <w:p w14:paraId="27495196" w14:textId="77777777" w:rsidR="002225D4" w:rsidRPr="00C71F8C" w:rsidRDefault="002225D4" w:rsidP="00D634E1">
            <w:pPr>
              <w:numPr>
                <w:ilvl w:val="1"/>
                <w:numId w:val="20"/>
              </w:numPr>
              <w:contextualSpacing/>
              <w:rPr>
                <w:rFonts w:cs="Arial"/>
                <w:color w:val="002060"/>
                <w:sz w:val="20"/>
                <w:szCs w:val="20"/>
              </w:rPr>
            </w:pPr>
            <w:r w:rsidRPr="00C71F8C">
              <w:rPr>
                <w:rFonts w:cs="Arial"/>
                <w:color w:val="002060"/>
                <w:sz w:val="20"/>
                <w:szCs w:val="20"/>
              </w:rPr>
              <w:t>Causing or substantially contributing to serious mental injury to a child through any act or failure to act or a series of such acts or failures to act</w:t>
            </w:r>
          </w:p>
          <w:p w14:paraId="42CBC0CF" w14:textId="77777777" w:rsidR="002225D4" w:rsidRPr="00C71F8C" w:rsidRDefault="002225D4" w:rsidP="00D634E1">
            <w:pPr>
              <w:numPr>
                <w:ilvl w:val="1"/>
                <w:numId w:val="20"/>
              </w:numPr>
              <w:contextualSpacing/>
              <w:rPr>
                <w:rFonts w:cs="Arial"/>
                <w:color w:val="002060"/>
                <w:sz w:val="20"/>
                <w:szCs w:val="20"/>
              </w:rPr>
            </w:pPr>
            <w:r w:rsidRPr="00C71F8C">
              <w:rPr>
                <w:rFonts w:cs="Arial"/>
                <w:color w:val="002060"/>
                <w:sz w:val="20"/>
                <w:szCs w:val="20"/>
              </w:rPr>
              <w:t>Causing sexual abuse or exploitation of a child through any act or failure to act</w:t>
            </w:r>
          </w:p>
          <w:p w14:paraId="1DB08C75" w14:textId="77777777" w:rsidR="002225D4" w:rsidRPr="00C71F8C" w:rsidRDefault="002225D4" w:rsidP="00D634E1">
            <w:pPr>
              <w:numPr>
                <w:ilvl w:val="1"/>
                <w:numId w:val="20"/>
              </w:numPr>
              <w:contextualSpacing/>
              <w:rPr>
                <w:rFonts w:cs="Arial"/>
                <w:color w:val="002060"/>
                <w:sz w:val="20"/>
                <w:szCs w:val="20"/>
              </w:rPr>
            </w:pPr>
            <w:r w:rsidRPr="00C71F8C">
              <w:rPr>
                <w:rFonts w:cs="Arial"/>
                <w:color w:val="002060"/>
                <w:sz w:val="20"/>
                <w:szCs w:val="20"/>
              </w:rPr>
              <w:t>Creating a reasonable likelihood of bodily injury to a child through any recent act or failure to act</w:t>
            </w:r>
          </w:p>
          <w:p w14:paraId="19093461" w14:textId="77777777" w:rsidR="002225D4" w:rsidRPr="00C71F8C" w:rsidRDefault="002225D4" w:rsidP="00D634E1">
            <w:pPr>
              <w:numPr>
                <w:ilvl w:val="1"/>
                <w:numId w:val="20"/>
              </w:numPr>
              <w:contextualSpacing/>
              <w:rPr>
                <w:rFonts w:cs="Arial"/>
                <w:color w:val="002060"/>
                <w:sz w:val="20"/>
                <w:szCs w:val="20"/>
              </w:rPr>
            </w:pPr>
            <w:r w:rsidRPr="00C71F8C">
              <w:rPr>
                <w:rFonts w:cs="Arial"/>
                <w:color w:val="002060"/>
                <w:sz w:val="20"/>
                <w:szCs w:val="20"/>
              </w:rPr>
              <w:t>Creating a likelihood of sexual abuse or exploitation of a child through any recent act or failure to act</w:t>
            </w:r>
          </w:p>
          <w:p w14:paraId="1140F5BB" w14:textId="01E7C3C7" w:rsidR="00470E06" w:rsidRPr="00470E06" w:rsidRDefault="002225D4" w:rsidP="00470E06">
            <w:pPr>
              <w:numPr>
                <w:ilvl w:val="1"/>
                <w:numId w:val="20"/>
              </w:numPr>
              <w:contextualSpacing/>
              <w:rPr>
                <w:rFonts w:cs="Arial"/>
                <w:color w:val="002060"/>
                <w:sz w:val="20"/>
                <w:szCs w:val="20"/>
              </w:rPr>
            </w:pPr>
            <w:r w:rsidRPr="00C71F8C">
              <w:rPr>
                <w:rFonts w:cs="Arial"/>
                <w:color w:val="002060"/>
                <w:sz w:val="20"/>
                <w:szCs w:val="20"/>
              </w:rPr>
              <w:t>Causing serious physical neglect of a child</w:t>
            </w:r>
          </w:p>
          <w:p w14:paraId="42307482" w14:textId="77777777" w:rsidR="002225D4" w:rsidRPr="00C71F8C" w:rsidRDefault="002225D4" w:rsidP="00D634E1">
            <w:pPr>
              <w:numPr>
                <w:ilvl w:val="1"/>
                <w:numId w:val="20"/>
              </w:numPr>
              <w:contextualSpacing/>
              <w:rPr>
                <w:rFonts w:cs="Arial"/>
                <w:color w:val="002060"/>
                <w:sz w:val="20"/>
                <w:szCs w:val="20"/>
              </w:rPr>
            </w:pPr>
            <w:r w:rsidRPr="00C71F8C">
              <w:rPr>
                <w:rFonts w:cs="Arial"/>
                <w:color w:val="002060"/>
                <w:sz w:val="20"/>
                <w:szCs w:val="20"/>
              </w:rPr>
              <w:lastRenderedPageBreak/>
              <w:t>Engaging in any of the following recent “per se” acts:</w:t>
            </w:r>
          </w:p>
          <w:p w14:paraId="57F2885A" w14:textId="77777777" w:rsidR="002225D4" w:rsidRPr="00C71F8C" w:rsidRDefault="002225D4" w:rsidP="00D634E1">
            <w:pPr>
              <w:numPr>
                <w:ilvl w:val="2"/>
                <w:numId w:val="22"/>
              </w:numPr>
              <w:contextualSpacing/>
              <w:rPr>
                <w:rFonts w:cs="Arial"/>
                <w:color w:val="002060"/>
                <w:sz w:val="20"/>
                <w:szCs w:val="20"/>
              </w:rPr>
            </w:pPr>
            <w:r w:rsidRPr="00C71F8C">
              <w:rPr>
                <w:rFonts w:cs="Arial"/>
                <w:color w:val="002060"/>
                <w:sz w:val="20"/>
                <w:szCs w:val="20"/>
              </w:rPr>
              <w:t>Kicking, biting, throwing, burning, stabbing, or cutting a child in a manner that endangers the child</w:t>
            </w:r>
          </w:p>
          <w:p w14:paraId="0E65B878" w14:textId="77777777" w:rsidR="002225D4" w:rsidRPr="00C71F8C" w:rsidRDefault="002225D4" w:rsidP="00D634E1">
            <w:pPr>
              <w:numPr>
                <w:ilvl w:val="2"/>
                <w:numId w:val="22"/>
              </w:numPr>
              <w:contextualSpacing/>
              <w:rPr>
                <w:rFonts w:cs="Arial"/>
                <w:color w:val="002060"/>
                <w:sz w:val="20"/>
                <w:szCs w:val="20"/>
              </w:rPr>
            </w:pPr>
            <w:r w:rsidRPr="00C71F8C">
              <w:rPr>
                <w:rFonts w:cs="Arial"/>
                <w:color w:val="002060"/>
                <w:sz w:val="20"/>
                <w:szCs w:val="20"/>
              </w:rPr>
              <w:t>Unreasonably restraining or confining a child, based on consideration of the method, location or the duration of the restraint or confinement</w:t>
            </w:r>
          </w:p>
          <w:p w14:paraId="6F6289EA" w14:textId="77777777" w:rsidR="002225D4" w:rsidRPr="00C71F8C" w:rsidRDefault="002225D4" w:rsidP="00D634E1">
            <w:pPr>
              <w:numPr>
                <w:ilvl w:val="2"/>
                <w:numId w:val="22"/>
              </w:numPr>
              <w:contextualSpacing/>
              <w:rPr>
                <w:rFonts w:cs="Arial"/>
                <w:color w:val="002060"/>
                <w:sz w:val="20"/>
                <w:szCs w:val="20"/>
              </w:rPr>
            </w:pPr>
            <w:r w:rsidRPr="00C71F8C">
              <w:rPr>
                <w:rFonts w:cs="Arial"/>
                <w:color w:val="002060"/>
                <w:sz w:val="20"/>
                <w:szCs w:val="20"/>
              </w:rPr>
              <w:t>Forcefully shaking a child under one year of age</w:t>
            </w:r>
          </w:p>
          <w:p w14:paraId="3251CA4C" w14:textId="77777777" w:rsidR="002225D4" w:rsidRPr="00C71F8C" w:rsidRDefault="002225D4" w:rsidP="00D634E1">
            <w:pPr>
              <w:numPr>
                <w:ilvl w:val="2"/>
                <w:numId w:val="22"/>
              </w:numPr>
              <w:contextualSpacing/>
              <w:rPr>
                <w:rFonts w:cs="Arial"/>
                <w:color w:val="002060"/>
                <w:sz w:val="20"/>
                <w:szCs w:val="20"/>
              </w:rPr>
            </w:pPr>
            <w:r w:rsidRPr="00C71F8C">
              <w:rPr>
                <w:rFonts w:cs="Arial"/>
                <w:color w:val="002060"/>
                <w:sz w:val="20"/>
                <w:szCs w:val="20"/>
              </w:rPr>
              <w:t>Forcefully slapping or otherwise striking a child under one year of age</w:t>
            </w:r>
          </w:p>
          <w:p w14:paraId="06CA9BDB" w14:textId="77777777" w:rsidR="002225D4" w:rsidRPr="00C71F8C" w:rsidRDefault="002225D4" w:rsidP="00D634E1">
            <w:pPr>
              <w:numPr>
                <w:ilvl w:val="2"/>
                <w:numId w:val="22"/>
              </w:numPr>
              <w:contextualSpacing/>
              <w:rPr>
                <w:rFonts w:cs="Arial"/>
                <w:color w:val="002060"/>
                <w:sz w:val="20"/>
                <w:szCs w:val="20"/>
              </w:rPr>
            </w:pPr>
            <w:r w:rsidRPr="00C71F8C">
              <w:rPr>
                <w:rFonts w:cs="Arial"/>
                <w:color w:val="002060"/>
                <w:sz w:val="20"/>
                <w:szCs w:val="20"/>
              </w:rPr>
              <w:t>Interfering with the breathing of a child</w:t>
            </w:r>
          </w:p>
          <w:p w14:paraId="25C9D6A9" w14:textId="7C897BA1" w:rsidR="002225D4" w:rsidRPr="00C71F8C" w:rsidRDefault="002225D4" w:rsidP="00D634E1">
            <w:pPr>
              <w:numPr>
                <w:ilvl w:val="2"/>
                <w:numId w:val="22"/>
              </w:numPr>
              <w:contextualSpacing/>
              <w:rPr>
                <w:rFonts w:cs="Arial"/>
                <w:color w:val="002060"/>
                <w:sz w:val="20"/>
                <w:szCs w:val="20"/>
              </w:rPr>
            </w:pPr>
            <w:r w:rsidRPr="00C71F8C">
              <w:rPr>
                <w:rFonts w:cs="Arial"/>
                <w:color w:val="002060"/>
                <w:sz w:val="20"/>
                <w:szCs w:val="20"/>
              </w:rPr>
              <w:t>Causing a child to be present at a location while a violation of 18 Pa.C.S. § 7508.2 (relating to operation of methamphetamine laboratory) is occurring, provided that the violation is being investigated by law enforcement</w:t>
            </w:r>
          </w:p>
          <w:p w14:paraId="4B3CCA6A" w14:textId="77777777" w:rsidR="002225D4" w:rsidRPr="00C71F8C" w:rsidRDefault="002225D4" w:rsidP="00D634E1">
            <w:pPr>
              <w:numPr>
                <w:ilvl w:val="2"/>
                <w:numId w:val="22"/>
              </w:numPr>
              <w:contextualSpacing/>
              <w:rPr>
                <w:rFonts w:cs="Arial"/>
                <w:color w:val="002060"/>
                <w:sz w:val="20"/>
                <w:szCs w:val="20"/>
              </w:rPr>
            </w:pPr>
            <w:r w:rsidRPr="00C71F8C">
              <w:rPr>
                <w:rFonts w:cs="Arial"/>
                <w:color w:val="002060"/>
                <w:sz w:val="20"/>
                <w:szCs w:val="20"/>
              </w:rPr>
              <w:t>Leaving a child unsupervised with an individual, other than the child's parent, who the actor knows or reasonably should have known:</w:t>
            </w:r>
          </w:p>
          <w:p w14:paraId="762E271C" w14:textId="77777777" w:rsidR="002225D4" w:rsidRPr="00C71F8C" w:rsidRDefault="002225D4" w:rsidP="00D634E1">
            <w:pPr>
              <w:numPr>
                <w:ilvl w:val="3"/>
                <w:numId w:val="24"/>
              </w:numPr>
              <w:contextualSpacing/>
              <w:rPr>
                <w:rFonts w:cs="Arial"/>
                <w:color w:val="002060"/>
                <w:sz w:val="20"/>
                <w:szCs w:val="20"/>
              </w:rPr>
            </w:pPr>
            <w:r w:rsidRPr="00C71F8C">
              <w:rPr>
                <w:rFonts w:cs="Arial"/>
                <w:color w:val="002060"/>
                <w:sz w:val="20"/>
                <w:szCs w:val="20"/>
              </w:rPr>
              <w:t>Is required to register as a Tier II or Tier III sexual offender under 42 Pa.C.S. Ch. 97 Subch. H (relating to registration of sexual offenders), where the victim of the sexual offense was under 18 years of age when the crime was committed</w:t>
            </w:r>
          </w:p>
          <w:p w14:paraId="639F5EDF" w14:textId="77777777" w:rsidR="002225D4" w:rsidRPr="00C71F8C" w:rsidRDefault="002225D4" w:rsidP="00D634E1">
            <w:pPr>
              <w:numPr>
                <w:ilvl w:val="3"/>
                <w:numId w:val="24"/>
              </w:numPr>
              <w:contextualSpacing/>
              <w:rPr>
                <w:rFonts w:cs="Arial"/>
                <w:color w:val="002060"/>
                <w:sz w:val="20"/>
                <w:szCs w:val="20"/>
              </w:rPr>
            </w:pPr>
            <w:r w:rsidRPr="00C71F8C">
              <w:rPr>
                <w:rFonts w:cs="Arial"/>
                <w:color w:val="002060"/>
                <w:sz w:val="20"/>
                <w:szCs w:val="20"/>
              </w:rPr>
              <w:t>Has been determined to be a sexually violent predator under 42 Pa.C.S. § 9799.24 (relating to assessments) or any of its predecessors</w:t>
            </w:r>
          </w:p>
          <w:p w14:paraId="74077B08" w14:textId="77777777" w:rsidR="002225D4" w:rsidRPr="00C71F8C" w:rsidRDefault="002225D4" w:rsidP="00D634E1">
            <w:pPr>
              <w:numPr>
                <w:ilvl w:val="3"/>
                <w:numId w:val="24"/>
              </w:numPr>
              <w:contextualSpacing/>
              <w:rPr>
                <w:rFonts w:cs="Arial"/>
                <w:color w:val="002060"/>
                <w:sz w:val="20"/>
                <w:szCs w:val="20"/>
              </w:rPr>
            </w:pPr>
            <w:r w:rsidRPr="00C71F8C">
              <w:rPr>
                <w:rFonts w:cs="Arial"/>
                <w:color w:val="002060"/>
                <w:sz w:val="20"/>
                <w:szCs w:val="20"/>
              </w:rPr>
              <w:t>Has been determined to be a sexually violent delinquent child as defined in 42 Pa.C.S. § 9799.12 (relating to definitions)</w:t>
            </w:r>
          </w:p>
          <w:p w14:paraId="5E07E2EE" w14:textId="77777777" w:rsidR="002225D4" w:rsidRPr="00C71F8C" w:rsidRDefault="002225D4" w:rsidP="00D634E1">
            <w:pPr>
              <w:numPr>
                <w:ilvl w:val="3"/>
                <w:numId w:val="24"/>
              </w:numPr>
              <w:contextualSpacing/>
              <w:rPr>
                <w:rFonts w:cs="Arial"/>
                <w:color w:val="002060"/>
                <w:sz w:val="20"/>
                <w:szCs w:val="20"/>
              </w:rPr>
            </w:pPr>
            <w:r w:rsidRPr="00C71F8C">
              <w:rPr>
                <w:rFonts w:cs="Arial"/>
                <w:color w:val="002060"/>
                <w:sz w:val="20"/>
                <w:szCs w:val="20"/>
              </w:rPr>
              <w:t>Has been determined to be a sexually violent predator under 42 Pa.C.S. § 9799.58 (relating to assessments) or has to register for life under 42 Pa.C.S. § 9799.55(b) (relating to registration)</w:t>
            </w:r>
          </w:p>
          <w:p w14:paraId="34B3DDD3" w14:textId="77777777" w:rsidR="002225D4" w:rsidRPr="00C71F8C" w:rsidRDefault="002225D4" w:rsidP="00D634E1">
            <w:pPr>
              <w:numPr>
                <w:ilvl w:val="1"/>
                <w:numId w:val="20"/>
              </w:numPr>
              <w:contextualSpacing/>
              <w:rPr>
                <w:rFonts w:cs="Arial"/>
                <w:color w:val="002060"/>
                <w:sz w:val="20"/>
                <w:szCs w:val="20"/>
              </w:rPr>
            </w:pPr>
            <w:r w:rsidRPr="00C71F8C">
              <w:rPr>
                <w:rFonts w:cs="Arial"/>
                <w:color w:val="002060"/>
                <w:sz w:val="20"/>
                <w:szCs w:val="20"/>
              </w:rPr>
              <w:t>Causing the death of the child through any act or failure to act</w:t>
            </w:r>
          </w:p>
          <w:p w14:paraId="5ECE6045" w14:textId="4B4DC229" w:rsidR="002225D4" w:rsidRPr="00C71F8C" w:rsidRDefault="002225D4" w:rsidP="00D634E1">
            <w:pPr>
              <w:numPr>
                <w:ilvl w:val="1"/>
                <w:numId w:val="20"/>
              </w:numPr>
              <w:contextualSpacing/>
              <w:rPr>
                <w:rFonts w:cs="Arial"/>
                <w:color w:val="002060"/>
                <w:sz w:val="20"/>
                <w:szCs w:val="20"/>
              </w:rPr>
            </w:pPr>
            <w:r w:rsidRPr="00C71F8C">
              <w:rPr>
                <w:rFonts w:cs="Arial"/>
                <w:color w:val="002060"/>
                <w:sz w:val="20"/>
                <w:szCs w:val="20"/>
              </w:rPr>
              <w:t>Engaging a child in a severe form of trafficking in persons or sex trafficking, as those terms are defined under section 103 of the Trafficking Victims Protection Act of 2000</w:t>
            </w:r>
          </w:p>
        </w:tc>
      </w:tr>
      <w:tr w:rsidR="002225D4" w:rsidRPr="00C71F8C" w14:paraId="78E5123F" w14:textId="77777777" w:rsidTr="00BA68DD">
        <w:trPr>
          <w:trHeight w:val="216"/>
        </w:trPr>
        <w:tc>
          <w:tcPr>
            <w:tcW w:w="893" w:type="dxa"/>
            <w:tcBorders>
              <w:top w:val="nil"/>
              <w:bottom w:val="nil"/>
            </w:tcBorders>
            <w:shd w:val="clear" w:color="auto" w:fill="auto"/>
          </w:tcPr>
          <w:p w14:paraId="59BCEAA1" w14:textId="77777777" w:rsidR="002225D4" w:rsidRPr="00104570" w:rsidRDefault="002225D4" w:rsidP="00F54F63">
            <w:pPr>
              <w:contextualSpacing/>
              <w:jc w:val="center"/>
              <w:rPr>
                <w:rFonts w:cs="Arial"/>
                <w:color w:val="002060"/>
                <w:sz w:val="18"/>
                <w:szCs w:val="18"/>
              </w:rPr>
            </w:pPr>
          </w:p>
        </w:tc>
        <w:tc>
          <w:tcPr>
            <w:tcW w:w="9902" w:type="dxa"/>
            <w:gridSpan w:val="2"/>
            <w:vMerge/>
            <w:shd w:val="clear" w:color="auto" w:fill="F2F2F2" w:themeFill="background1" w:themeFillShade="F2"/>
          </w:tcPr>
          <w:p w14:paraId="3F81FD74" w14:textId="77777777" w:rsidR="002225D4" w:rsidRPr="00C71F8C" w:rsidRDefault="002225D4" w:rsidP="00D634E1">
            <w:pPr>
              <w:contextualSpacing/>
              <w:rPr>
                <w:rFonts w:cs="Arial"/>
                <w:b/>
                <w:bCs/>
                <w:color w:val="002060"/>
                <w:sz w:val="20"/>
                <w:szCs w:val="20"/>
              </w:rPr>
            </w:pPr>
          </w:p>
        </w:tc>
      </w:tr>
      <w:tr w:rsidR="002225D4" w:rsidRPr="00C71F8C" w14:paraId="3DE5B9D0" w14:textId="77777777" w:rsidTr="00BA68DD">
        <w:trPr>
          <w:trHeight w:val="674"/>
        </w:trPr>
        <w:tc>
          <w:tcPr>
            <w:tcW w:w="893" w:type="dxa"/>
            <w:tcBorders>
              <w:top w:val="nil"/>
              <w:bottom w:val="nil"/>
            </w:tcBorders>
            <w:shd w:val="clear" w:color="auto" w:fill="auto"/>
          </w:tcPr>
          <w:p w14:paraId="06F9E331" w14:textId="77777777" w:rsidR="002225D4" w:rsidRPr="00F778F9" w:rsidRDefault="002225D4" w:rsidP="00F54F63">
            <w:pPr>
              <w:contextualSpacing/>
              <w:jc w:val="center"/>
              <w:rPr>
                <w:rFonts w:cs="Arial"/>
                <w:color w:val="002060"/>
                <w:sz w:val="18"/>
                <w:szCs w:val="18"/>
              </w:rPr>
            </w:pPr>
          </w:p>
        </w:tc>
        <w:tc>
          <w:tcPr>
            <w:tcW w:w="9902" w:type="dxa"/>
            <w:gridSpan w:val="2"/>
            <w:vMerge/>
            <w:shd w:val="clear" w:color="auto" w:fill="F2F2F2" w:themeFill="background1" w:themeFillShade="F2"/>
          </w:tcPr>
          <w:p w14:paraId="3B8D7C48" w14:textId="77777777" w:rsidR="002225D4" w:rsidRPr="00C71F8C" w:rsidRDefault="002225D4" w:rsidP="00D634E1">
            <w:pPr>
              <w:contextualSpacing/>
              <w:rPr>
                <w:rFonts w:cs="Arial"/>
                <w:b/>
                <w:bCs/>
                <w:color w:val="002060"/>
                <w:sz w:val="20"/>
                <w:szCs w:val="20"/>
              </w:rPr>
            </w:pPr>
          </w:p>
        </w:tc>
      </w:tr>
      <w:tr w:rsidR="002225D4" w:rsidRPr="00C71F8C" w14:paraId="3062EE25" w14:textId="77777777" w:rsidTr="00BA68DD">
        <w:trPr>
          <w:trHeight w:val="440"/>
        </w:trPr>
        <w:tc>
          <w:tcPr>
            <w:tcW w:w="893" w:type="dxa"/>
            <w:tcBorders>
              <w:top w:val="nil"/>
              <w:bottom w:val="nil"/>
            </w:tcBorders>
            <w:shd w:val="clear" w:color="auto" w:fill="auto"/>
          </w:tcPr>
          <w:p w14:paraId="31162A5E" w14:textId="77777777" w:rsidR="002225D4" w:rsidRPr="00F778F9" w:rsidRDefault="002225D4" w:rsidP="00F54F63">
            <w:pPr>
              <w:contextualSpacing/>
              <w:jc w:val="center"/>
              <w:rPr>
                <w:rFonts w:cs="Arial"/>
                <w:color w:val="002060"/>
                <w:sz w:val="18"/>
                <w:szCs w:val="18"/>
              </w:rPr>
            </w:pPr>
          </w:p>
        </w:tc>
        <w:tc>
          <w:tcPr>
            <w:tcW w:w="9902" w:type="dxa"/>
            <w:gridSpan w:val="2"/>
            <w:vMerge/>
            <w:shd w:val="clear" w:color="auto" w:fill="F2F2F2" w:themeFill="background1" w:themeFillShade="F2"/>
          </w:tcPr>
          <w:p w14:paraId="3A642EC4" w14:textId="77777777" w:rsidR="002225D4" w:rsidRPr="00C71F8C" w:rsidRDefault="002225D4" w:rsidP="00D634E1">
            <w:pPr>
              <w:contextualSpacing/>
              <w:rPr>
                <w:rFonts w:cs="Arial"/>
                <w:b/>
                <w:bCs/>
                <w:color w:val="002060"/>
                <w:sz w:val="20"/>
                <w:szCs w:val="20"/>
              </w:rPr>
            </w:pPr>
          </w:p>
        </w:tc>
      </w:tr>
      <w:tr w:rsidR="002225D4" w:rsidRPr="00C71F8C" w14:paraId="7559BC61" w14:textId="77777777" w:rsidTr="00BA68DD">
        <w:trPr>
          <w:trHeight w:val="20"/>
        </w:trPr>
        <w:tc>
          <w:tcPr>
            <w:tcW w:w="893" w:type="dxa"/>
            <w:tcBorders>
              <w:top w:val="nil"/>
              <w:bottom w:val="nil"/>
            </w:tcBorders>
            <w:shd w:val="clear" w:color="auto" w:fill="auto"/>
          </w:tcPr>
          <w:p w14:paraId="5E56CC38" w14:textId="77777777" w:rsidR="002225D4" w:rsidRPr="00F778F9" w:rsidRDefault="002225D4" w:rsidP="00F54F63">
            <w:pPr>
              <w:contextualSpacing/>
              <w:jc w:val="center"/>
              <w:rPr>
                <w:rFonts w:cs="Arial"/>
                <w:color w:val="002060"/>
                <w:sz w:val="18"/>
                <w:szCs w:val="18"/>
              </w:rPr>
            </w:pPr>
          </w:p>
        </w:tc>
        <w:tc>
          <w:tcPr>
            <w:tcW w:w="9902" w:type="dxa"/>
            <w:gridSpan w:val="2"/>
            <w:vMerge/>
            <w:shd w:val="clear" w:color="auto" w:fill="F2F2F2" w:themeFill="background1" w:themeFillShade="F2"/>
          </w:tcPr>
          <w:p w14:paraId="42E564D3" w14:textId="77777777" w:rsidR="002225D4" w:rsidRPr="00C71F8C" w:rsidRDefault="002225D4" w:rsidP="00D634E1">
            <w:pPr>
              <w:contextualSpacing/>
              <w:rPr>
                <w:rFonts w:cs="Arial"/>
                <w:b/>
                <w:bCs/>
                <w:color w:val="002060"/>
                <w:sz w:val="20"/>
                <w:szCs w:val="20"/>
              </w:rPr>
            </w:pPr>
          </w:p>
        </w:tc>
      </w:tr>
      <w:tr w:rsidR="002225D4" w:rsidRPr="00C71F8C" w14:paraId="77762E55" w14:textId="77777777" w:rsidTr="00BA68DD">
        <w:trPr>
          <w:trHeight w:val="98"/>
        </w:trPr>
        <w:tc>
          <w:tcPr>
            <w:tcW w:w="893" w:type="dxa"/>
            <w:tcBorders>
              <w:top w:val="nil"/>
              <w:bottom w:val="nil"/>
            </w:tcBorders>
            <w:shd w:val="clear" w:color="auto" w:fill="auto"/>
          </w:tcPr>
          <w:p w14:paraId="0E9CCB41" w14:textId="2A10B377" w:rsidR="002225D4" w:rsidRPr="00F778F9" w:rsidRDefault="002225D4" w:rsidP="00F54F63">
            <w:pPr>
              <w:contextualSpacing/>
              <w:jc w:val="center"/>
              <w:rPr>
                <w:rFonts w:cs="Arial"/>
                <w:color w:val="002060"/>
                <w:sz w:val="18"/>
                <w:szCs w:val="18"/>
              </w:rPr>
            </w:pPr>
          </w:p>
        </w:tc>
        <w:tc>
          <w:tcPr>
            <w:tcW w:w="9902" w:type="dxa"/>
            <w:gridSpan w:val="2"/>
            <w:vMerge/>
            <w:shd w:val="clear" w:color="auto" w:fill="F2F2F2" w:themeFill="background1" w:themeFillShade="F2"/>
          </w:tcPr>
          <w:p w14:paraId="302E3363" w14:textId="77777777" w:rsidR="002225D4" w:rsidRPr="00C71F8C" w:rsidRDefault="002225D4" w:rsidP="00D634E1">
            <w:pPr>
              <w:contextualSpacing/>
              <w:rPr>
                <w:rFonts w:cs="Arial"/>
                <w:b/>
                <w:bCs/>
                <w:color w:val="002060"/>
                <w:sz w:val="20"/>
                <w:szCs w:val="20"/>
              </w:rPr>
            </w:pPr>
          </w:p>
        </w:tc>
      </w:tr>
      <w:tr w:rsidR="002225D4" w:rsidRPr="00C71F8C" w14:paraId="656AB694" w14:textId="77777777" w:rsidTr="00BA68DD">
        <w:trPr>
          <w:trHeight w:val="422"/>
        </w:trPr>
        <w:tc>
          <w:tcPr>
            <w:tcW w:w="893" w:type="dxa"/>
            <w:tcBorders>
              <w:top w:val="nil"/>
              <w:bottom w:val="nil"/>
            </w:tcBorders>
            <w:shd w:val="clear" w:color="auto" w:fill="auto"/>
          </w:tcPr>
          <w:p w14:paraId="0BDC7D20" w14:textId="77777777" w:rsidR="002225D4" w:rsidRPr="00F778F9" w:rsidRDefault="002225D4" w:rsidP="00F54F63">
            <w:pPr>
              <w:contextualSpacing/>
              <w:jc w:val="center"/>
              <w:rPr>
                <w:rFonts w:cs="Arial"/>
                <w:color w:val="002060"/>
                <w:sz w:val="18"/>
                <w:szCs w:val="18"/>
              </w:rPr>
            </w:pPr>
          </w:p>
        </w:tc>
        <w:tc>
          <w:tcPr>
            <w:tcW w:w="9902" w:type="dxa"/>
            <w:gridSpan w:val="2"/>
            <w:vMerge/>
            <w:shd w:val="clear" w:color="auto" w:fill="F2F2F2" w:themeFill="background1" w:themeFillShade="F2"/>
          </w:tcPr>
          <w:p w14:paraId="24B8ED0C" w14:textId="77777777" w:rsidR="002225D4" w:rsidRPr="00C71F8C" w:rsidRDefault="002225D4" w:rsidP="00D634E1">
            <w:pPr>
              <w:contextualSpacing/>
              <w:rPr>
                <w:rFonts w:cs="Arial"/>
                <w:b/>
                <w:bCs/>
                <w:color w:val="002060"/>
                <w:sz w:val="20"/>
                <w:szCs w:val="20"/>
              </w:rPr>
            </w:pPr>
          </w:p>
        </w:tc>
      </w:tr>
      <w:tr w:rsidR="002225D4" w:rsidRPr="00C71F8C" w14:paraId="3663C847" w14:textId="77777777" w:rsidTr="00BA68DD">
        <w:trPr>
          <w:trHeight w:val="251"/>
        </w:trPr>
        <w:tc>
          <w:tcPr>
            <w:tcW w:w="893" w:type="dxa"/>
            <w:tcBorders>
              <w:top w:val="nil"/>
              <w:bottom w:val="nil"/>
            </w:tcBorders>
            <w:shd w:val="clear" w:color="auto" w:fill="auto"/>
          </w:tcPr>
          <w:p w14:paraId="49EB4812" w14:textId="77777777" w:rsidR="002225D4" w:rsidRPr="00F778F9" w:rsidRDefault="002225D4" w:rsidP="00F54F63">
            <w:pPr>
              <w:contextualSpacing/>
              <w:jc w:val="center"/>
              <w:rPr>
                <w:rFonts w:cs="Arial"/>
                <w:color w:val="002060"/>
                <w:sz w:val="18"/>
                <w:szCs w:val="18"/>
              </w:rPr>
            </w:pPr>
          </w:p>
        </w:tc>
        <w:tc>
          <w:tcPr>
            <w:tcW w:w="9902" w:type="dxa"/>
            <w:gridSpan w:val="2"/>
            <w:vMerge/>
            <w:shd w:val="clear" w:color="auto" w:fill="F2F2F2" w:themeFill="background1" w:themeFillShade="F2"/>
          </w:tcPr>
          <w:p w14:paraId="6238C17D" w14:textId="77777777" w:rsidR="002225D4" w:rsidRPr="00C71F8C" w:rsidRDefault="002225D4" w:rsidP="00D634E1">
            <w:pPr>
              <w:contextualSpacing/>
              <w:rPr>
                <w:rFonts w:cs="Arial"/>
                <w:b/>
                <w:bCs/>
                <w:color w:val="002060"/>
                <w:sz w:val="20"/>
                <w:szCs w:val="20"/>
              </w:rPr>
            </w:pPr>
          </w:p>
        </w:tc>
      </w:tr>
      <w:tr w:rsidR="002225D4" w:rsidRPr="00C71F8C" w14:paraId="7DC5D276" w14:textId="77777777" w:rsidTr="00BA68DD">
        <w:trPr>
          <w:trHeight w:val="5219"/>
        </w:trPr>
        <w:tc>
          <w:tcPr>
            <w:tcW w:w="893" w:type="dxa"/>
            <w:tcBorders>
              <w:top w:val="nil"/>
              <w:bottom w:val="nil"/>
            </w:tcBorders>
            <w:shd w:val="clear" w:color="auto" w:fill="auto"/>
          </w:tcPr>
          <w:p w14:paraId="2D072CE7" w14:textId="77777777" w:rsidR="002225D4" w:rsidRPr="00F778F9" w:rsidRDefault="002225D4" w:rsidP="00F54F63">
            <w:pPr>
              <w:contextualSpacing/>
              <w:jc w:val="center"/>
              <w:rPr>
                <w:rFonts w:cs="Arial"/>
                <w:color w:val="002060"/>
                <w:sz w:val="18"/>
                <w:szCs w:val="18"/>
              </w:rPr>
            </w:pPr>
          </w:p>
        </w:tc>
        <w:tc>
          <w:tcPr>
            <w:tcW w:w="9902" w:type="dxa"/>
            <w:gridSpan w:val="2"/>
            <w:vMerge/>
            <w:shd w:val="clear" w:color="auto" w:fill="F2F2F2" w:themeFill="background1" w:themeFillShade="F2"/>
          </w:tcPr>
          <w:p w14:paraId="07525CFC" w14:textId="77777777" w:rsidR="002225D4" w:rsidRPr="00C71F8C" w:rsidRDefault="002225D4" w:rsidP="00D634E1">
            <w:pPr>
              <w:contextualSpacing/>
              <w:rPr>
                <w:rFonts w:cs="Arial"/>
                <w:b/>
                <w:bCs/>
                <w:color w:val="002060"/>
                <w:sz w:val="20"/>
                <w:szCs w:val="20"/>
              </w:rPr>
            </w:pPr>
          </w:p>
        </w:tc>
      </w:tr>
      <w:tr w:rsidR="002225D4" w:rsidRPr="00C71F8C" w14:paraId="717AFDC6" w14:textId="77777777" w:rsidTr="00C7523D">
        <w:trPr>
          <w:trHeight w:val="332"/>
        </w:trPr>
        <w:tc>
          <w:tcPr>
            <w:tcW w:w="893" w:type="dxa"/>
            <w:tcBorders>
              <w:top w:val="nil"/>
              <w:bottom w:val="nil"/>
            </w:tcBorders>
            <w:shd w:val="clear" w:color="auto" w:fill="auto"/>
          </w:tcPr>
          <w:p w14:paraId="2927EB6F" w14:textId="77777777" w:rsidR="002225D4" w:rsidRPr="00EA7A83" w:rsidRDefault="002225D4" w:rsidP="00F54F63">
            <w:pPr>
              <w:contextualSpacing/>
              <w:jc w:val="center"/>
              <w:rPr>
                <w:rFonts w:cs="Arial"/>
                <w:color w:val="002060"/>
                <w:sz w:val="18"/>
                <w:szCs w:val="18"/>
              </w:rPr>
            </w:pPr>
          </w:p>
        </w:tc>
        <w:tc>
          <w:tcPr>
            <w:tcW w:w="9902" w:type="dxa"/>
            <w:gridSpan w:val="2"/>
            <w:vMerge/>
            <w:shd w:val="clear" w:color="auto" w:fill="F2F2F2" w:themeFill="background1" w:themeFillShade="F2"/>
          </w:tcPr>
          <w:p w14:paraId="7B7FD0D2" w14:textId="77777777" w:rsidR="002225D4" w:rsidRPr="00C71F8C" w:rsidRDefault="002225D4" w:rsidP="00D634E1">
            <w:pPr>
              <w:contextualSpacing/>
              <w:rPr>
                <w:rFonts w:cs="Arial"/>
                <w:b/>
                <w:bCs/>
                <w:color w:val="002060"/>
                <w:sz w:val="20"/>
                <w:szCs w:val="20"/>
              </w:rPr>
            </w:pPr>
          </w:p>
        </w:tc>
      </w:tr>
      <w:tr w:rsidR="002225D4" w:rsidRPr="00C71F8C" w14:paraId="3C72E8F0" w14:textId="77777777" w:rsidTr="00BA68DD">
        <w:trPr>
          <w:trHeight w:val="20"/>
        </w:trPr>
        <w:tc>
          <w:tcPr>
            <w:tcW w:w="893" w:type="dxa"/>
            <w:tcBorders>
              <w:top w:val="nil"/>
            </w:tcBorders>
            <w:shd w:val="clear" w:color="auto" w:fill="auto"/>
          </w:tcPr>
          <w:p w14:paraId="16668DF1" w14:textId="77777777" w:rsidR="002225D4" w:rsidRPr="00EA7A83" w:rsidRDefault="002225D4" w:rsidP="00F54F63">
            <w:pPr>
              <w:contextualSpacing/>
              <w:jc w:val="center"/>
              <w:rPr>
                <w:rFonts w:cs="Arial"/>
                <w:color w:val="002060"/>
                <w:sz w:val="18"/>
                <w:szCs w:val="18"/>
              </w:rPr>
            </w:pPr>
          </w:p>
        </w:tc>
        <w:tc>
          <w:tcPr>
            <w:tcW w:w="9902" w:type="dxa"/>
            <w:gridSpan w:val="2"/>
            <w:vMerge/>
            <w:shd w:val="clear" w:color="auto" w:fill="F2F2F2" w:themeFill="background1" w:themeFillShade="F2"/>
          </w:tcPr>
          <w:p w14:paraId="77601783" w14:textId="77777777" w:rsidR="002225D4" w:rsidRPr="00C71F8C" w:rsidRDefault="002225D4" w:rsidP="00D634E1">
            <w:pPr>
              <w:contextualSpacing/>
              <w:rPr>
                <w:rFonts w:cs="Arial"/>
                <w:b/>
                <w:bCs/>
                <w:color w:val="002060"/>
                <w:sz w:val="20"/>
                <w:szCs w:val="20"/>
              </w:rPr>
            </w:pPr>
          </w:p>
        </w:tc>
      </w:tr>
      <w:tr w:rsidR="0042189D" w:rsidRPr="00C71F8C" w14:paraId="0445CC79" w14:textId="77777777" w:rsidTr="002A6C9D">
        <w:tblPrEx>
          <w:tblCellMar>
            <w:top w:w="72" w:type="dxa"/>
            <w:bottom w:w="72" w:type="dxa"/>
          </w:tblCellMar>
        </w:tblPrEx>
        <w:tc>
          <w:tcPr>
            <w:tcW w:w="2155" w:type="dxa"/>
            <w:gridSpan w:val="2"/>
            <w:shd w:val="clear" w:color="auto" w:fill="auto"/>
          </w:tcPr>
          <w:p w14:paraId="18B2A42F" w14:textId="77777777" w:rsidR="0042189D" w:rsidRDefault="0042189D" w:rsidP="002A6C9D">
            <w:pPr>
              <w:contextualSpacing/>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18515C12" w14:textId="49664875" w:rsidR="0042189D" w:rsidRPr="00563154" w:rsidRDefault="0042189D" w:rsidP="002A6C9D">
            <w:pPr>
              <w:spacing w:before="60" w:after="60"/>
              <w:contextualSpacing/>
              <w:rPr>
                <w:rFonts w:cs="Arial"/>
                <w:color w:val="002060"/>
                <w:sz w:val="20"/>
                <w:szCs w:val="20"/>
              </w:rPr>
            </w:pPr>
          </w:p>
        </w:tc>
      </w:tr>
    </w:tbl>
    <w:p w14:paraId="2601C974" w14:textId="77777777" w:rsidR="003A5C62" w:rsidRDefault="003A5C62" w:rsidP="003A5C62"/>
    <w:p w14:paraId="735CE5BB" w14:textId="062073A9" w:rsidR="003A5C62" w:rsidRPr="003A5C62" w:rsidRDefault="003A5C62" w:rsidP="008D5260">
      <w:pPr>
        <w:pStyle w:val="Heading5"/>
      </w:pPr>
      <w:r w:rsidRPr="00C71F8C">
        <w:t>Relevant Resources:</w:t>
      </w:r>
    </w:p>
    <w:tbl>
      <w:tblPr>
        <w:tblStyle w:val="TableGrid4"/>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3A5C62" w:rsidRPr="00C71F8C" w14:paraId="60B43BA4" w14:textId="77777777" w:rsidTr="002A6C9D">
        <w:trPr>
          <w:jc w:val="center"/>
        </w:trPr>
        <w:tc>
          <w:tcPr>
            <w:tcW w:w="5395" w:type="dxa"/>
            <w:shd w:val="clear" w:color="auto" w:fill="auto"/>
          </w:tcPr>
          <w:p w14:paraId="4DE61B90" w14:textId="77777777" w:rsidR="003A5C62" w:rsidRPr="00C71F8C" w:rsidRDefault="00015270" w:rsidP="002A6C9D">
            <w:pPr>
              <w:numPr>
                <w:ilvl w:val="0"/>
                <w:numId w:val="6"/>
              </w:numPr>
              <w:contextualSpacing/>
              <w:rPr>
                <w:rFonts w:cs="Arial"/>
                <w:color w:val="002060"/>
                <w:sz w:val="20"/>
                <w:szCs w:val="20"/>
              </w:rPr>
            </w:pPr>
            <w:hyperlink r:id="rId36" w:history="1">
              <w:r w:rsidR="003A5C62" w:rsidRPr="00C71F8C">
                <w:rPr>
                  <w:rFonts w:cs="Arial"/>
                  <w:color w:val="0563C1" w:themeColor="hyperlink"/>
                  <w:sz w:val="20"/>
                  <w:szCs w:val="20"/>
                  <w:u w:val="single"/>
                </w:rPr>
                <w:t>23 Pa.C.S. § 6303 (relating to definitions)</w:t>
              </w:r>
            </w:hyperlink>
          </w:p>
          <w:p w14:paraId="0FBC3B0F"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Bodily injury</w:t>
            </w:r>
          </w:p>
          <w:p w14:paraId="43325676"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Child</w:t>
            </w:r>
          </w:p>
          <w:p w14:paraId="7D2BC68E"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Child abuse</w:t>
            </w:r>
          </w:p>
          <w:p w14:paraId="136D1FB0"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Intentionally</w:t>
            </w:r>
          </w:p>
          <w:p w14:paraId="5C655E34"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Knowingly</w:t>
            </w:r>
          </w:p>
          <w:p w14:paraId="37DBE4BB"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Parent</w:t>
            </w:r>
          </w:p>
          <w:p w14:paraId="09E2ACBC"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Recent act</w:t>
            </w:r>
          </w:p>
          <w:p w14:paraId="580950C2"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Recent act or failure to act</w:t>
            </w:r>
          </w:p>
          <w:p w14:paraId="656EA8CF" w14:textId="66699A3F" w:rsidR="003A5C62" w:rsidRPr="004A22EE" w:rsidRDefault="003A5C62" w:rsidP="004A22EE">
            <w:pPr>
              <w:numPr>
                <w:ilvl w:val="1"/>
                <w:numId w:val="6"/>
              </w:numPr>
              <w:contextualSpacing/>
              <w:rPr>
                <w:rFonts w:cs="Arial"/>
                <w:color w:val="002060"/>
                <w:sz w:val="20"/>
                <w:szCs w:val="20"/>
              </w:rPr>
            </w:pPr>
            <w:r w:rsidRPr="00C71F8C">
              <w:rPr>
                <w:rFonts w:cs="Arial"/>
                <w:color w:val="002060"/>
                <w:sz w:val="20"/>
                <w:szCs w:val="20"/>
              </w:rPr>
              <w:t>Recklessly</w:t>
            </w:r>
          </w:p>
          <w:p w14:paraId="614EF9D8"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Serious mental injury</w:t>
            </w:r>
          </w:p>
          <w:p w14:paraId="2DD3BBD8"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Serious physical neglect</w:t>
            </w:r>
          </w:p>
          <w:p w14:paraId="2EDA2849"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Sexual abuse or exploitation</w:t>
            </w:r>
          </w:p>
          <w:p w14:paraId="024831B2" w14:textId="77777777" w:rsidR="003A5C62" w:rsidRPr="00C71F8C" w:rsidRDefault="003A5C62" w:rsidP="002A6C9D">
            <w:pPr>
              <w:ind w:left="720"/>
              <w:contextualSpacing/>
              <w:rPr>
                <w:rFonts w:cs="Arial"/>
                <w:color w:val="002060"/>
                <w:sz w:val="20"/>
                <w:szCs w:val="20"/>
              </w:rPr>
            </w:pPr>
          </w:p>
        </w:tc>
        <w:tc>
          <w:tcPr>
            <w:tcW w:w="5395" w:type="dxa"/>
            <w:vMerge w:val="restart"/>
          </w:tcPr>
          <w:p w14:paraId="26A71D7B" w14:textId="77777777" w:rsidR="003A5C62" w:rsidRPr="00C71F8C" w:rsidRDefault="00015270" w:rsidP="002A6C9D">
            <w:pPr>
              <w:numPr>
                <w:ilvl w:val="0"/>
                <w:numId w:val="6"/>
              </w:numPr>
              <w:contextualSpacing/>
              <w:rPr>
                <w:rFonts w:cs="Arial"/>
                <w:color w:val="002060"/>
                <w:sz w:val="20"/>
                <w:szCs w:val="20"/>
              </w:rPr>
            </w:pPr>
            <w:hyperlink r:id="rId37" w:history="1">
              <w:r w:rsidR="003A5C62" w:rsidRPr="00C71F8C">
                <w:rPr>
                  <w:rFonts w:cs="Arial"/>
                  <w:color w:val="0563C1" w:themeColor="hyperlink"/>
                  <w:sz w:val="20"/>
                  <w:szCs w:val="20"/>
                  <w:u w:val="single"/>
                </w:rPr>
                <w:t>Section 103 of the Trafficking Victims Protection Act of 2000 (114 Stat. 1466, 22 U.S.C. § 7102)</w:t>
              </w:r>
            </w:hyperlink>
          </w:p>
          <w:p w14:paraId="7422CAC7"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Coercion</w:t>
            </w:r>
          </w:p>
          <w:p w14:paraId="75CA35FE"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Commercial sex act</w:t>
            </w:r>
          </w:p>
          <w:p w14:paraId="69863B4B"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Debt bondage</w:t>
            </w:r>
          </w:p>
          <w:p w14:paraId="5D9DAD59"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Involuntary servitude</w:t>
            </w:r>
          </w:p>
          <w:p w14:paraId="051007E7"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Severe forms of trafficking in persons</w:t>
            </w:r>
          </w:p>
          <w:p w14:paraId="530BD0DB"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Sex trafficking</w:t>
            </w:r>
          </w:p>
          <w:p w14:paraId="07583449" w14:textId="77777777" w:rsidR="003A5C62" w:rsidRPr="00C71F8C" w:rsidRDefault="003A5C62" w:rsidP="002A6C9D">
            <w:pPr>
              <w:ind w:left="360"/>
              <w:contextualSpacing/>
              <w:rPr>
                <w:rFonts w:cs="Arial"/>
                <w:color w:val="002060"/>
                <w:sz w:val="20"/>
                <w:szCs w:val="20"/>
              </w:rPr>
            </w:pPr>
          </w:p>
          <w:p w14:paraId="5DDA7603" w14:textId="77777777" w:rsidR="003A5C62" w:rsidRPr="00C71F8C" w:rsidRDefault="00015270" w:rsidP="002A6C9D">
            <w:pPr>
              <w:numPr>
                <w:ilvl w:val="0"/>
                <w:numId w:val="6"/>
              </w:numPr>
              <w:contextualSpacing/>
              <w:rPr>
                <w:rFonts w:cs="Arial"/>
                <w:color w:val="002060"/>
                <w:sz w:val="20"/>
                <w:szCs w:val="20"/>
              </w:rPr>
            </w:pPr>
            <w:hyperlink r:id="rId38" w:history="1">
              <w:r w:rsidR="003A5C62" w:rsidRPr="00C71F8C">
                <w:rPr>
                  <w:rFonts w:cs="Arial"/>
                  <w:color w:val="0563C1" w:themeColor="hyperlink"/>
                  <w:sz w:val="20"/>
                  <w:szCs w:val="20"/>
                  <w:u w:val="single"/>
                </w:rPr>
                <w:t>42 Pa.C.S. JUDICIARY AND JUDICIAL PROCEDURE</w:t>
              </w:r>
            </w:hyperlink>
            <w:r w:rsidR="003A5C62" w:rsidRPr="00C71F8C">
              <w:rPr>
                <w:rFonts w:cs="Arial"/>
                <w:color w:val="002060"/>
                <w:sz w:val="20"/>
                <w:szCs w:val="20"/>
              </w:rPr>
              <w:t xml:space="preserve"> </w:t>
            </w:r>
          </w:p>
          <w:p w14:paraId="20EE3259"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42 Pa.C.S. Ch. 97 Subch. H (relating to registration of sexual offenders)</w:t>
            </w:r>
          </w:p>
          <w:p w14:paraId="6D0E5154"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42 Pa.C.S. § 9799.12 (relating to definitions)</w:t>
            </w:r>
          </w:p>
          <w:p w14:paraId="5952EAEA" w14:textId="77777777" w:rsidR="003A5C62" w:rsidRPr="00C71F8C" w:rsidRDefault="003A5C62" w:rsidP="002A6C9D">
            <w:pPr>
              <w:numPr>
                <w:ilvl w:val="2"/>
                <w:numId w:val="6"/>
              </w:numPr>
              <w:contextualSpacing/>
              <w:rPr>
                <w:rFonts w:cs="Arial"/>
                <w:color w:val="002060"/>
                <w:sz w:val="20"/>
                <w:szCs w:val="20"/>
              </w:rPr>
            </w:pPr>
            <w:r w:rsidRPr="00C71F8C">
              <w:rPr>
                <w:rFonts w:cs="Arial"/>
                <w:color w:val="002060"/>
                <w:sz w:val="20"/>
                <w:szCs w:val="20"/>
              </w:rPr>
              <w:t>Sexually violent delinquent child</w:t>
            </w:r>
          </w:p>
          <w:p w14:paraId="5D0B0652" w14:textId="77777777" w:rsidR="003A5C62" w:rsidRPr="00C71F8C" w:rsidRDefault="003A5C62" w:rsidP="002A6C9D">
            <w:pPr>
              <w:numPr>
                <w:ilvl w:val="2"/>
                <w:numId w:val="6"/>
              </w:numPr>
              <w:contextualSpacing/>
              <w:rPr>
                <w:rFonts w:cs="Arial"/>
                <w:color w:val="002060"/>
                <w:sz w:val="20"/>
                <w:szCs w:val="20"/>
              </w:rPr>
            </w:pPr>
            <w:r w:rsidRPr="00C71F8C">
              <w:rPr>
                <w:rFonts w:cs="Arial"/>
                <w:color w:val="002060"/>
                <w:sz w:val="20"/>
                <w:szCs w:val="20"/>
              </w:rPr>
              <w:t>Sexually violent predator</w:t>
            </w:r>
          </w:p>
          <w:p w14:paraId="0AFE6689" w14:textId="77777777" w:rsidR="003A5C62" w:rsidRPr="00C71F8C" w:rsidRDefault="003A5C62" w:rsidP="002A6C9D">
            <w:pPr>
              <w:numPr>
                <w:ilvl w:val="2"/>
                <w:numId w:val="6"/>
              </w:numPr>
              <w:contextualSpacing/>
              <w:rPr>
                <w:rFonts w:cs="Arial"/>
                <w:color w:val="002060"/>
                <w:sz w:val="20"/>
                <w:szCs w:val="20"/>
              </w:rPr>
            </w:pPr>
            <w:r w:rsidRPr="00C71F8C">
              <w:rPr>
                <w:rFonts w:cs="Arial"/>
                <w:color w:val="002060"/>
                <w:sz w:val="20"/>
                <w:szCs w:val="20"/>
              </w:rPr>
              <w:t>Tier II sexual offense</w:t>
            </w:r>
          </w:p>
          <w:p w14:paraId="5CB05B14" w14:textId="77777777" w:rsidR="003A5C62" w:rsidRPr="00C71F8C" w:rsidRDefault="003A5C62" w:rsidP="002A6C9D">
            <w:pPr>
              <w:numPr>
                <w:ilvl w:val="2"/>
                <w:numId w:val="6"/>
              </w:numPr>
              <w:contextualSpacing/>
              <w:rPr>
                <w:rFonts w:cs="Arial"/>
                <w:color w:val="002060"/>
                <w:sz w:val="20"/>
                <w:szCs w:val="20"/>
              </w:rPr>
            </w:pPr>
            <w:r w:rsidRPr="00C71F8C">
              <w:rPr>
                <w:rFonts w:cs="Arial"/>
                <w:color w:val="002060"/>
                <w:sz w:val="20"/>
                <w:szCs w:val="20"/>
              </w:rPr>
              <w:t>Tier III sexual offense</w:t>
            </w:r>
          </w:p>
          <w:p w14:paraId="74A2E8C7"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42 Pa.C.S. § 9799.14 (relating to sexual offenses and tier system)</w:t>
            </w:r>
          </w:p>
          <w:p w14:paraId="28C90451" w14:textId="77777777" w:rsidR="003A5C62" w:rsidRPr="00C71F8C" w:rsidRDefault="003A5C62" w:rsidP="002A6C9D">
            <w:pPr>
              <w:numPr>
                <w:ilvl w:val="2"/>
                <w:numId w:val="6"/>
              </w:numPr>
              <w:contextualSpacing/>
              <w:rPr>
                <w:rFonts w:cs="Arial"/>
                <w:color w:val="002060"/>
                <w:sz w:val="20"/>
                <w:szCs w:val="20"/>
              </w:rPr>
            </w:pPr>
            <w:r w:rsidRPr="00C71F8C">
              <w:rPr>
                <w:rFonts w:cs="Arial"/>
                <w:color w:val="002060"/>
                <w:sz w:val="20"/>
                <w:szCs w:val="20"/>
              </w:rPr>
              <w:t>(c) Tier II sexual offenses</w:t>
            </w:r>
          </w:p>
          <w:p w14:paraId="42B7722A" w14:textId="77777777" w:rsidR="003A5C62" w:rsidRPr="00C71F8C" w:rsidRDefault="003A5C62" w:rsidP="002A6C9D">
            <w:pPr>
              <w:numPr>
                <w:ilvl w:val="2"/>
                <w:numId w:val="6"/>
              </w:numPr>
              <w:contextualSpacing/>
              <w:rPr>
                <w:rFonts w:cs="Arial"/>
                <w:color w:val="002060"/>
                <w:sz w:val="20"/>
                <w:szCs w:val="20"/>
              </w:rPr>
            </w:pPr>
            <w:r w:rsidRPr="00C71F8C">
              <w:rPr>
                <w:rFonts w:cs="Arial"/>
                <w:color w:val="002060"/>
                <w:sz w:val="20"/>
                <w:szCs w:val="20"/>
              </w:rPr>
              <w:t>(d) Tier III sexual offenses</w:t>
            </w:r>
          </w:p>
          <w:p w14:paraId="12A38DD3"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42 Pa.C.S. § 9799.24 (relating to assessments)</w:t>
            </w:r>
          </w:p>
          <w:p w14:paraId="2784A5F4"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42 Pa.C.S. § 9799.55(b) (relating to registration)</w:t>
            </w:r>
          </w:p>
          <w:p w14:paraId="26DF545D"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42 Pa.C.S. § 9799.58 (relating to assessments)</w:t>
            </w:r>
          </w:p>
        </w:tc>
      </w:tr>
      <w:tr w:rsidR="003A5C62" w:rsidRPr="00C71F8C" w14:paraId="23E5ED6C" w14:textId="77777777" w:rsidTr="002A6C9D">
        <w:trPr>
          <w:jc w:val="center"/>
        </w:trPr>
        <w:tc>
          <w:tcPr>
            <w:tcW w:w="5395" w:type="dxa"/>
            <w:shd w:val="clear" w:color="auto" w:fill="auto"/>
          </w:tcPr>
          <w:p w14:paraId="7D60E3D5" w14:textId="77777777" w:rsidR="003A5C62" w:rsidRPr="00C71F8C" w:rsidRDefault="00015270" w:rsidP="002A6C9D">
            <w:pPr>
              <w:numPr>
                <w:ilvl w:val="0"/>
                <w:numId w:val="6"/>
              </w:numPr>
              <w:contextualSpacing/>
              <w:rPr>
                <w:rFonts w:cs="Arial"/>
                <w:color w:val="002060"/>
                <w:sz w:val="20"/>
                <w:szCs w:val="20"/>
              </w:rPr>
            </w:pPr>
            <w:hyperlink r:id="rId39" w:history="1">
              <w:r w:rsidR="003A5C62" w:rsidRPr="00C71F8C">
                <w:rPr>
                  <w:rFonts w:cs="Arial"/>
                  <w:color w:val="0563C1" w:themeColor="hyperlink"/>
                  <w:sz w:val="20"/>
                  <w:szCs w:val="20"/>
                  <w:u w:val="single"/>
                </w:rPr>
                <w:t>18 Pa.C.S. CRIMES AND OFFENSES</w:t>
              </w:r>
            </w:hyperlink>
          </w:p>
          <w:p w14:paraId="091159BE"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18 Pa.C.S. § 302 (relating to general requirements of culpability)</w:t>
            </w:r>
          </w:p>
          <w:p w14:paraId="79AC8F22" w14:textId="77777777" w:rsidR="003A5C62" w:rsidRPr="00C71F8C" w:rsidRDefault="003A5C62" w:rsidP="002A6C9D">
            <w:pPr>
              <w:numPr>
                <w:ilvl w:val="2"/>
                <w:numId w:val="6"/>
              </w:numPr>
              <w:contextualSpacing/>
              <w:rPr>
                <w:rFonts w:cs="Arial"/>
                <w:color w:val="002060"/>
                <w:sz w:val="20"/>
                <w:szCs w:val="20"/>
              </w:rPr>
            </w:pPr>
            <w:r w:rsidRPr="00C71F8C">
              <w:rPr>
                <w:rFonts w:cs="Arial"/>
                <w:color w:val="002060"/>
                <w:sz w:val="20"/>
                <w:szCs w:val="20"/>
              </w:rPr>
              <w:t>(b)(1) Intentionally</w:t>
            </w:r>
          </w:p>
          <w:p w14:paraId="6BFC05A2" w14:textId="77777777" w:rsidR="003A5C62" w:rsidRPr="00C71F8C" w:rsidRDefault="003A5C62" w:rsidP="002A6C9D">
            <w:pPr>
              <w:numPr>
                <w:ilvl w:val="2"/>
                <w:numId w:val="6"/>
              </w:numPr>
              <w:contextualSpacing/>
              <w:rPr>
                <w:rFonts w:cs="Arial"/>
                <w:color w:val="002060"/>
                <w:sz w:val="20"/>
                <w:szCs w:val="20"/>
              </w:rPr>
            </w:pPr>
            <w:r w:rsidRPr="00C71F8C">
              <w:rPr>
                <w:rFonts w:cs="Arial"/>
                <w:color w:val="002060"/>
                <w:sz w:val="20"/>
                <w:szCs w:val="20"/>
              </w:rPr>
              <w:t>(b)(2) Knowingly</w:t>
            </w:r>
          </w:p>
          <w:p w14:paraId="3E71027A" w14:textId="77777777" w:rsidR="003A5C62" w:rsidRPr="00C71F8C" w:rsidRDefault="003A5C62" w:rsidP="002A6C9D">
            <w:pPr>
              <w:numPr>
                <w:ilvl w:val="2"/>
                <w:numId w:val="6"/>
              </w:numPr>
              <w:contextualSpacing/>
              <w:rPr>
                <w:rFonts w:cs="Arial"/>
                <w:color w:val="002060"/>
                <w:sz w:val="20"/>
                <w:szCs w:val="20"/>
              </w:rPr>
            </w:pPr>
            <w:r w:rsidRPr="00C71F8C">
              <w:rPr>
                <w:rFonts w:cs="Arial"/>
                <w:color w:val="002060"/>
                <w:sz w:val="20"/>
                <w:szCs w:val="20"/>
              </w:rPr>
              <w:t>(b)(3) Recklessly</w:t>
            </w:r>
          </w:p>
          <w:p w14:paraId="1078C815"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18 Pa.C.S. § 3121 (relating to rape)</w:t>
            </w:r>
          </w:p>
          <w:p w14:paraId="04A0853B"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18 Pa.C.S. § 3122.1 (relating to statutory sexual assault)</w:t>
            </w:r>
          </w:p>
          <w:p w14:paraId="1D23D35F"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lastRenderedPageBreak/>
              <w:t>18 Pa.C.S. § 3123 (relating to involuntary deviate sexual intercourse)</w:t>
            </w:r>
          </w:p>
          <w:p w14:paraId="02709A10"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18 Pa.C.S. § 3124.1 (relating to sexual assault)</w:t>
            </w:r>
          </w:p>
          <w:p w14:paraId="34D31448"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18 Pa.C.S. § 3124.2 (relating to institutional sexual assault)</w:t>
            </w:r>
          </w:p>
          <w:p w14:paraId="20BDD80A"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18 Pa.C.S. § 3125 (relating to aggravated indecent assault)</w:t>
            </w:r>
          </w:p>
          <w:p w14:paraId="2E15C5DC"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18 Pa.C.S. § 3126 (relating to indecent assault)</w:t>
            </w:r>
          </w:p>
          <w:p w14:paraId="145454AD"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18 Pa.C.S. § 3127 (relating to indecent exposure)</w:t>
            </w:r>
          </w:p>
          <w:p w14:paraId="02413CD4"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18 Pa.C.S. § 4302 (relating to incest)</w:t>
            </w:r>
          </w:p>
          <w:p w14:paraId="1BC74B8A"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18 Pa.C.S. § 5902 (relating to prostitution and related offenses)</w:t>
            </w:r>
          </w:p>
          <w:p w14:paraId="47A99B4A"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18 Pa.C.S. § 7508.2 (relating to operation of methamphetamine laboratory)</w:t>
            </w:r>
          </w:p>
        </w:tc>
        <w:tc>
          <w:tcPr>
            <w:tcW w:w="5395" w:type="dxa"/>
            <w:vMerge/>
            <w:shd w:val="clear" w:color="auto" w:fill="auto"/>
          </w:tcPr>
          <w:p w14:paraId="50B75287" w14:textId="77777777" w:rsidR="003A5C62" w:rsidRPr="00C71F8C" w:rsidRDefault="003A5C62" w:rsidP="002A6C9D">
            <w:pPr>
              <w:numPr>
                <w:ilvl w:val="2"/>
                <w:numId w:val="6"/>
              </w:numPr>
              <w:contextualSpacing/>
              <w:rPr>
                <w:rFonts w:cs="Arial"/>
                <w:color w:val="002060"/>
                <w:sz w:val="20"/>
                <w:szCs w:val="20"/>
              </w:rPr>
            </w:pPr>
          </w:p>
        </w:tc>
      </w:tr>
    </w:tbl>
    <w:p w14:paraId="1538FE7A" w14:textId="3A67CA67" w:rsidR="00DE29F9" w:rsidRDefault="00DE29F9" w:rsidP="002470D5">
      <w:pPr>
        <w:pStyle w:val="Heading4"/>
      </w:pPr>
      <w:r>
        <w:t>Bodily Injury</w:t>
      </w:r>
    </w:p>
    <w:tbl>
      <w:tblPr>
        <w:tblStyle w:val="TableGrid2"/>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893"/>
        <w:gridCol w:w="1262"/>
        <w:gridCol w:w="8640"/>
      </w:tblGrid>
      <w:tr w:rsidR="0042189D" w:rsidRPr="00C71F8C" w14:paraId="689289E0" w14:textId="77777777" w:rsidTr="00BA68DD">
        <w:tc>
          <w:tcPr>
            <w:tcW w:w="893" w:type="dxa"/>
            <w:tcBorders>
              <w:top w:val="single" w:sz="4" w:space="0" w:color="BFBFBF" w:themeColor="background1" w:themeShade="BF"/>
              <w:bottom w:val="dashed" w:sz="4" w:space="0" w:color="BFBFBF" w:themeColor="background1" w:themeShade="BF"/>
            </w:tcBorders>
            <w:shd w:val="clear" w:color="auto" w:fill="auto"/>
          </w:tcPr>
          <w:p w14:paraId="3AE77ADF" w14:textId="77777777" w:rsidR="0042189D" w:rsidRDefault="00015270" w:rsidP="0042189D">
            <w:pPr>
              <w:contextualSpacing/>
              <w:jc w:val="center"/>
              <w:rPr>
                <w:rFonts w:cs="Arial"/>
                <w:color w:val="002060"/>
                <w:szCs w:val="22"/>
              </w:rPr>
            </w:pPr>
            <w:sdt>
              <w:sdtPr>
                <w:rPr>
                  <w:rFonts w:cs="Arial"/>
                  <w:color w:val="002060"/>
                  <w:szCs w:val="22"/>
                </w:rPr>
                <w:id w:val="805900686"/>
                <w14:checkbox>
                  <w14:checked w14:val="0"/>
                  <w14:checkedState w14:val="2612" w14:font="MS Gothic"/>
                  <w14:uncheckedState w14:val="2610" w14:font="MS Gothic"/>
                </w14:checkbox>
              </w:sdtPr>
              <w:sdtEndPr/>
              <w:sdtContent>
                <w:r w:rsidR="0042189D">
                  <w:rPr>
                    <w:rFonts w:ascii="MS Gothic" w:eastAsia="MS Gothic" w:hAnsi="MS Gothic" w:cs="Arial" w:hint="eastAsia"/>
                    <w:color w:val="002060"/>
                    <w:szCs w:val="22"/>
                  </w:rPr>
                  <w:t>☐</w:t>
                </w:r>
              </w:sdtContent>
            </w:sdt>
          </w:p>
          <w:p w14:paraId="4F644520"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54BCB830"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0794D073" w14:textId="642A4040" w:rsidR="0042189D" w:rsidRPr="00065851" w:rsidRDefault="0042189D" w:rsidP="0042189D">
            <w:pPr>
              <w:contextualSpacing/>
              <w:jc w:val="center"/>
              <w:rPr>
                <w:rFonts w:cs="Arial"/>
                <w:color w:val="002060"/>
                <w:sz w:val="20"/>
                <w:szCs w:val="20"/>
              </w:rPr>
            </w:pPr>
          </w:p>
        </w:tc>
        <w:tc>
          <w:tcPr>
            <w:tcW w:w="9902" w:type="dxa"/>
            <w:gridSpan w:val="2"/>
            <w:tcBorders>
              <w:top w:val="single" w:sz="4" w:space="0" w:color="BFBFBF" w:themeColor="background1" w:themeShade="BF"/>
              <w:bottom w:val="dashed" w:sz="4" w:space="0" w:color="BFBFBF" w:themeColor="background1" w:themeShade="BF"/>
            </w:tcBorders>
            <w:shd w:val="clear" w:color="auto" w:fill="F2F2F2" w:themeFill="background1" w:themeFillShade="F2"/>
          </w:tcPr>
          <w:p w14:paraId="4E6702B1" w14:textId="77777777" w:rsidR="0042189D" w:rsidRPr="00C71F8C" w:rsidRDefault="0042189D" w:rsidP="0042189D">
            <w:pPr>
              <w:pStyle w:val="ListParagraph"/>
              <w:numPr>
                <w:ilvl w:val="0"/>
                <w:numId w:val="0"/>
              </w:numPr>
              <w:rPr>
                <w:rFonts w:cs="Arial"/>
                <w:b/>
                <w:bCs/>
                <w:color w:val="A5A5A5" w:themeColor="accent3"/>
                <w:sz w:val="20"/>
                <w:szCs w:val="20"/>
              </w:rPr>
            </w:pPr>
            <w:r w:rsidRPr="00C71F8C">
              <w:rPr>
                <w:rFonts w:cs="Arial"/>
                <w:b/>
                <w:bCs/>
                <w:color w:val="002060"/>
                <w:sz w:val="20"/>
                <w:szCs w:val="20"/>
              </w:rPr>
              <w:t>Definitions (23 Pa.C.S. § 6303)</w:t>
            </w:r>
          </w:p>
          <w:p w14:paraId="60DF22D4" w14:textId="77777777" w:rsidR="0042189D" w:rsidRPr="00C71F8C" w:rsidRDefault="0042189D" w:rsidP="0042189D">
            <w:pPr>
              <w:pStyle w:val="ListParagraph"/>
              <w:numPr>
                <w:ilvl w:val="0"/>
                <w:numId w:val="30"/>
              </w:numPr>
              <w:rPr>
                <w:rFonts w:cs="Arial"/>
                <w:b/>
                <w:bCs/>
                <w:color w:val="A5A5A5" w:themeColor="accent3"/>
                <w:sz w:val="20"/>
                <w:szCs w:val="20"/>
              </w:rPr>
            </w:pPr>
            <w:r w:rsidRPr="00C71F8C">
              <w:rPr>
                <w:rFonts w:cs="Arial"/>
                <w:i/>
                <w:iCs/>
                <w:color w:val="002060"/>
                <w:sz w:val="20"/>
                <w:szCs w:val="20"/>
              </w:rPr>
              <w:t>General rule -</w:t>
            </w:r>
            <w:r w:rsidRPr="00C71F8C">
              <w:rPr>
                <w:rFonts w:cs="Arial"/>
                <w:color w:val="002060"/>
                <w:sz w:val="20"/>
                <w:szCs w:val="20"/>
              </w:rPr>
              <w:t>- The following words and phrases, when used in the PA CPSL, shall have the meanings given to them in this section unless the context clearly indicates otherwise:</w:t>
            </w:r>
          </w:p>
          <w:p w14:paraId="6B4819BF" w14:textId="77777777" w:rsidR="0042189D" w:rsidRPr="00C71F8C" w:rsidRDefault="0042189D" w:rsidP="0042189D">
            <w:pPr>
              <w:pStyle w:val="ListParagraph"/>
              <w:numPr>
                <w:ilvl w:val="1"/>
                <w:numId w:val="21"/>
              </w:numPr>
              <w:rPr>
                <w:rFonts w:cs="Arial"/>
                <w:color w:val="002060"/>
                <w:sz w:val="20"/>
                <w:szCs w:val="20"/>
              </w:rPr>
            </w:pPr>
            <w:r w:rsidRPr="00C71F8C">
              <w:rPr>
                <w:rFonts w:cs="Arial"/>
                <w:b/>
                <w:bCs/>
                <w:i/>
                <w:iCs/>
                <w:color w:val="002060"/>
                <w:sz w:val="20"/>
                <w:szCs w:val="20"/>
              </w:rPr>
              <w:t>Bodily injury</w:t>
            </w:r>
            <w:r w:rsidRPr="00C71F8C">
              <w:rPr>
                <w:rFonts w:cs="Arial"/>
                <w:color w:val="002060"/>
                <w:sz w:val="20"/>
                <w:szCs w:val="20"/>
              </w:rPr>
              <w:t>: Impairment of physical condition or substantial pain</w:t>
            </w:r>
          </w:p>
          <w:p w14:paraId="7C39DCFB" w14:textId="77777777" w:rsidR="0042189D" w:rsidRPr="00C71F8C" w:rsidRDefault="0042189D" w:rsidP="0042189D">
            <w:pPr>
              <w:pStyle w:val="ListParagraph"/>
              <w:numPr>
                <w:ilvl w:val="2"/>
                <w:numId w:val="23"/>
              </w:numPr>
              <w:rPr>
                <w:rFonts w:cs="Arial"/>
                <w:color w:val="002060"/>
                <w:sz w:val="20"/>
                <w:szCs w:val="20"/>
              </w:rPr>
            </w:pPr>
            <w:r w:rsidRPr="00C71F8C">
              <w:rPr>
                <w:rFonts w:cs="Arial"/>
                <w:i/>
                <w:iCs/>
                <w:color w:val="002060"/>
                <w:sz w:val="20"/>
                <w:szCs w:val="20"/>
              </w:rPr>
              <w:t>Impairment</w:t>
            </w:r>
            <w:r w:rsidRPr="00C71F8C">
              <w:rPr>
                <w:rFonts w:cs="Arial"/>
                <w:color w:val="002060"/>
                <w:sz w:val="20"/>
                <w:szCs w:val="20"/>
              </w:rPr>
              <w:t>: If, due to the injury, the child’s ability to function is reduced temporarily or permanently in any way</w:t>
            </w:r>
          </w:p>
          <w:p w14:paraId="730D841F" w14:textId="1B829925" w:rsidR="0042189D" w:rsidRPr="00C71F8C" w:rsidRDefault="0042189D" w:rsidP="0042189D">
            <w:pPr>
              <w:pStyle w:val="ListParagraph"/>
              <w:numPr>
                <w:ilvl w:val="2"/>
                <w:numId w:val="23"/>
              </w:numPr>
              <w:rPr>
                <w:rFonts w:cs="Arial"/>
                <w:color w:val="002060"/>
                <w:sz w:val="20"/>
                <w:szCs w:val="20"/>
              </w:rPr>
            </w:pPr>
            <w:r w:rsidRPr="00C71F8C">
              <w:rPr>
                <w:rFonts w:cs="Arial"/>
                <w:i/>
                <w:iCs/>
                <w:color w:val="002060"/>
                <w:sz w:val="20"/>
                <w:szCs w:val="20"/>
              </w:rPr>
              <w:t>Substantial pain</w:t>
            </w:r>
            <w:r w:rsidRPr="00C71F8C">
              <w:rPr>
                <w:rFonts w:cs="Arial"/>
                <w:color w:val="002060"/>
                <w:sz w:val="20"/>
                <w:szCs w:val="20"/>
              </w:rPr>
              <w:t>:  If the child experiences what a reasonable person believes to be substantial pain</w:t>
            </w:r>
          </w:p>
        </w:tc>
      </w:tr>
      <w:tr w:rsidR="00C05B0F" w:rsidRPr="00C71F8C" w14:paraId="3C43693B" w14:textId="77777777" w:rsidTr="002A6C9D">
        <w:tblPrEx>
          <w:tblCellMar>
            <w:top w:w="72" w:type="dxa"/>
            <w:bottom w:w="72" w:type="dxa"/>
          </w:tblCellMar>
        </w:tblPrEx>
        <w:tc>
          <w:tcPr>
            <w:tcW w:w="2155" w:type="dxa"/>
            <w:gridSpan w:val="2"/>
            <w:shd w:val="clear" w:color="auto" w:fill="auto"/>
          </w:tcPr>
          <w:p w14:paraId="1971DF42" w14:textId="77777777" w:rsidR="00C05B0F" w:rsidRDefault="00C05B0F" w:rsidP="002A6C9D">
            <w:pPr>
              <w:contextualSpacing/>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408EAB03" w14:textId="77777777" w:rsidR="00C05B0F" w:rsidRPr="00563154" w:rsidRDefault="00C05B0F" w:rsidP="002A6C9D">
            <w:pPr>
              <w:spacing w:before="60" w:after="60"/>
              <w:contextualSpacing/>
              <w:rPr>
                <w:rFonts w:cs="Arial"/>
                <w:color w:val="002060"/>
                <w:sz w:val="20"/>
                <w:szCs w:val="20"/>
              </w:rPr>
            </w:pPr>
          </w:p>
        </w:tc>
      </w:tr>
      <w:tr w:rsidR="0042189D" w:rsidRPr="00C71F8C" w14:paraId="27EC08EA" w14:textId="77777777" w:rsidTr="00BA68DD">
        <w:tc>
          <w:tcPr>
            <w:tcW w:w="893" w:type="dxa"/>
            <w:tcBorders>
              <w:top w:val="dashed" w:sz="4" w:space="0" w:color="BFBFBF" w:themeColor="background1" w:themeShade="BF"/>
              <w:bottom w:val="dashed" w:sz="4" w:space="0" w:color="BFBFBF" w:themeColor="background1" w:themeShade="BF"/>
            </w:tcBorders>
            <w:shd w:val="clear" w:color="auto" w:fill="auto"/>
          </w:tcPr>
          <w:p w14:paraId="62833D72" w14:textId="77777777" w:rsidR="0042189D" w:rsidRDefault="00015270" w:rsidP="0042189D">
            <w:pPr>
              <w:contextualSpacing/>
              <w:jc w:val="center"/>
              <w:rPr>
                <w:rFonts w:cs="Arial"/>
                <w:color w:val="002060"/>
                <w:szCs w:val="22"/>
              </w:rPr>
            </w:pPr>
            <w:sdt>
              <w:sdtPr>
                <w:rPr>
                  <w:rFonts w:cs="Arial"/>
                  <w:color w:val="002060"/>
                  <w:szCs w:val="22"/>
                </w:rPr>
                <w:id w:val="-791821359"/>
                <w14:checkbox>
                  <w14:checked w14:val="0"/>
                  <w14:checkedState w14:val="2612" w14:font="MS Gothic"/>
                  <w14:uncheckedState w14:val="2610" w14:font="MS Gothic"/>
                </w14:checkbox>
              </w:sdtPr>
              <w:sdtEndPr/>
              <w:sdtContent>
                <w:r w:rsidR="0042189D" w:rsidRPr="00C71F8C">
                  <w:rPr>
                    <w:rFonts w:ascii="MS Gothic" w:eastAsia="MS Gothic" w:hAnsi="MS Gothic" w:cs="Arial" w:hint="eastAsia"/>
                    <w:color w:val="002060"/>
                    <w:szCs w:val="22"/>
                  </w:rPr>
                  <w:t>☐</w:t>
                </w:r>
              </w:sdtContent>
            </w:sdt>
          </w:p>
          <w:p w14:paraId="652993AD"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071347D7"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7621DA12" w14:textId="7E01CF61" w:rsidR="0042189D" w:rsidRPr="00065851" w:rsidRDefault="0042189D" w:rsidP="0042189D">
            <w:pPr>
              <w:contextualSpacing/>
              <w:jc w:val="center"/>
              <w:rPr>
                <w:rFonts w:cs="Arial"/>
                <w:color w:val="002060"/>
                <w:sz w:val="20"/>
                <w:szCs w:val="20"/>
              </w:rPr>
            </w:pPr>
          </w:p>
        </w:tc>
        <w:tc>
          <w:tcPr>
            <w:tcW w:w="9902" w:type="dxa"/>
            <w:gridSpan w:val="2"/>
            <w:tcBorders>
              <w:top w:val="dashed" w:sz="4" w:space="0" w:color="BFBFBF" w:themeColor="background1" w:themeShade="BF"/>
              <w:bottom w:val="dashed" w:sz="4" w:space="0" w:color="BFBFBF" w:themeColor="background1" w:themeShade="BF"/>
            </w:tcBorders>
            <w:shd w:val="clear" w:color="auto" w:fill="F2F2F2" w:themeFill="background1" w:themeFillShade="F2"/>
          </w:tcPr>
          <w:p w14:paraId="32C63611" w14:textId="09C64AA4" w:rsidR="0042189D" w:rsidRPr="00C71F8C" w:rsidRDefault="0042189D" w:rsidP="0042189D">
            <w:pPr>
              <w:pStyle w:val="ListParagraph"/>
              <w:numPr>
                <w:ilvl w:val="0"/>
                <w:numId w:val="0"/>
              </w:numPr>
              <w:ind w:left="1080"/>
              <w:rPr>
                <w:rFonts w:cs="Arial"/>
                <w:i/>
                <w:iCs/>
                <w:color w:val="002060"/>
                <w:sz w:val="20"/>
                <w:szCs w:val="20"/>
              </w:rPr>
            </w:pPr>
            <w:r w:rsidRPr="00C71F8C">
              <w:rPr>
                <w:rFonts w:cs="Arial"/>
                <w:i/>
                <w:iCs/>
                <w:color w:val="002060"/>
                <w:sz w:val="20"/>
                <w:szCs w:val="20"/>
              </w:rPr>
              <w:t>Indicators</w:t>
            </w:r>
            <w:r w:rsidR="00C05B0F">
              <w:rPr>
                <w:rFonts w:cs="Arial"/>
                <w:i/>
                <w:iCs/>
                <w:color w:val="002060"/>
                <w:sz w:val="20"/>
                <w:szCs w:val="20"/>
              </w:rPr>
              <w:t xml:space="preserve"> of Bodily Injury</w:t>
            </w:r>
            <w:r w:rsidRPr="00C71F8C">
              <w:rPr>
                <w:rFonts w:cs="Arial"/>
                <w:i/>
                <w:iCs/>
                <w:color w:val="002060"/>
                <w:sz w:val="20"/>
                <w:szCs w:val="20"/>
              </w:rPr>
              <w:t>:</w:t>
            </w:r>
          </w:p>
          <w:p w14:paraId="791505F6"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Fear of going home</w:t>
            </w:r>
          </w:p>
          <w:p w14:paraId="36929BC3"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Fear of parent or caregiver</w:t>
            </w:r>
          </w:p>
          <w:p w14:paraId="316E692C"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Extreme apprehensiveness/vigilance</w:t>
            </w:r>
          </w:p>
          <w:p w14:paraId="73C594F3"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Pronounced aggression or passivity</w:t>
            </w:r>
          </w:p>
          <w:p w14:paraId="7DF0118E"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Flinches easily or avoids being touched</w:t>
            </w:r>
          </w:p>
          <w:p w14:paraId="7DDE6859"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Play includes abusive talk or behavior</w:t>
            </w:r>
          </w:p>
          <w:p w14:paraId="58561099"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Unexplained injuries</w:t>
            </w:r>
          </w:p>
          <w:p w14:paraId="78C79791"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Unbelievable or inconsistent explanations of injuries</w:t>
            </w:r>
          </w:p>
          <w:p w14:paraId="1C0E9BA6"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Injuries inconsistent with a child’s age/developmental level</w:t>
            </w:r>
          </w:p>
          <w:p w14:paraId="77760073"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Unable to recall how injuries occurred or account of injuries is inconsistent with the nature of the injuries</w:t>
            </w:r>
          </w:p>
          <w:p w14:paraId="04FC311E"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Multiple bruises in various stages of healing</w:t>
            </w:r>
          </w:p>
          <w:p w14:paraId="59F510C2"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Bruises located on face, ears, neck, buttocks, back, chest, thighs, back of legs, and genitalia</w:t>
            </w:r>
          </w:p>
          <w:p w14:paraId="4B6535CB"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Bruises that resemble objects such as a hand, fist, belt buckle, or rope</w:t>
            </w:r>
          </w:p>
          <w:p w14:paraId="0BB7DED3" w14:textId="7C1BA3BB"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Burns</w:t>
            </w:r>
          </w:p>
        </w:tc>
      </w:tr>
      <w:tr w:rsidR="0042189D" w:rsidRPr="00C71F8C" w14:paraId="3B1C4C75" w14:textId="77777777" w:rsidTr="002A6C9D">
        <w:tblPrEx>
          <w:tblCellMar>
            <w:top w:w="72" w:type="dxa"/>
            <w:bottom w:w="72" w:type="dxa"/>
          </w:tblCellMar>
        </w:tblPrEx>
        <w:tc>
          <w:tcPr>
            <w:tcW w:w="2155" w:type="dxa"/>
            <w:gridSpan w:val="2"/>
            <w:shd w:val="clear" w:color="auto" w:fill="auto"/>
          </w:tcPr>
          <w:p w14:paraId="1D36444A" w14:textId="77777777" w:rsidR="0042189D" w:rsidRDefault="0042189D" w:rsidP="002A6C9D">
            <w:pPr>
              <w:contextualSpacing/>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45E69CDB" w14:textId="77777777" w:rsidR="0042189D" w:rsidRPr="00563154" w:rsidRDefault="0042189D" w:rsidP="002A6C9D">
            <w:pPr>
              <w:spacing w:before="60" w:after="60"/>
              <w:contextualSpacing/>
              <w:rPr>
                <w:rFonts w:cs="Arial"/>
                <w:color w:val="002060"/>
                <w:sz w:val="20"/>
                <w:szCs w:val="20"/>
              </w:rPr>
            </w:pPr>
          </w:p>
        </w:tc>
      </w:tr>
    </w:tbl>
    <w:p w14:paraId="7DF785AE" w14:textId="77777777" w:rsidR="00F94DF4" w:rsidRDefault="00F94DF4" w:rsidP="00F94DF4"/>
    <w:p w14:paraId="4B97F9F3" w14:textId="577920AF" w:rsidR="003A5C62" w:rsidRPr="00F94DF4" w:rsidRDefault="003A5C62" w:rsidP="008D5260">
      <w:pPr>
        <w:pStyle w:val="Heading5"/>
      </w:pPr>
      <w:r w:rsidRPr="00C71F8C">
        <w:lastRenderedPageBreak/>
        <w:t>Relevant Resources</w:t>
      </w:r>
      <w:r w:rsidR="00F94DF4">
        <w:t>:</w:t>
      </w:r>
    </w:p>
    <w:tbl>
      <w:tblPr>
        <w:tblStyle w:val="TableGrid4"/>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3A5C62" w:rsidRPr="00C71F8C" w14:paraId="2A0E82AA" w14:textId="77777777" w:rsidTr="003A5C62">
        <w:trPr>
          <w:trHeight w:val="1644"/>
          <w:jc w:val="center"/>
        </w:trPr>
        <w:tc>
          <w:tcPr>
            <w:tcW w:w="5395" w:type="dxa"/>
            <w:shd w:val="clear" w:color="auto" w:fill="auto"/>
          </w:tcPr>
          <w:p w14:paraId="205CC615" w14:textId="77777777" w:rsidR="003A5C62" w:rsidRPr="00C71F8C" w:rsidRDefault="00015270" w:rsidP="002A6C9D">
            <w:pPr>
              <w:numPr>
                <w:ilvl w:val="0"/>
                <w:numId w:val="6"/>
              </w:numPr>
              <w:contextualSpacing/>
              <w:rPr>
                <w:rFonts w:cs="Arial"/>
                <w:color w:val="002060"/>
                <w:sz w:val="20"/>
                <w:szCs w:val="20"/>
              </w:rPr>
            </w:pPr>
            <w:hyperlink r:id="rId40" w:history="1">
              <w:r w:rsidR="003A5C62" w:rsidRPr="00C71F8C">
                <w:rPr>
                  <w:rFonts w:cs="Arial"/>
                  <w:color w:val="0563C1" w:themeColor="hyperlink"/>
                  <w:sz w:val="20"/>
                  <w:szCs w:val="20"/>
                  <w:u w:val="single"/>
                </w:rPr>
                <w:t>23 Pa.C.S. § 6303 (relating to definitions)</w:t>
              </w:r>
            </w:hyperlink>
          </w:p>
          <w:p w14:paraId="2227CF33"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Bodily injury</w:t>
            </w:r>
          </w:p>
          <w:p w14:paraId="6C449A83"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Child</w:t>
            </w:r>
          </w:p>
          <w:p w14:paraId="1EE87C44"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Child abuse</w:t>
            </w:r>
          </w:p>
          <w:p w14:paraId="57F40D1A"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Intentionally</w:t>
            </w:r>
          </w:p>
          <w:p w14:paraId="388FCAC4" w14:textId="45ECF9F8" w:rsidR="003A5C62" w:rsidRPr="003A5C62" w:rsidRDefault="003A5C62" w:rsidP="003A5C62">
            <w:pPr>
              <w:numPr>
                <w:ilvl w:val="1"/>
                <w:numId w:val="6"/>
              </w:numPr>
              <w:contextualSpacing/>
              <w:rPr>
                <w:rFonts w:cs="Arial"/>
                <w:color w:val="002060"/>
                <w:sz w:val="20"/>
                <w:szCs w:val="20"/>
              </w:rPr>
            </w:pPr>
            <w:r w:rsidRPr="00C71F8C">
              <w:rPr>
                <w:rFonts w:cs="Arial"/>
                <w:color w:val="002060"/>
                <w:sz w:val="20"/>
                <w:szCs w:val="20"/>
              </w:rPr>
              <w:t>Knowingl</w:t>
            </w:r>
            <w:r>
              <w:rPr>
                <w:rFonts w:cs="Arial"/>
                <w:color w:val="002060"/>
                <w:sz w:val="20"/>
                <w:szCs w:val="20"/>
              </w:rPr>
              <w:t>y</w:t>
            </w:r>
          </w:p>
          <w:p w14:paraId="7F62A2AE"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Recent act or failure to act</w:t>
            </w:r>
          </w:p>
          <w:p w14:paraId="7AFA985B" w14:textId="557E0ABE" w:rsidR="003A5C62" w:rsidRPr="003A5C62" w:rsidRDefault="003A5C62" w:rsidP="003A5C62">
            <w:pPr>
              <w:numPr>
                <w:ilvl w:val="1"/>
                <w:numId w:val="6"/>
              </w:numPr>
              <w:contextualSpacing/>
              <w:rPr>
                <w:rFonts w:cs="Arial"/>
                <w:color w:val="002060"/>
                <w:sz w:val="20"/>
                <w:szCs w:val="20"/>
              </w:rPr>
            </w:pPr>
            <w:r w:rsidRPr="00C71F8C">
              <w:rPr>
                <w:rFonts w:cs="Arial"/>
                <w:color w:val="002060"/>
                <w:sz w:val="20"/>
                <w:szCs w:val="20"/>
              </w:rPr>
              <w:t>Recklessly</w:t>
            </w:r>
          </w:p>
          <w:p w14:paraId="607D3AC2" w14:textId="6FDA5D78" w:rsidR="003A5C62" w:rsidRPr="003A5C62" w:rsidRDefault="003A5C62" w:rsidP="003A5C62">
            <w:pPr>
              <w:numPr>
                <w:ilvl w:val="1"/>
                <w:numId w:val="6"/>
              </w:numPr>
              <w:contextualSpacing/>
              <w:rPr>
                <w:rFonts w:cs="Arial"/>
                <w:color w:val="002060"/>
                <w:sz w:val="20"/>
                <w:szCs w:val="20"/>
              </w:rPr>
            </w:pPr>
            <w:r w:rsidRPr="00C71F8C">
              <w:rPr>
                <w:rFonts w:cs="Arial"/>
                <w:color w:val="002060"/>
                <w:sz w:val="20"/>
                <w:szCs w:val="20"/>
              </w:rPr>
              <w:t>Serious bodily injury</w:t>
            </w:r>
          </w:p>
        </w:tc>
        <w:tc>
          <w:tcPr>
            <w:tcW w:w="5395" w:type="dxa"/>
          </w:tcPr>
          <w:p w14:paraId="6D280CE8" w14:textId="77777777" w:rsidR="003A5C62" w:rsidRPr="00C71F8C" w:rsidRDefault="00015270" w:rsidP="003A5C62">
            <w:pPr>
              <w:numPr>
                <w:ilvl w:val="0"/>
                <w:numId w:val="6"/>
              </w:numPr>
              <w:contextualSpacing/>
              <w:rPr>
                <w:rFonts w:cs="Arial"/>
                <w:color w:val="002060"/>
                <w:sz w:val="20"/>
                <w:szCs w:val="20"/>
              </w:rPr>
            </w:pPr>
            <w:hyperlink r:id="rId41" w:history="1">
              <w:r w:rsidR="003A5C62" w:rsidRPr="00C71F8C">
                <w:rPr>
                  <w:rFonts w:cs="Arial"/>
                  <w:color w:val="0563C1" w:themeColor="hyperlink"/>
                  <w:sz w:val="20"/>
                  <w:szCs w:val="20"/>
                  <w:u w:val="single"/>
                </w:rPr>
                <w:t>18 Pa.C.S. CRIMES AND OFFENSES</w:t>
              </w:r>
            </w:hyperlink>
          </w:p>
          <w:p w14:paraId="348407E8" w14:textId="77777777" w:rsidR="003A5C62" w:rsidRPr="00C71F8C" w:rsidRDefault="003A5C62" w:rsidP="003A5C62">
            <w:pPr>
              <w:numPr>
                <w:ilvl w:val="1"/>
                <w:numId w:val="6"/>
              </w:numPr>
              <w:contextualSpacing/>
              <w:rPr>
                <w:rFonts w:cs="Arial"/>
                <w:color w:val="002060"/>
                <w:sz w:val="20"/>
                <w:szCs w:val="20"/>
              </w:rPr>
            </w:pPr>
            <w:r w:rsidRPr="00C71F8C">
              <w:rPr>
                <w:rFonts w:cs="Arial"/>
                <w:color w:val="002060"/>
                <w:sz w:val="20"/>
                <w:szCs w:val="20"/>
              </w:rPr>
              <w:t>18 Pa.C.S. § 302 (relating to general requirements of culpability)</w:t>
            </w:r>
          </w:p>
          <w:p w14:paraId="48303136" w14:textId="77777777" w:rsidR="003A5C62" w:rsidRPr="00C71F8C" w:rsidRDefault="003A5C62" w:rsidP="003A5C62">
            <w:pPr>
              <w:numPr>
                <w:ilvl w:val="2"/>
                <w:numId w:val="6"/>
              </w:numPr>
              <w:contextualSpacing/>
              <w:rPr>
                <w:rFonts w:cs="Arial"/>
                <w:color w:val="002060"/>
                <w:sz w:val="20"/>
                <w:szCs w:val="20"/>
              </w:rPr>
            </w:pPr>
            <w:r w:rsidRPr="00C71F8C">
              <w:rPr>
                <w:rFonts w:cs="Arial"/>
                <w:color w:val="002060"/>
                <w:sz w:val="20"/>
                <w:szCs w:val="20"/>
              </w:rPr>
              <w:t>(b)(1) Intentionally</w:t>
            </w:r>
          </w:p>
          <w:p w14:paraId="3435C578" w14:textId="77777777" w:rsidR="003A5C62" w:rsidRDefault="003A5C62" w:rsidP="003A5C62">
            <w:pPr>
              <w:numPr>
                <w:ilvl w:val="2"/>
                <w:numId w:val="6"/>
              </w:numPr>
              <w:contextualSpacing/>
              <w:rPr>
                <w:rFonts w:cs="Arial"/>
                <w:color w:val="002060"/>
                <w:sz w:val="20"/>
                <w:szCs w:val="20"/>
              </w:rPr>
            </w:pPr>
            <w:r w:rsidRPr="00C71F8C">
              <w:rPr>
                <w:rFonts w:cs="Arial"/>
                <w:color w:val="002060"/>
                <w:sz w:val="20"/>
                <w:szCs w:val="20"/>
              </w:rPr>
              <w:t>(b)(2) Knowingly</w:t>
            </w:r>
          </w:p>
          <w:p w14:paraId="3D315ECC" w14:textId="6CD7F743" w:rsidR="003A5C62" w:rsidRPr="003A5C62" w:rsidRDefault="003A5C62" w:rsidP="003A5C62">
            <w:pPr>
              <w:numPr>
                <w:ilvl w:val="2"/>
                <w:numId w:val="6"/>
              </w:numPr>
              <w:contextualSpacing/>
              <w:rPr>
                <w:rFonts w:cs="Arial"/>
                <w:color w:val="002060"/>
                <w:sz w:val="20"/>
                <w:szCs w:val="20"/>
              </w:rPr>
            </w:pPr>
            <w:r w:rsidRPr="003A5C62">
              <w:rPr>
                <w:rFonts w:cs="Arial"/>
                <w:color w:val="002060"/>
                <w:sz w:val="20"/>
                <w:szCs w:val="20"/>
              </w:rPr>
              <w:t>(b)(3) Recklessly</w:t>
            </w:r>
          </w:p>
        </w:tc>
      </w:tr>
    </w:tbl>
    <w:p w14:paraId="0E58F4BF" w14:textId="64FFE754" w:rsidR="00DE29F9" w:rsidRDefault="00DE29F9" w:rsidP="002470D5">
      <w:pPr>
        <w:pStyle w:val="Heading4"/>
      </w:pPr>
      <w:r>
        <w:t>Serious Mental Injury</w:t>
      </w:r>
    </w:p>
    <w:tbl>
      <w:tblPr>
        <w:tblStyle w:val="TableGrid2"/>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893"/>
        <w:gridCol w:w="1262"/>
        <w:gridCol w:w="8640"/>
      </w:tblGrid>
      <w:tr w:rsidR="0042189D" w:rsidRPr="00C71F8C" w14:paraId="32C31BCA" w14:textId="77777777" w:rsidTr="00BA68DD">
        <w:tc>
          <w:tcPr>
            <w:tcW w:w="893" w:type="dxa"/>
            <w:tcBorders>
              <w:top w:val="single" w:sz="4" w:space="0" w:color="BFBFBF" w:themeColor="background1" w:themeShade="BF"/>
              <w:bottom w:val="dashed" w:sz="4" w:space="0" w:color="BFBFBF" w:themeColor="background1" w:themeShade="BF"/>
            </w:tcBorders>
            <w:shd w:val="clear" w:color="auto" w:fill="auto"/>
          </w:tcPr>
          <w:p w14:paraId="33A8276F" w14:textId="77777777" w:rsidR="0042189D" w:rsidRDefault="00015270" w:rsidP="0042189D">
            <w:pPr>
              <w:contextualSpacing/>
              <w:jc w:val="center"/>
              <w:rPr>
                <w:rFonts w:cs="Arial"/>
                <w:color w:val="002060"/>
                <w:szCs w:val="22"/>
              </w:rPr>
            </w:pPr>
            <w:sdt>
              <w:sdtPr>
                <w:rPr>
                  <w:rFonts w:cs="Arial"/>
                  <w:color w:val="002060"/>
                  <w:szCs w:val="22"/>
                </w:rPr>
                <w:id w:val="-1705395605"/>
                <w14:checkbox>
                  <w14:checked w14:val="0"/>
                  <w14:checkedState w14:val="2612" w14:font="MS Gothic"/>
                  <w14:uncheckedState w14:val="2610" w14:font="MS Gothic"/>
                </w14:checkbox>
              </w:sdtPr>
              <w:sdtEndPr/>
              <w:sdtContent>
                <w:r w:rsidR="0042189D" w:rsidRPr="00C71F8C">
                  <w:rPr>
                    <w:rFonts w:ascii="MS Gothic" w:eastAsia="MS Gothic" w:hAnsi="MS Gothic" w:cs="Arial" w:hint="eastAsia"/>
                    <w:color w:val="002060"/>
                    <w:szCs w:val="22"/>
                  </w:rPr>
                  <w:t>☐</w:t>
                </w:r>
              </w:sdtContent>
            </w:sdt>
          </w:p>
          <w:p w14:paraId="4146E541"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57D5B45F"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1CF03844" w14:textId="648C9EA5" w:rsidR="0042189D" w:rsidRPr="00065851" w:rsidRDefault="0042189D" w:rsidP="0042189D">
            <w:pPr>
              <w:contextualSpacing/>
              <w:jc w:val="center"/>
              <w:rPr>
                <w:rFonts w:cs="Arial"/>
                <w:color w:val="002060"/>
                <w:sz w:val="20"/>
                <w:szCs w:val="20"/>
              </w:rPr>
            </w:pPr>
          </w:p>
        </w:tc>
        <w:tc>
          <w:tcPr>
            <w:tcW w:w="9902" w:type="dxa"/>
            <w:gridSpan w:val="2"/>
            <w:tcBorders>
              <w:top w:val="single" w:sz="4" w:space="0" w:color="BFBFBF" w:themeColor="background1" w:themeShade="BF"/>
              <w:bottom w:val="dashed" w:sz="4" w:space="0" w:color="BFBFBF" w:themeColor="background1" w:themeShade="BF"/>
            </w:tcBorders>
            <w:shd w:val="clear" w:color="auto" w:fill="F2F2F2" w:themeFill="background1" w:themeFillShade="F2"/>
          </w:tcPr>
          <w:p w14:paraId="41DB99AE" w14:textId="77777777" w:rsidR="0042189D" w:rsidRPr="00C71F8C" w:rsidRDefault="0042189D" w:rsidP="0042189D">
            <w:pPr>
              <w:pStyle w:val="ListParagraph"/>
              <w:numPr>
                <w:ilvl w:val="0"/>
                <w:numId w:val="0"/>
              </w:numPr>
              <w:rPr>
                <w:rFonts w:cs="Arial"/>
                <w:b/>
                <w:bCs/>
                <w:color w:val="002060"/>
                <w:sz w:val="20"/>
                <w:szCs w:val="20"/>
              </w:rPr>
            </w:pPr>
            <w:r w:rsidRPr="00C71F8C">
              <w:rPr>
                <w:rFonts w:cs="Arial"/>
                <w:b/>
                <w:bCs/>
                <w:color w:val="002060"/>
                <w:sz w:val="20"/>
                <w:szCs w:val="20"/>
              </w:rPr>
              <w:t>Definitions (23 Pa.C.S. § 6303)</w:t>
            </w:r>
          </w:p>
          <w:p w14:paraId="20A38340" w14:textId="77777777" w:rsidR="0042189D" w:rsidRPr="00C71F8C" w:rsidRDefault="0042189D" w:rsidP="0042189D">
            <w:pPr>
              <w:pStyle w:val="ListParagraph"/>
              <w:numPr>
                <w:ilvl w:val="0"/>
                <w:numId w:val="32"/>
              </w:numPr>
              <w:rPr>
                <w:rFonts w:cs="Arial"/>
                <w:b/>
                <w:bCs/>
                <w:color w:val="002060"/>
                <w:sz w:val="20"/>
                <w:szCs w:val="20"/>
              </w:rPr>
            </w:pPr>
            <w:r w:rsidRPr="00C71F8C">
              <w:rPr>
                <w:rFonts w:cs="Arial"/>
                <w:i/>
                <w:iCs/>
                <w:color w:val="002060"/>
                <w:sz w:val="20"/>
                <w:szCs w:val="20"/>
              </w:rPr>
              <w:t>General rule</w:t>
            </w:r>
            <w:r w:rsidRPr="00C71F8C">
              <w:rPr>
                <w:rFonts w:cs="Arial"/>
                <w:color w:val="002060"/>
                <w:sz w:val="20"/>
                <w:szCs w:val="20"/>
              </w:rPr>
              <w:t xml:space="preserve"> -- The following words and phrases, when used in the PA CPSL, shall have the meanings given to them in this section unless the context clearly indicates otherwise:</w:t>
            </w:r>
          </w:p>
          <w:p w14:paraId="3BEEFC53" w14:textId="77777777" w:rsidR="0042189D" w:rsidRPr="00C71F8C" w:rsidRDefault="0042189D" w:rsidP="0042189D">
            <w:pPr>
              <w:pStyle w:val="ListParagraph"/>
              <w:numPr>
                <w:ilvl w:val="1"/>
                <w:numId w:val="23"/>
              </w:numPr>
              <w:rPr>
                <w:rFonts w:cs="Arial"/>
                <w:color w:val="002060"/>
                <w:sz w:val="20"/>
                <w:szCs w:val="20"/>
              </w:rPr>
            </w:pPr>
            <w:r w:rsidRPr="00C71F8C">
              <w:rPr>
                <w:rFonts w:cs="Arial"/>
                <w:b/>
                <w:bCs/>
                <w:i/>
                <w:iCs/>
                <w:color w:val="002060"/>
                <w:sz w:val="20"/>
                <w:szCs w:val="20"/>
              </w:rPr>
              <w:t>Serious mental injury</w:t>
            </w:r>
            <w:r w:rsidRPr="00C71F8C">
              <w:rPr>
                <w:rFonts w:cs="Arial"/>
                <w:color w:val="002060"/>
                <w:sz w:val="20"/>
                <w:szCs w:val="20"/>
              </w:rPr>
              <w:t>: A psychological condition, as diagnosed by a physician or licensed psychologist, including the refusal of appropriate treatment, that:</w:t>
            </w:r>
          </w:p>
          <w:p w14:paraId="2151E867"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renders a child chronically and severely anxious, agitated, depressed, socially withdrawn, psychotic, or in reasonable fear that the child's life or safety is threatened; or</w:t>
            </w:r>
          </w:p>
          <w:p w14:paraId="46AB4000" w14:textId="3AF342AE"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seriously interferes with a child's ability to accomplish age-appropriate developmental and social tasks</w:t>
            </w:r>
          </w:p>
        </w:tc>
      </w:tr>
      <w:tr w:rsidR="00C05B0F" w:rsidRPr="00C71F8C" w14:paraId="32D2E6D3" w14:textId="77777777" w:rsidTr="002A6C9D">
        <w:tblPrEx>
          <w:tblCellMar>
            <w:top w:w="72" w:type="dxa"/>
            <w:bottom w:w="72" w:type="dxa"/>
          </w:tblCellMar>
        </w:tblPrEx>
        <w:tc>
          <w:tcPr>
            <w:tcW w:w="2155" w:type="dxa"/>
            <w:gridSpan w:val="2"/>
            <w:shd w:val="clear" w:color="auto" w:fill="auto"/>
          </w:tcPr>
          <w:p w14:paraId="22E03BAF" w14:textId="77777777" w:rsidR="00C05B0F" w:rsidRDefault="00C05B0F" w:rsidP="002A6C9D">
            <w:pPr>
              <w:contextualSpacing/>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0F5E6199" w14:textId="4DDF233C" w:rsidR="00C05B0F" w:rsidRPr="00563154" w:rsidRDefault="00C05B0F" w:rsidP="002A6C9D">
            <w:pPr>
              <w:spacing w:before="60" w:after="60"/>
              <w:contextualSpacing/>
              <w:rPr>
                <w:rFonts w:cs="Arial"/>
                <w:color w:val="002060"/>
                <w:sz w:val="20"/>
                <w:szCs w:val="20"/>
              </w:rPr>
            </w:pPr>
          </w:p>
        </w:tc>
      </w:tr>
      <w:tr w:rsidR="0042189D" w:rsidRPr="00C71F8C" w14:paraId="4F6BDD3C" w14:textId="77777777" w:rsidTr="00BA68DD">
        <w:tc>
          <w:tcPr>
            <w:tcW w:w="893" w:type="dxa"/>
            <w:tcBorders>
              <w:top w:val="dashed" w:sz="4" w:space="0" w:color="BFBFBF" w:themeColor="background1" w:themeShade="BF"/>
              <w:bottom w:val="single" w:sz="4" w:space="0" w:color="BFBFBF" w:themeColor="background1" w:themeShade="BF"/>
            </w:tcBorders>
            <w:shd w:val="clear" w:color="auto" w:fill="auto"/>
          </w:tcPr>
          <w:p w14:paraId="2C0743FA" w14:textId="77777777" w:rsidR="0042189D" w:rsidRDefault="00015270" w:rsidP="0042189D">
            <w:pPr>
              <w:contextualSpacing/>
              <w:jc w:val="center"/>
              <w:rPr>
                <w:rFonts w:cs="Arial"/>
                <w:color w:val="002060"/>
                <w:szCs w:val="22"/>
              </w:rPr>
            </w:pPr>
            <w:sdt>
              <w:sdtPr>
                <w:rPr>
                  <w:rFonts w:cs="Arial"/>
                  <w:color w:val="002060"/>
                  <w:szCs w:val="22"/>
                </w:rPr>
                <w:id w:val="-266391698"/>
                <w14:checkbox>
                  <w14:checked w14:val="0"/>
                  <w14:checkedState w14:val="2612" w14:font="MS Gothic"/>
                  <w14:uncheckedState w14:val="2610" w14:font="MS Gothic"/>
                </w14:checkbox>
              </w:sdtPr>
              <w:sdtEndPr/>
              <w:sdtContent>
                <w:r w:rsidR="0042189D" w:rsidRPr="00C71F8C">
                  <w:rPr>
                    <w:rFonts w:ascii="MS Gothic" w:eastAsia="MS Gothic" w:hAnsi="MS Gothic" w:cs="Arial" w:hint="eastAsia"/>
                    <w:color w:val="002060"/>
                    <w:szCs w:val="22"/>
                  </w:rPr>
                  <w:t>☐</w:t>
                </w:r>
              </w:sdtContent>
            </w:sdt>
          </w:p>
          <w:p w14:paraId="08347250"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5F120961"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50D484CE" w14:textId="5BE50BA4" w:rsidR="0042189D" w:rsidRPr="00065851" w:rsidRDefault="0042189D" w:rsidP="0042189D">
            <w:pPr>
              <w:contextualSpacing/>
              <w:jc w:val="center"/>
              <w:rPr>
                <w:rFonts w:cs="Arial"/>
                <w:color w:val="002060"/>
                <w:sz w:val="20"/>
                <w:szCs w:val="20"/>
              </w:rPr>
            </w:pPr>
          </w:p>
        </w:tc>
        <w:tc>
          <w:tcPr>
            <w:tcW w:w="9902" w:type="dxa"/>
            <w:gridSpan w:val="2"/>
            <w:tcBorders>
              <w:top w:val="dashed" w:sz="4" w:space="0" w:color="BFBFBF" w:themeColor="background1" w:themeShade="BF"/>
              <w:bottom w:val="single" w:sz="4" w:space="0" w:color="BFBFBF" w:themeColor="background1" w:themeShade="BF"/>
            </w:tcBorders>
            <w:shd w:val="clear" w:color="auto" w:fill="F2F2F2" w:themeFill="background1" w:themeFillShade="F2"/>
          </w:tcPr>
          <w:p w14:paraId="6077158B" w14:textId="4CDB4E39" w:rsidR="0042189D" w:rsidRPr="00C71F8C" w:rsidRDefault="0042189D" w:rsidP="0042189D">
            <w:pPr>
              <w:pStyle w:val="ListParagraph"/>
              <w:numPr>
                <w:ilvl w:val="0"/>
                <w:numId w:val="0"/>
              </w:numPr>
              <w:ind w:left="1080"/>
              <w:rPr>
                <w:rFonts w:cs="Arial"/>
                <w:i/>
                <w:iCs/>
                <w:color w:val="002060"/>
                <w:sz w:val="20"/>
                <w:szCs w:val="20"/>
              </w:rPr>
            </w:pPr>
            <w:r w:rsidRPr="00C71F8C">
              <w:rPr>
                <w:rFonts w:cs="Arial"/>
                <w:i/>
                <w:iCs/>
                <w:color w:val="002060"/>
                <w:sz w:val="20"/>
                <w:szCs w:val="20"/>
              </w:rPr>
              <w:t>Indicators</w:t>
            </w:r>
            <w:r w:rsidR="00C05B0F">
              <w:rPr>
                <w:rFonts w:cs="Arial"/>
                <w:i/>
                <w:iCs/>
                <w:color w:val="002060"/>
                <w:sz w:val="20"/>
                <w:szCs w:val="20"/>
              </w:rPr>
              <w:t xml:space="preserve"> of Serious Mental Injury</w:t>
            </w:r>
            <w:r w:rsidRPr="00C71F8C">
              <w:rPr>
                <w:rFonts w:cs="Arial"/>
                <w:i/>
                <w:iCs/>
                <w:color w:val="002060"/>
                <w:sz w:val="20"/>
                <w:szCs w:val="20"/>
              </w:rPr>
              <w:t>:</w:t>
            </w:r>
          </w:p>
          <w:p w14:paraId="53824E23"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Expressing feelings of inadequacy</w:t>
            </w:r>
          </w:p>
          <w:p w14:paraId="48FC69FC"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 xml:space="preserve">Fearful of trying new things </w:t>
            </w:r>
          </w:p>
          <w:p w14:paraId="167AB726"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Overly compliant</w:t>
            </w:r>
          </w:p>
          <w:p w14:paraId="7CD0F508"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Poor peer relationships</w:t>
            </w:r>
          </w:p>
          <w:p w14:paraId="77553800"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Excessive dependence on adults</w:t>
            </w:r>
          </w:p>
          <w:p w14:paraId="1B526132"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Habit disorders (sucking, rocking, etc.)</w:t>
            </w:r>
          </w:p>
          <w:p w14:paraId="4267851E"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Eating disorders</w:t>
            </w:r>
          </w:p>
          <w:p w14:paraId="186AB474"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Frequent psychosomatic complaints (nausea, stomachache, headache, etc.)</w:t>
            </w:r>
          </w:p>
          <w:p w14:paraId="509996D6"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Bed-wetting</w:t>
            </w:r>
          </w:p>
          <w:p w14:paraId="562D5111"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Self-harm</w:t>
            </w:r>
          </w:p>
          <w:p w14:paraId="03F7AB1B" w14:textId="3ED395F9"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Speech disorders</w:t>
            </w:r>
          </w:p>
        </w:tc>
      </w:tr>
      <w:tr w:rsidR="0042189D" w:rsidRPr="00C71F8C" w14:paraId="4E26C5F9" w14:textId="77777777" w:rsidTr="002A6C9D">
        <w:tblPrEx>
          <w:tblCellMar>
            <w:top w:w="72" w:type="dxa"/>
            <w:bottom w:w="72" w:type="dxa"/>
          </w:tblCellMar>
        </w:tblPrEx>
        <w:tc>
          <w:tcPr>
            <w:tcW w:w="2155" w:type="dxa"/>
            <w:gridSpan w:val="2"/>
            <w:shd w:val="clear" w:color="auto" w:fill="auto"/>
          </w:tcPr>
          <w:p w14:paraId="50A5BBBE" w14:textId="77777777" w:rsidR="0042189D" w:rsidRDefault="0042189D" w:rsidP="002A6C9D">
            <w:pPr>
              <w:contextualSpacing/>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012045EA" w14:textId="77777777" w:rsidR="0042189D" w:rsidRPr="00563154" w:rsidRDefault="0042189D" w:rsidP="002A6C9D">
            <w:pPr>
              <w:spacing w:before="60" w:after="60"/>
              <w:contextualSpacing/>
              <w:rPr>
                <w:rFonts w:cs="Arial"/>
                <w:color w:val="002060"/>
                <w:sz w:val="20"/>
                <w:szCs w:val="20"/>
              </w:rPr>
            </w:pPr>
          </w:p>
        </w:tc>
      </w:tr>
    </w:tbl>
    <w:p w14:paraId="34B84249" w14:textId="6F71CB09" w:rsidR="00C05B0F" w:rsidRDefault="00C05B0F"/>
    <w:p w14:paraId="268E0087" w14:textId="5C5189DD" w:rsidR="001875F6" w:rsidRPr="003A5C62" w:rsidRDefault="001875F6" w:rsidP="008D5260">
      <w:pPr>
        <w:pStyle w:val="Heading5"/>
      </w:pPr>
      <w:r w:rsidRPr="00C71F8C">
        <w:t>Relevant Resources:</w:t>
      </w:r>
    </w:p>
    <w:tbl>
      <w:tblPr>
        <w:tblStyle w:val="TableGrid4"/>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1875F6" w:rsidRPr="00C71F8C" w14:paraId="0C9E267F" w14:textId="77777777" w:rsidTr="006944E2">
        <w:trPr>
          <w:trHeight w:val="1626"/>
          <w:jc w:val="center"/>
        </w:trPr>
        <w:tc>
          <w:tcPr>
            <w:tcW w:w="5395" w:type="dxa"/>
            <w:shd w:val="clear" w:color="auto" w:fill="auto"/>
          </w:tcPr>
          <w:p w14:paraId="765365B1" w14:textId="634DE716" w:rsidR="001875F6" w:rsidRPr="001875F6" w:rsidRDefault="00015270" w:rsidP="006944E2">
            <w:pPr>
              <w:numPr>
                <w:ilvl w:val="0"/>
                <w:numId w:val="6"/>
              </w:numPr>
              <w:contextualSpacing/>
              <w:rPr>
                <w:rFonts w:cs="Arial"/>
                <w:color w:val="002060"/>
                <w:sz w:val="20"/>
                <w:szCs w:val="20"/>
              </w:rPr>
            </w:pPr>
            <w:hyperlink r:id="rId42" w:history="1">
              <w:r w:rsidR="001875F6" w:rsidRPr="00C71F8C">
                <w:rPr>
                  <w:rFonts w:cs="Arial"/>
                  <w:color w:val="0563C1" w:themeColor="hyperlink"/>
                  <w:sz w:val="20"/>
                  <w:szCs w:val="20"/>
                  <w:u w:val="single"/>
                </w:rPr>
                <w:t>23 Pa.C.S. § 6303 (relating to definitions)</w:t>
              </w:r>
            </w:hyperlink>
          </w:p>
          <w:p w14:paraId="78712285" w14:textId="77777777" w:rsidR="001875F6" w:rsidRPr="00C71F8C" w:rsidRDefault="001875F6" w:rsidP="002A6C9D">
            <w:pPr>
              <w:numPr>
                <w:ilvl w:val="1"/>
                <w:numId w:val="6"/>
              </w:numPr>
              <w:contextualSpacing/>
              <w:rPr>
                <w:rFonts w:cs="Arial"/>
                <w:color w:val="002060"/>
                <w:sz w:val="20"/>
                <w:szCs w:val="20"/>
              </w:rPr>
            </w:pPr>
            <w:r w:rsidRPr="00C71F8C">
              <w:rPr>
                <w:rFonts w:cs="Arial"/>
                <w:color w:val="002060"/>
                <w:sz w:val="20"/>
                <w:szCs w:val="20"/>
              </w:rPr>
              <w:t>Child</w:t>
            </w:r>
          </w:p>
          <w:p w14:paraId="274645D3" w14:textId="77777777" w:rsidR="001875F6" w:rsidRPr="00C71F8C" w:rsidRDefault="001875F6" w:rsidP="002A6C9D">
            <w:pPr>
              <w:numPr>
                <w:ilvl w:val="1"/>
                <w:numId w:val="6"/>
              </w:numPr>
              <w:contextualSpacing/>
              <w:rPr>
                <w:rFonts w:cs="Arial"/>
                <w:color w:val="002060"/>
                <w:sz w:val="20"/>
                <w:szCs w:val="20"/>
              </w:rPr>
            </w:pPr>
            <w:r w:rsidRPr="00C71F8C">
              <w:rPr>
                <w:rFonts w:cs="Arial"/>
                <w:color w:val="002060"/>
                <w:sz w:val="20"/>
                <w:szCs w:val="20"/>
              </w:rPr>
              <w:t>Child abuse</w:t>
            </w:r>
          </w:p>
          <w:p w14:paraId="4DF16CB8" w14:textId="77777777" w:rsidR="001875F6" w:rsidRPr="00C71F8C" w:rsidRDefault="001875F6" w:rsidP="002A6C9D">
            <w:pPr>
              <w:numPr>
                <w:ilvl w:val="1"/>
                <w:numId w:val="6"/>
              </w:numPr>
              <w:contextualSpacing/>
              <w:rPr>
                <w:rFonts w:cs="Arial"/>
                <w:color w:val="002060"/>
                <w:sz w:val="20"/>
                <w:szCs w:val="20"/>
              </w:rPr>
            </w:pPr>
            <w:r w:rsidRPr="00C71F8C">
              <w:rPr>
                <w:rFonts w:cs="Arial"/>
                <w:color w:val="002060"/>
                <w:sz w:val="20"/>
                <w:szCs w:val="20"/>
              </w:rPr>
              <w:t>Intentionally</w:t>
            </w:r>
          </w:p>
          <w:p w14:paraId="3E5432DF" w14:textId="52FDC487" w:rsidR="001875F6" w:rsidRPr="001875F6" w:rsidRDefault="001875F6" w:rsidP="001875F6">
            <w:pPr>
              <w:numPr>
                <w:ilvl w:val="1"/>
                <w:numId w:val="6"/>
              </w:numPr>
              <w:contextualSpacing/>
              <w:rPr>
                <w:rFonts w:cs="Arial"/>
                <w:color w:val="002060"/>
                <w:sz w:val="20"/>
                <w:szCs w:val="20"/>
              </w:rPr>
            </w:pPr>
            <w:r w:rsidRPr="00C71F8C">
              <w:rPr>
                <w:rFonts w:cs="Arial"/>
                <w:color w:val="002060"/>
                <w:sz w:val="20"/>
                <w:szCs w:val="20"/>
              </w:rPr>
              <w:t>Knowingly</w:t>
            </w:r>
          </w:p>
          <w:p w14:paraId="1DAAF446" w14:textId="4E291037" w:rsidR="001875F6" w:rsidRPr="001875F6" w:rsidRDefault="001875F6" w:rsidP="001875F6">
            <w:pPr>
              <w:numPr>
                <w:ilvl w:val="1"/>
                <w:numId w:val="6"/>
              </w:numPr>
              <w:contextualSpacing/>
              <w:rPr>
                <w:rFonts w:cs="Arial"/>
                <w:color w:val="002060"/>
                <w:sz w:val="20"/>
                <w:szCs w:val="20"/>
              </w:rPr>
            </w:pPr>
            <w:r w:rsidRPr="00C71F8C">
              <w:rPr>
                <w:rFonts w:cs="Arial"/>
                <w:color w:val="002060"/>
                <w:sz w:val="20"/>
                <w:szCs w:val="20"/>
              </w:rPr>
              <w:t>Recklessly</w:t>
            </w:r>
          </w:p>
          <w:p w14:paraId="194232CF" w14:textId="4DF2F7C6" w:rsidR="001875F6" w:rsidRPr="001875F6" w:rsidRDefault="001875F6" w:rsidP="001875F6">
            <w:pPr>
              <w:numPr>
                <w:ilvl w:val="1"/>
                <w:numId w:val="6"/>
              </w:numPr>
              <w:contextualSpacing/>
              <w:rPr>
                <w:rFonts w:cs="Arial"/>
                <w:color w:val="002060"/>
                <w:sz w:val="20"/>
                <w:szCs w:val="20"/>
              </w:rPr>
            </w:pPr>
            <w:r w:rsidRPr="00C71F8C">
              <w:rPr>
                <w:rFonts w:cs="Arial"/>
                <w:color w:val="002060"/>
                <w:sz w:val="20"/>
                <w:szCs w:val="20"/>
              </w:rPr>
              <w:t>Serious mental injury</w:t>
            </w:r>
          </w:p>
        </w:tc>
        <w:tc>
          <w:tcPr>
            <w:tcW w:w="5395" w:type="dxa"/>
          </w:tcPr>
          <w:p w14:paraId="0F429E61" w14:textId="77777777" w:rsidR="001875F6" w:rsidRPr="00C71F8C" w:rsidRDefault="00015270" w:rsidP="001875F6">
            <w:pPr>
              <w:numPr>
                <w:ilvl w:val="0"/>
                <w:numId w:val="6"/>
              </w:numPr>
              <w:contextualSpacing/>
              <w:rPr>
                <w:rFonts w:cs="Arial"/>
                <w:color w:val="002060"/>
                <w:sz w:val="20"/>
                <w:szCs w:val="20"/>
              </w:rPr>
            </w:pPr>
            <w:hyperlink r:id="rId43" w:history="1">
              <w:r w:rsidR="001875F6" w:rsidRPr="00C71F8C">
                <w:rPr>
                  <w:rFonts w:cs="Arial"/>
                  <w:color w:val="0563C1" w:themeColor="hyperlink"/>
                  <w:sz w:val="20"/>
                  <w:szCs w:val="20"/>
                  <w:u w:val="single"/>
                </w:rPr>
                <w:t>18 Pa.C.S. CRIMES AND OFFENSES</w:t>
              </w:r>
            </w:hyperlink>
          </w:p>
          <w:p w14:paraId="09C2BB4B" w14:textId="77777777" w:rsidR="001875F6" w:rsidRPr="00C71F8C" w:rsidRDefault="001875F6" w:rsidP="001875F6">
            <w:pPr>
              <w:numPr>
                <w:ilvl w:val="1"/>
                <w:numId w:val="6"/>
              </w:numPr>
              <w:contextualSpacing/>
              <w:rPr>
                <w:rFonts w:cs="Arial"/>
                <w:color w:val="002060"/>
                <w:sz w:val="20"/>
                <w:szCs w:val="20"/>
              </w:rPr>
            </w:pPr>
            <w:r w:rsidRPr="00C71F8C">
              <w:rPr>
                <w:rFonts w:cs="Arial"/>
                <w:color w:val="002060"/>
                <w:sz w:val="20"/>
                <w:szCs w:val="20"/>
              </w:rPr>
              <w:t>18 Pa.C.S. § 302 (relating to general requirements of culpability)</w:t>
            </w:r>
          </w:p>
          <w:p w14:paraId="0E97EDBD" w14:textId="77777777" w:rsidR="001875F6" w:rsidRPr="00C71F8C" w:rsidRDefault="001875F6" w:rsidP="001875F6">
            <w:pPr>
              <w:numPr>
                <w:ilvl w:val="2"/>
                <w:numId w:val="6"/>
              </w:numPr>
              <w:contextualSpacing/>
              <w:rPr>
                <w:rFonts w:cs="Arial"/>
                <w:color w:val="002060"/>
                <w:sz w:val="20"/>
                <w:szCs w:val="20"/>
              </w:rPr>
            </w:pPr>
            <w:r w:rsidRPr="00C71F8C">
              <w:rPr>
                <w:rFonts w:cs="Arial"/>
                <w:color w:val="002060"/>
                <w:sz w:val="20"/>
                <w:szCs w:val="20"/>
              </w:rPr>
              <w:t>(b)(1) Intentionally</w:t>
            </w:r>
          </w:p>
          <w:p w14:paraId="2F169D23" w14:textId="77777777" w:rsidR="001875F6" w:rsidRDefault="001875F6" w:rsidP="001875F6">
            <w:pPr>
              <w:numPr>
                <w:ilvl w:val="2"/>
                <w:numId w:val="6"/>
              </w:numPr>
              <w:contextualSpacing/>
              <w:rPr>
                <w:rFonts w:cs="Arial"/>
                <w:color w:val="002060"/>
                <w:sz w:val="20"/>
                <w:szCs w:val="20"/>
              </w:rPr>
            </w:pPr>
            <w:r w:rsidRPr="00C71F8C">
              <w:rPr>
                <w:rFonts w:cs="Arial"/>
                <w:color w:val="002060"/>
                <w:sz w:val="20"/>
                <w:szCs w:val="20"/>
              </w:rPr>
              <w:t>(b)(2) Knowingly</w:t>
            </w:r>
          </w:p>
          <w:p w14:paraId="1D096616" w14:textId="7888B1B6" w:rsidR="001875F6" w:rsidRPr="001875F6" w:rsidRDefault="001875F6" w:rsidP="001875F6">
            <w:pPr>
              <w:numPr>
                <w:ilvl w:val="2"/>
                <w:numId w:val="6"/>
              </w:numPr>
              <w:contextualSpacing/>
              <w:rPr>
                <w:rFonts w:cs="Arial"/>
                <w:color w:val="002060"/>
                <w:sz w:val="20"/>
                <w:szCs w:val="20"/>
              </w:rPr>
            </w:pPr>
            <w:r w:rsidRPr="001875F6">
              <w:rPr>
                <w:rFonts w:cs="Arial"/>
                <w:color w:val="002060"/>
                <w:sz w:val="20"/>
                <w:szCs w:val="20"/>
              </w:rPr>
              <w:t>(b)(3) Recklessly</w:t>
            </w:r>
          </w:p>
        </w:tc>
      </w:tr>
    </w:tbl>
    <w:p w14:paraId="1BA34AE8" w14:textId="6DCC049A" w:rsidR="00DE29F9" w:rsidRPr="002470D5" w:rsidRDefault="00DE29F9" w:rsidP="002470D5">
      <w:pPr>
        <w:pStyle w:val="Heading4"/>
      </w:pPr>
      <w:r w:rsidRPr="002470D5">
        <w:t>Serious Physical Neglect</w:t>
      </w:r>
    </w:p>
    <w:tbl>
      <w:tblPr>
        <w:tblStyle w:val="TableGrid2"/>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893"/>
        <w:gridCol w:w="1262"/>
        <w:gridCol w:w="8640"/>
      </w:tblGrid>
      <w:tr w:rsidR="0042189D" w:rsidRPr="00C71F8C" w14:paraId="202954DF" w14:textId="77777777" w:rsidTr="00C05B0F">
        <w:tc>
          <w:tcPr>
            <w:tcW w:w="893" w:type="dxa"/>
            <w:tcBorders>
              <w:top w:val="single" w:sz="4" w:space="0" w:color="BFBFBF" w:themeColor="background1" w:themeShade="BF"/>
              <w:bottom w:val="single" w:sz="4" w:space="0" w:color="BFBFBF" w:themeColor="background1" w:themeShade="BF"/>
            </w:tcBorders>
            <w:shd w:val="clear" w:color="auto" w:fill="auto"/>
          </w:tcPr>
          <w:p w14:paraId="2A407B0E" w14:textId="77777777" w:rsidR="0042189D" w:rsidRDefault="00015270" w:rsidP="0042189D">
            <w:pPr>
              <w:contextualSpacing/>
              <w:jc w:val="center"/>
              <w:rPr>
                <w:rFonts w:cs="Arial"/>
                <w:color w:val="002060"/>
                <w:szCs w:val="22"/>
              </w:rPr>
            </w:pPr>
            <w:sdt>
              <w:sdtPr>
                <w:rPr>
                  <w:rFonts w:cs="Arial"/>
                  <w:color w:val="002060"/>
                  <w:szCs w:val="22"/>
                </w:rPr>
                <w:id w:val="-817411006"/>
                <w14:checkbox>
                  <w14:checked w14:val="0"/>
                  <w14:checkedState w14:val="2612" w14:font="MS Gothic"/>
                  <w14:uncheckedState w14:val="2610" w14:font="MS Gothic"/>
                </w14:checkbox>
              </w:sdtPr>
              <w:sdtEndPr/>
              <w:sdtContent>
                <w:r w:rsidR="0042189D" w:rsidRPr="00C71F8C">
                  <w:rPr>
                    <w:rFonts w:ascii="MS Gothic" w:eastAsia="MS Gothic" w:hAnsi="MS Gothic" w:cs="Arial" w:hint="eastAsia"/>
                    <w:color w:val="002060"/>
                    <w:szCs w:val="22"/>
                  </w:rPr>
                  <w:t>☐</w:t>
                </w:r>
              </w:sdtContent>
            </w:sdt>
          </w:p>
          <w:p w14:paraId="2D09C1F5"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6A629F4E"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lastRenderedPageBreak/>
              <w:t>slide(s):</w:t>
            </w:r>
          </w:p>
          <w:p w14:paraId="1B580905" w14:textId="3F0AF4AF" w:rsidR="0042189D" w:rsidRPr="00065851" w:rsidRDefault="0042189D" w:rsidP="0042189D">
            <w:pPr>
              <w:contextualSpacing/>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957449A" w14:textId="77777777" w:rsidR="0042189D" w:rsidRPr="00C71F8C" w:rsidRDefault="0042189D" w:rsidP="0042189D">
            <w:pPr>
              <w:pStyle w:val="ListParagraph"/>
              <w:numPr>
                <w:ilvl w:val="0"/>
                <w:numId w:val="0"/>
              </w:numPr>
              <w:rPr>
                <w:rFonts w:cs="Arial"/>
                <w:b/>
                <w:bCs/>
                <w:color w:val="002060"/>
                <w:sz w:val="20"/>
                <w:szCs w:val="20"/>
              </w:rPr>
            </w:pPr>
            <w:r w:rsidRPr="00C71F8C">
              <w:rPr>
                <w:rFonts w:cs="Arial"/>
                <w:b/>
                <w:bCs/>
                <w:color w:val="002060"/>
                <w:sz w:val="20"/>
                <w:szCs w:val="20"/>
              </w:rPr>
              <w:lastRenderedPageBreak/>
              <w:t>Definitions (23 Pa.C.S. § 6303)</w:t>
            </w:r>
          </w:p>
          <w:p w14:paraId="43EF81DD" w14:textId="77777777" w:rsidR="0042189D" w:rsidRPr="00C71F8C" w:rsidRDefault="0042189D" w:rsidP="0042189D">
            <w:pPr>
              <w:pStyle w:val="ListParagraph"/>
              <w:numPr>
                <w:ilvl w:val="0"/>
                <w:numId w:val="33"/>
              </w:numPr>
              <w:rPr>
                <w:rFonts w:cs="Arial"/>
                <w:b/>
                <w:bCs/>
                <w:color w:val="002060"/>
                <w:sz w:val="20"/>
                <w:szCs w:val="20"/>
              </w:rPr>
            </w:pPr>
            <w:r w:rsidRPr="00C71F8C">
              <w:rPr>
                <w:rFonts w:cs="Arial"/>
                <w:i/>
                <w:iCs/>
                <w:color w:val="002060"/>
                <w:sz w:val="20"/>
                <w:szCs w:val="20"/>
              </w:rPr>
              <w:t>General rule</w:t>
            </w:r>
            <w:r w:rsidRPr="00C71F8C">
              <w:rPr>
                <w:rFonts w:cs="Arial"/>
                <w:color w:val="002060"/>
                <w:sz w:val="20"/>
                <w:szCs w:val="20"/>
              </w:rPr>
              <w:t xml:space="preserve"> -- The following words and phrases, when used in the PA CPSL, shall have the meanings given to them in this section unless the context clearly indicates otherwise:</w:t>
            </w:r>
          </w:p>
          <w:p w14:paraId="5655E4C8" w14:textId="77777777" w:rsidR="0042189D" w:rsidRPr="00C71F8C" w:rsidRDefault="0042189D" w:rsidP="0042189D">
            <w:pPr>
              <w:pStyle w:val="ListParagraph"/>
              <w:numPr>
                <w:ilvl w:val="1"/>
                <w:numId w:val="23"/>
              </w:numPr>
              <w:rPr>
                <w:rFonts w:cs="Arial"/>
                <w:color w:val="002060"/>
                <w:sz w:val="20"/>
                <w:szCs w:val="20"/>
              </w:rPr>
            </w:pPr>
            <w:r w:rsidRPr="00C71F8C">
              <w:rPr>
                <w:rFonts w:cs="Arial"/>
                <w:b/>
                <w:bCs/>
                <w:i/>
                <w:iCs/>
                <w:color w:val="002060"/>
                <w:sz w:val="20"/>
                <w:szCs w:val="20"/>
              </w:rPr>
              <w:lastRenderedPageBreak/>
              <w:t>Serious physical neglect</w:t>
            </w:r>
            <w:r w:rsidRPr="00C71F8C">
              <w:rPr>
                <w:rFonts w:cs="Arial"/>
                <w:color w:val="002060"/>
                <w:sz w:val="20"/>
                <w:szCs w:val="20"/>
              </w:rPr>
              <w:t>: Any of the following when committed by a perpetrator that endangers a child's life or health, threatens a child's well-being, causes bodily injury, or impairs a child's health, development, or functioning:</w:t>
            </w:r>
          </w:p>
          <w:p w14:paraId="0742167C"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A repeated, prolonged, or egregious failure to supervise a child in a manner that is appropriate considering the child's developmental age and abilities</w:t>
            </w:r>
          </w:p>
          <w:p w14:paraId="1B5ED54B" w14:textId="1151B965"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The failure to provide a child with adequate essentials of life, including food, shelter, or medical care</w:t>
            </w:r>
          </w:p>
        </w:tc>
      </w:tr>
      <w:tr w:rsidR="00C05B0F" w:rsidRPr="00C71F8C" w14:paraId="2F1EB3F8" w14:textId="77777777" w:rsidTr="002A6C9D">
        <w:tblPrEx>
          <w:tblCellMar>
            <w:top w:w="72" w:type="dxa"/>
            <w:bottom w:w="72" w:type="dxa"/>
          </w:tblCellMar>
        </w:tblPrEx>
        <w:tc>
          <w:tcPr>
            <w:tcW w:w="2155" w:type="dxa"/>
            <w:gridSpan w:val="2"/>
            <w:shd w:val="clear" w:color="auto" w:fill="auto"/>
          </w:tcPr>
          <w:p w14:paraId="2005EF44" w14:textId="77777777" w:rsidR="00C05B0F" w:rsidRDefault="00C05B0F" w:rsidP="002A6C9D">
            <w:pPr>
              <w:contextualSpacing/>
              <w:jc w:val="center"/>
              <w:rPr>
                <w:rFonts w:cs="Arial"/>
                <w:color w:val="002060"/>
                <w:szCs w:val="22"/>
              </w:rPr>
            </w:pPr>
            <w:bookmarkStart w:id="8" w:name="_Hlk142563672"/>
            <w:r w:rsidRPr="00D733A5">
              <w:rPr>
                <w:rFonts w:cs="Arial"/>
                <w:i/>
                <w:iCs/>
                <w:color w:val="002060"/>
                <w:sz w:val="20"/>
                <w:szCs w:val="20"/>
              </w:rPr>
              <w:lastRenderedPageBreak/>
              <w:t>Comments/Questions:</w:t>
            </w:r>
          </w:p>
        </w:tc>
        <w:tc>
          <w:tcPr>
            <w:tcW w:w="8640" w:type="dxa"/>
            <w:shd w:val="clear" w:color="auto" w:fill="auto"/>
          </w:tcPr>
          <w:p w14:paraId="1EB8B5AF" w14:textId="77777777" w:rsidR="00C05B0F" w:rsidRPr="00563154" w:rsidRDefault="00C05B0F" w:rsidP="002A6C9D">
            <w:pPr>
              <w:spacing w:before="60" w:after="60"/>
              <w:contextualSpacing/>
              <w:rPr>
                <w:rFonts w:cs="Arial"/>
                <w:color w:val="002060"/>
                <w:sz w:val="20"/>
                <w:szCs w:val="20"/>
              </w:rPr>
            </w:pPr>
          </w:p>
        </w:tc>
      </w:tr>
      <w:bookmarkEnd w:id="8"/>
      <w:tr w:rsidR="0042189D" w:rsidRPr="00C71F8C" w14:paraId="42518266" w14:textId="77777777" w:rsidTr="00C05B0F">
        <w:tc>
          <w:tcPr>
            <w:tcW w:w="893" w:type="dxa"/>
            <w:tcBorders>
              <w:top w:val="single" w:sz="4" w:space="0" w:color="BFBFBF" w:themeColor="background1" w:themeShade="BF"/>
              <w:bottom w:val="single" w:sz="4" w:space="0" w:color="BFBFBF" w:themeColor="background1" w:themeShade="BF"/>
            </w:tcBorders>
            <w:shd w:val="clear" w:color="auto" w:fill="auto"/>
          </w:tcPr>
          <w:p w14:paraId="45A36CB4" w14:textId="77777777" w:rsidR="0042189D" w:rsidRDefault="00015270" w:rsidP="0042189D">
            <w:pPr>
              <w:contextualSpacing/>
              <w:jc w:val="center"/>
              <w:rPr>
                <w:rFonts w:cs="Arial"/>
                <w:color w:val="002060"/>
                <w:szCs w:val="22"/>
              </w:rPr>
            </w:pPr>
            <w:sdt>
              <w:sdtPr>
                <w:rPr>
                  <w:rFonts w:cs="Arial"/>
                  <w:color w:val="002060"/>
                  <w:szCs w:val="22"/>
                </w:rPr>
                <w:id w:val="-662854335"/>
                <w14:checkbox>
                  <w14:checked w14:val="0"/>
                  <w14:checkedState w14:val="2612" w14:font="MS Gothic"/>
                  <w14:uncheckedState w14:val="2610" w14:font="MS Gothic"/>
                </w14:checkbox>
              </w:sdtPr>
              <w:sdtEndPr/>
              <w:sdtContent>
                <w:r w:rsidR="0042189D" w:rsidRPr="00C71F8C">
                  <w:rPr>
                    <w:rFonts w:ascii="MS Gothic" w:eastAsia="MS Gothic" w:hAnsi="MS Gothic" w:cs="Arial" w:hint="eastAsia"/>
                    <w:color w:val="002060"/>
                    <w:szCs w:val="22"/>
                  </w:rPr>
                  <w:t>☐</w:t>
                </w:r>
              </w:sdtContent>
            </w:sdt>
          </w:p>
          <w:p w14:paraId="49BE6C30"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29494016"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699F8BB1" w14:textId="45C5B9E2" w:rsidR="0042189D" w:rsidRPr="00065851" w:rsidRDefault="0042189D" w:rsidP="0042189D">
            <w:pPr>
              <w:contextualSpacing/>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27701F1" w14:textId="37789E2F" w:rsidR="0042189D" w:rsidRPr="00C71F8C" w:rsidRDefault="0042189D" w:rsidP="0042189D">
            <w:pPr>
              <w:pStyle w:val="ListParagraph"/>
              <w:numPr>
                <w:ilvl w:val="0"/>
                <w:numId w:val="0"/>
              </w:numPr>
              <w:ind w:left="1080"/>
              <w:rPr>
                <w:rFonts w:cs="Arial"/>
                <w:i/>
                <w:iCs/>
                <w:color w:val="002060"/>
                <w:sz w:val="20"/>
                <w:szCs w:val="20"/>
              </w:rPr>
            </w:pPr>
            <w:r w:rsidRPr="00C71F8C">
              <w:rPr>
                <w:rFonts w:cs="Arial"/>
                <w:i/>
                <w:iCs/>
                <w:color w:val="002060"/>
                <w:sz w:val="20"/>
                <w:szCs w:val="20"/>
              </w:rPr>
              <w:t>Indicators</w:t>
            </w:r>
            <w:r w:rsidR="00C05B0F">
              <w:rPr>
                <w:rFonts w:cs="Arial"/>
                <w:i/>
                <w:iCs/>
                <w:color w:val="002060"/>
                <w:sz w:val="20"/>
                <w:szCs w:val="20"/>
              </w:rPr>
              <w:t xml:space="preserve"> of Serious Physical Neglect</w:t>
            </w:r>
            <w:r w:rsidRPr="00C71F8C">
              <w:rPr>
                <w:rFonts w:cs="Arial"/>
                <w:i/>
                <w:iCs/>
                <w:color w:val="002060"/>
                <w:sz w:val="20"/>
                <w:szCs w:val="20"/>
              </w:rPr>
              <w:t>:</w:t>
            </w:r>
          </w:p>
          <w:p w14:paraId="6A926313"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Not registered in school</w:t>
            </w:r>
          </w:p>
          <w:p w14:paraId="0CEFB8A8"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Inadequate or inappropriate supervision</w:t>
            </w:r>
          </w:p>
          <w:p w14:paraId="638BB5F5"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Poor impulse control</w:t>
            </w:r>
          </w:p>
          <w:p w14:paraId="01D0694D"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 xml:space="preserve">Frequently fatigued </w:t>
            </w:r>
          </w:p>
          <w:p w14:paraId="336454AA"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Parentified behaviors</w:t>
            </w:r>
          </w:p>
          <w:p w14:paraId="2B10BF40"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Lack of adequate medical and dental care</w:t>
            </w:r>
          </w:p>
          <w:p w14:paraId="3C85BB4A"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Often hungry</w:t>
            </w:r>
          </w:p>
          <w:p w14:paraId="716ED2D5"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 xml:space="preserve">Lack of shelter </w:t>
            </w:r>
          </w:p>
          <w:p w14:paraId="439B241F"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Weight is significantly lower than normal for their age and gender</w:t>
            </w:r>
          </w:p>
          <w:p w14:paraId="31C5A516"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Developmental delays</w:t>
            </w:r>
          </w:p>
          <w:p w14:paraId="065AFF15"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Persistent (untreated) conditions (e.g., head lice, diaper rash)</w:t>
            </w:r>
          </w:p>
          <w:p w14:paraId="57C76CAD"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Exposure to hazards (e.g., illegal drugs, rodent/insect infestation, mold)</w:t>
            </w:r>
          </w:p>
          <w:p w14:paraId="28BEFF36" w14:textId="77A032BD"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Clothing that is dirty, inappropriate for the weather, too small, or too large</w:t>
            </w:r>
          </w:p>
        </w:tc>
      </w:tr>
      <w:tr w:rsidR="0042189D" w:rsidRPr="00C71F8C" w14:paraId="09D8CD71" w14:textId="77777777" w:rsidTr="002A6C9D">
        <w:tblPrEx>
          <w:tblCellMar>
            <w:top w:w="72" w:type="dxa"/>
            <w:bottom w:w="72" w:type="dxa"/>
          </w:tblCellMar>
        </w:tblPrEx>
        <w:tc>
          <w:tcPr>
            <w:tcW w:w="2155" w:type="dxa"/>
            <w:gridSpan w:val="2"/>
            <w:shd w:val="clear" w:color="auto" w:fill="auto"/>
          </w:tcPr>
          <w:p w14:paraId="70FCAEE3" w14:textId="77777777" w:rsidR="0042189D" w:rsidRDefault="0042189D" w:rsidP="002A6C9D">
            <w:pPr>
              <w:contextualSpacing/>
              <w:jc w:val="center"/>
              <w:rPr>
                <w:rFonts w:cs="Arial"/>
                <w:color w:val="002060"/>
                <w:szCs w:val="22"/>
              </w:rPr>
            </w:pPr>
            <w:bookmarkStart w:id="9" w:name="_Hlk142563374"/>
            <w:r w:rsidRPr="00D733A5">
              <w:rPr>
                <w:rFonts w:cs="Arial"/>
                <w:i/>
                <w:iCs/>
                <w:color w:val="002060"/>
                <w:sz w:val="20"/>
                <w:szCs w:val="20"/>
              </w:rPr>
              <w:t>Comments/Questions:</w:t>
            </w:r>
          </w:p>
        </w:tc>
        <w:tc>
          <w:tcPr>
            <w:tcW w:w="8640" w:type="dxa"/>
            <w:shd w:val="clear" w:color="auto" w:fill="auto"/>
          </w:tcPr>
          <w:p w14:paraId="28CE3520" w14:textId="77777777" w:rsidR="0042189D" w:rsidRPr="00563154" w:rsidRDefault="0042189D" w:rsidP="002A6C9D">
            <w:pPr>
              <w:spacing w:before="60" w:after="60"/>
              <w:contextualSpacing/>
              <w:rPr>
                <w:rFonts w:cs="Arial"/>
                <w:color w:val="002060"/>
                <w:sz w:val="20"/>
                <w:szCs w:val="20"/>
              </w:rPr>
            </w:pPr>
          </w:p>
        </w:tc>
      </w:tr>
    </w:tbl>
    <w:p w14:paraId="07A5C74D" w14:textId="77777777" w:rsidR="001875F6" w:rsidRDefault="001875F6" w:rsidP="001875F6"/>
    <w:p w14:paraId="38D31420" w14:textId="2C81B913" w:rsidR="001875F6" w:rsidRPr="001875F6" w:rsidRDefault="001875F6" w:rsidP="008D5260">
      <w:pPr>
        <w:pStyle w:val="Heading5"/>
      </w:pPr>
      <w:r w:rsidRPr="00C71F8C">
        <w:t>Relevant Resources:</w:t>
      </w:r>
    </w:p>
    <w:tbl>
      <w:tblPr>
        <w:tblStyle w:val="TableGrid4"/>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1875F6" w:rsidRPr="00C71F8C" w14:paraId="56335307" w14:textId="77777777" w:rsidTr="001875F6">
        <w:trPr>
          <w:trHeight w:val="2373"/>
          <w:jc w:val="center"/>
        </w:trPr>
        <w:tc>
          <w:tcPr>
            <w:tcW w:w="5395" w:type="dxa"/>
            <w:shd w:val="clear" w:color="auto" w:fill="auto"/>
          </w:tcPr>
          <w:p w14:paraId="14B7F1B6" w14:textId="77777777" w:rsidR="001875F6" w:rsidRPr="00C71F8C" w:rsidRDefault="00015270" w:rsidP="002A6C9D">
            <w:pPr>
              <w:numPr>
                <w:ilvl w:val="0"/>
                <w:numId w:val="6"/>
              </w:numPr>
              <w:contextualSpacing/>
              <w:rPr>
                <w:rFonts w:cs="Arial"/>
                <w:color w:val="002060"/>
                <w:sz w:val="20"/>
                <w:szCs w:val="20"/>
              </w:rPr>
            </w:pPr>
            <w:hyperlink r:id="rId44" w:history="1">
              <w:r w:rsidR="001875F6" w:rsidRPr="00C71F8C">
                <w:rPr>
                  <w:rFonts w:cs="Arial"/>
                  <w:color w:val="0563C1" w:themeColor="hyperlink"/>
                  <w:sz w:val="20"/>
                  <w:szCs w:val="20"/>
                  <w:u w:val="single"/>
                </w:rPr>
                <w:t>23 Pa.C.S. § 6303 (relating to definitions)</w:t>
              </w:r>
            </w:hyperlink>
          </w:p>
          <w:p w14:paraId="6FC07DAD" w14:textId="77777777" w:rsidR="001875F6" w:rsidRPr="00C71F8C" w:rsidRDefault="001875F6" w:rsidP="002A6C9D">
            <w:pPr>
              <w:numPr>
                <w:ilvl w:val="1"/>
                <w:numId w:val="6"/>
              </w:numPr>
              <w:contextualSpacing/>
              <w:rPr>
                <w:rFonts w:cs="Arial"/>
                <w:color w:val="002060"/>
                <w:sz w:val="20"/>
                <w:szCs w:val="20"/>
              </w:rPr>
            </w:pPr>
            <w:r w:rsidRPr="00C71F8C">
              <w:rPr>
                <w:rFonts w:cs="Arial"/>
                <w:color w:val="002060"/>
                <w:sz w:val="20"/>
                <w:szCs w:val="20"/>
              </w:rPr>
              <w:t>Bodily injury</w:t>
            </w:r>
          </w:p>
          <w:p w14:paraId="46A23648" w14:textId="77777777" w:rsidR="001875F6" w:rsidRPr="00C71F8C" w:rsidRDefault="001875F6" w:rsidP="002A6C9D">
            <w:pPr>
              <w:numPr>
                <w:ilvl w:val="1"/>
                <w:numId w:val="6"/>
              </w:numPr>
              <w:contextualSpacing/>
              <w:rPr>
                <w:rFonts w:cs="Arial"/>
                <w:color w:val="002060"/>
                <w:sz w:val="20"/>
                <w:szCs w:val="20"/>
              </w:rPr>
            </w:pPr>
            <w:r w:rsidRPr="00C71F8C">
              <w:rPr>
                <w:rFonts w:cs="Arial"/>
                <w:color w:val="002060"/>
                <w:sz w:val="20"/>
                <w:szCs w:val="20"/>
              </w:rPr>
              <w:t>Child</w:t>
            </w:r>
          </w:p>
          <w:p w14:paraId="5809394D" w14:textId="77777777" w:rsidR="001875F6" w:rsidRPr="00C71F8C" w:rsidRDefault="001875F6" w:rsidP="002A6C9D">
            <w:pPr>
              <w:numPr>
                <w:ilvl w:val="1"/>
                <w:numId w:val="6"/>
              </w:numPr>
              <w:contextualSpacing/>
              <w:rPr>
                <w:rFonts w:cs="Arial"/>
                <w:color w:val="002060"/>
                <w:sz w:val="20"/>
                <w:szCs w:val="20"/>
              </w:rPr>
            </w:pPr>
            <w:r w:rsidRPr="00C71F8C">
              <w:rPr>
                <w:rFonts w:cs="Arial"/>
                <w:color w:val="002060"/>
                <w:sz w:val="20"/>
                <w:szCs w:val="20"/>
              </w:rPr>
              <w:t>Child abuse</w:t>
            </w:r>
          </w:p>
          <w:p w14:paraId="74E8344F" w14:textId="77777777" w:rsidR="001875F6" w:rsidRPr="00C71F8C" w:rsidRDefault="001875F6" w:rsidP="002A6C9D">
            <w:pPr>
              <w:numPr>
                <w:ilvl w:val="1"/>
                <w:numId w:val="6"/>
              </w:numPr>
              <w:contextualSpacing/>
              <w:rPr>
                <w:rFonts w:cs="Arial"/>
                <w:color w:val="002060"/>
                <w:sz w:val="20"/>
                <w:szCs w:val="20"/>
              </w:rPr>
            </w:pPr>
            <w:r w:rsidRPr="00C71F8C">
              <w:rPr>
                <w:rFonts w:cs="Arial"/>
                <w:color w:val="002060"/>
                <w:sz w:val="20"/>
                <w:szCs w:val="20"/>
              </w:rPr>
              <w:t>Intentionally</w:t>
            </w:r>
          </w:p>
          <w:p w14:paraId="64A76AD2" w14:textId="0423B7E6" w:rsidR="001875F6" w:rsidRPr="001875F6" w:rsidRDefault="001875F6" w:rsidP="001875F6">
            <w:pPr>
              <w:numPr>
                <w:ilvl w:val="1"/>
                <w:numId w:val="6"/>
              </w:numPr>
              <w:contextualSpacing/>
              <w:rPr>
                <w:rFonts w:cs="Arial"/>
                <w:color w:val="002060"/>
                <w:sz w:val="20"/>
                <w:szCs w:val="20"/>
              </w:rPr>
            </w:pPr>
            <w:r w:rsidRPr="00C71F8C">
              <w:rPr>
                <w:rFonts w:cs="Arial"/>
                <w:color w:val="002060"/>
                <w:sz w:val="20"/>
                <w:szCs w:val="20"/>
              </w:rPr>
              <w:t>Knowingly</w:t>
            </w:r>
          </w:p>
          <w:p w14:paraId="60FBB090" w14:textId="06356EB1" w:rsidR="001875F6" w:rsidRPr="001875F6" w:rsidRDefault="001875F6" w:rsidP="001875F6">
            <w:pPr>
              <w:numPr>
                <w:ilvl w:val="1"/>
                <w:numId w:val="6"/>
              </w:numPr>
              <w:contextualSpacing/>
              <w:rPr>
                <w:rFonts w:cs="Arial"/>
                <w:color w:val="002060"/>
                <w:sz w:val="20"/>
                <w:szCs w:val="20"/>
              </w:rPr>
            </w:pPr>
            <w:r>
              <w:rPr>
                <w:rFonts w:cs="Arial"/>
                <w:color w:val="002060"/>
                <w:sz w:val="20"/>
                <w:szCs w:val="20"/>
              </w:rPr>
              <w:t>Perpetrator</w:t>
            </w:r>
          </w:p>
          <w:p w14:paraId="4816C49D" w14:textId="2664148F" w:rsidR="001875F6" w:rsidRPr="001875F6" w:rsidRDefault="001875F6" w:rsidP="001875F6">
            <w:pPr>
              <w:numPr>
                <w:ilvl w:val="1"/>
                <w:numId w:val="6"/>
              </w:numPr>
              <w:contextualSpacing/>
              <w:rPr>
                <w:rFonts w:cs="Arial"/>
                <w:color w:val="002060"/>
                <w:sz w:val="20"/>
                <w:szCs w:val="20"/>
              </w:rPr>
            </w:pPr>
            <w:r w:rsidRPr="00C71F8C">
              <w:rPr>
                <w:rFonts w:cs="Arial"/>
                <w:color w:val="002060"/>
                <w:sz w:val="20"/>
                <w:szCs w:val="20"/>
              </w:rPr>
              <w:t>Recklessly</w:t>
            </w:r>
          </w:p>
          <w:p w14:paraId="01840F33" w14:textId="663BA821" w:rsidR="001875F6" w:rsidRPr="001875F6" w:rsidRDefault="001875F6" w:rsidP="001875F6">
            <w:pPr>
              <w:numPr>
                <w:ilvl w:val="1"/>
                <w:numId w:val="6"/>
              </w:numPr>
              <w:contextualSpacing/>
              <w:rPr>
                <w:rFonts w:cs="Arial"/>
                <w:color w:val="002060"/>
                <w:sz w:val="20"/>
                <w:szCs w:val="20"/>
              </w:rPr>
            </w:pPr>
            <w:r w:rsidRPr="00C71F8C">
              <w:rPr>
                <w:rFonts w:cs="Arial"/>
                <w:color w:val="002060"/>
                <w:sz w:val="20"/>
                <w:szCs w:val="20"/>
              </w:rPr>
              <w:t>Serious bodily injury</w:t>
            </w:r>
          </w:p>
          <w:p w14:paraId="037004CB" w14:textId="7F79A973" w:rsidR="001875F6" w:rsidRPr="001875F6" w:rsidRDefault="001875F6" w:rsidP="001875F6">
            <w:pPr>
              <w:numPr>
                <w:ilvl w:val="1"/>
                <w:numId w:val="6"/>
              </w:numPr>
              <w:contextualSpacing/>
              <w:rPr>
                <w:rFonts w:cs="Arial"/>
                <w:color w:val="002060"/>
                <w:sz w:val="20"/>
                <w:szCs w:val="20"/>
              </w:rPr>
            </w:pPr>
            <w:r w:rsidRPr="00C71F8C">
              <w:rPr>
                <w:rFonts w:cs="Arial"/>
                <w:color w:val="002060"/>
                <w:sz w:val="20"/>
                <w:szCs w:val="20"/>
              </w:rPr>
              <w:t>Serious physical neglect</w:t>
            </w:r>
          </w:p>
        </w:tc>
        <w:tc>
          <w:tcPr>
            <w:tcW w:w="5395" w:type="dxa"/>
          </w:tcPr>
          <w:p w14:paraId="060D57BA" w14:textId="77777777" w:rsidR="001875F6" w:rsidRPr="00C71F8C" w:rsidRDefault="00015270" w:rsidP="001875F6">
            <w:pPr>
              <w:numPr>
                <w:ilvl w:val="0"/>
                <w:numId w:val="6"/>
              </w:numPr>
              <w:contextualSpacing/>
              <w:rPr>
                <w:rFonts w:cs="Arial"/>
                <w:color w:val="002060"/>
                <w:sz w:val="20"/>
                <w:szCs w:val="20"/>
              </w:rPr>
            </w:pPr>
            <w:hyperlink r:id="rId45" w:history="1">
              <w:r w:rsidR="001875F6" w:rsidRPr="00C71F8C">
                <w:rPr>
                  <w:rFonts w:cs="Arial"/>
                  <w:color w:val="0563C1" w:themeColor="hyperlink"/>
                  <w:sz w:val="20"/>
                  <w:szCs w:val="20"/>
                  <w:u w:val="single"/>
                </w:rPr>
                <w:t>18 Pa.C.S. CRIMES AND OFFENSES</w:t>
              </w:r>
            </w:hyperlink>
          </w:p>
          <w:p w14:paraId="48EB2A00" w14:textId="77777777" w:rsidR="001875F6" w:rsidRPr="00C71F8C" w:rsidRDefault="001875F6" w:rsidP="001875F6">
            <w:pPr>
              <w:numPr>
                <w:ilvl w:val="1"/>
                <w:numId w:val="6"/>
              </w:numPr>
              <w:contextualSpacing/>
              <w:rPr>
                <w:rFonts w:cs="Arial"/>
                <w:color w:val="002060"/>
                <w:sz w:val="20"/>
                <w:szCs w:val="20"/>
              </w:rPr>
            </w:pPr>
            <w:r w:rsidRPr="00C71F8C">
              <w:rPr>
                <w:rFonts w:cs="Arial"/>
                <w:color w:val="002060"/>
                <w:sz w:val="20"/>
                <w:szCs w:val="20"/>
              </w:rPr>
              <w:t>18 Pa.C.S. § 302 (relating to general requirements of culpability)</w:t>
            </w:r>
          </w:p>
          <w:p w14:paraId="00B71B05" w14:textId="77777777" w:rsidR="001875F6" w:rsidRPr="00C71F8C" w:rsidRDefault="001875F6" w:rsidP="001875F6">
            <w:pPr>
              <w:numPr>
                <w:ilvl w:val="2"/>
                <w:numId w:val="6"/>
              </w:numPr>
              <w:contextualSpacing/>
              <w:rPr>
                <w:rFonts w:cs="Arial"/>
                <w:color w:val="002060"/>
                <w:sz w:val="20"/>
                <w:szCs w:val="20"/>
              </w:rPr>
            </w:pPr>
            <w:r w:rsidRPr="00C71F8C">
              <w:rPr>
                <w:rFonts w:cs="Arial"/>
                <w:color w:val="002060"/>
                <w:sz w:val="20"/>
                <w:szCs w:val="20"/>
              </w:rPr>
              <w:t>(b)(1) Intentionally</w:t>
            </w:r>
          </w:p>
          <w:p w14:paraId="3979ED21" w14:textId="77777777" w:rsidR="001875F6" w:rsidRDefault="001875F6" w:rsidP="001875F6">
            <w:pPr>
              <w:numPr>
                <w:ilvl w:val="2"/>
                <w:numId w:val="6"/>
              </w:numPr>
              <w:contextualSpacing/>
              <w:rPr>
                <w:rFonts w:cs="Arial"/>
                <w:color w:val="002060"/>
                <w:sz w:val="20"/>
                <w:szCs w:val="20"/>
              </w:rPr>
            </w:pPr>
            <w:r w:rsidRPr="00C71F8C">
              <w:rPr>
                <w:rFonts w:cs="Arial"/>
                <w:color w:val="002060"/>
                <w:sz w:val="20"/>
                <w:szCs w:val="20"/>
              </w:rPr>
              <w:t>(b)(2) Knowingly</w:t>
            </w:r>
          </w:p>
          <w:p w14:paraId="43BA1E90" w14:textId="6A14C296" w:rsidR="001875F6" w:rsidRPr="001875F6" w:rsidRDefault="001875F6" w:rsidP="001875F6">
            <w:pPr>
              <w:numPr>
                <w:ilvl w:val="2"/>
                <w:numId w:val="6"/>
              </w:numPr>
              <w:contextualSpacing/>
              <w:rPr>
                <w:rFonts w:cs="Arial"/>
                <w:color w:val="002060"/>
                <w:sz w:val="20"/>
                <w:szCs w:val="20"/>
              </w:rPr>
            </w:pPr>
            <w:r w:rsidRPr="001875F6">
              <w:rPr>
                <w:rFonts w:cs="Arial"/>
                <w:color w:val="002060"/>
                <w:sz w:val="20"/>
                <w:szCs w:val="20"/>
              </w:rPr>
              <w:t>(b)(3) Recklessly</w:t>
            </w:r>
          </w:p>
        </w:tc>
      </w:tr>
    </w:tbl>
    <w:p w14:paraId="04AFA12F" w14:textId="0E152944" w:rsidR="00DE29F9" w:rsidRDefault="00DE29F9" w:rsidP="002470D5">
      <w:pPr>
        <w:pStyle w:val="Heading4"/>
      </w:pPr>
      <w:r>
        <w:t>Sexual Abuse or Exploitation</w:t>
      </w:r>
    </w:p>
    <w:tbl>
      <w:tblPr>
        <w:tblStyle w:val="TableGrid2"/>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893"/>
        <w:gridCol w:w="1262"/>
        <w:gridCol w:w="8640"/>
      </w:tblGrid>
      <w:tr w:rsidR="0042189D" w:rsidRPr="00C71F8C" w14:paraId="05B74CA1" w14:textId="77777777" w:rsidTr="00C05B0F">
        <w:tc>
          <w:tcPr>
            <w:tcW w:w="893" w:type="dxa"/>
            <w:tcBorders>
              <w:top w:val="single" w:sz="4" w:space="0" w:color="BFBFBF" w:themeColor="background1" w:themeShade="BF"/>
              <w:bottom w:val="single" w:sz="4" w:space="0" w:color="BFBFBF" w:themeColor="background1" w:themeShade="BF"/>
            </w:tcBorders>
            <w:shd w:val="clear" w:color="auto" w:fill="auto"/>
          </w:tcPr>
          <w:bookmarkEnd w:id="9"/>
          <w:p w14:paraId="042B749E" w14:textId="1C9750DE" w:rsidR="0042189D" w:rsidRDefault="00015270" w:rsidP="0042189D">
            <w:pPr>
              <w:contextualSpacing/>
              <w:jc w:val="center"/>
              <w:rPr>
                <w:rFonts w:cs="Arial"/>
                <w:color w:val="002060"/>
                <w:szCs w:val="22"/>
              </w:rPr>
            </w:pPr>
            <w:sdt>
              <w:sdtPr>
                <w:rPr>
                  <w:rFonts w:cs="Arial"/>
                  <w:color w:val="002060"/>
                  <w:szCs w:val="22"/>
                </w:rPr>
                <w:id w:val="21758691"/>
                <w14:checkbox>
                  <w14:checked w14:val="0"/>
                  <w14:checkedState w14:val="2612" w14:font="MS Gothic"/>
                  <w14:uncheckedState w14:val="2610" w14:font="MS Gothic"/>
                </w14:checkbox>
              </w:sdtPr>
              <w:sdtEndPr/>
              <w:sdtContent>
                <w:r w:rsidR="0042189D">
                  <w:rPr>
                    <w:rFonts w:ascii="MS Gothic" w:eastAsia="MS Gothic" w:hAnsi="MS Gothic" w:cs="Arial" w:hint="eastAsia"/>
                    <w:color w:val="002060"/>
                    <w:szCs w:val="22"/>
                  </w:rPr>
                  <w:t>☐</w:t>
                </w:r>
              </w:sdtContent>
            </w:sdt>
          </w:p>
          <w:p w14:paraId="09A23218"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2E688063"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5E3D4010" w14:textId="0ED58367" w:rsidR="0042189D" w:rsidRPr="00065851" w:rsidRDefault="0042189D" w:rsidP="0042189D">
            <w:pPr>
              <w:contextualSpacing/>
              <w:jc w:val="center"/>
              <w:rPr>
                <w:rFonts w:cs="Arial"/>
                <w:color w:val="002060"/>
                <w:sz w:val="20"/>
                <w:szCs w:val="20"/>
              </w:rPr>
            </w:pPr>
          </w:p>
          <w:p w14:paraId="52E5177A" w14:textId="4AE9368D" w:rsidR="0042189D" w:rsidRDefault="0042189D" w:rsidP="0042189D">
            <w:pPr>
              <w:contextualSpacing/>
              <w:jc w:val="center"/>
              <w:rPr>
                <w:rFonts w:cs="Arial"/>
                <w:color w:val="002060"/>
                <w:szCs w:val="22"/>
              </w:rPr>
            </w:pPr>
          </w:p>
          <w:p w14:paraId="6FDE9C81" w14:textId="7BDA6724" w:rsidR="0042189D" w:rsidRDefault="0042189D" w:rsidP="0042189D">
            <w:pPr>
              <w:contextualSpacing/>
              <w:jc w:val="center"/>
              <w:rPr>
                <w:rFonts w:cs="Arial"/>
                <w:color w:val="002060"/>
                <w:szCs w:val="22"/>
              </w:rPr>
            </w:pPr>
          </w:p>
          <w:p w14:paraId="04B3CA5D" w14:textId="6F33CCFD" w:rsidR="0042189D" w:rsidRDefault="0042189D" w:rsidP="0042189D">
            <w:pPr>
              <w:contextualSpacing/>
              <w:jc w:val="center"/>
              <w:rPr>
                <w:rFonts w:cs="Arial"/>
                <w:color w:val="002060"/>
                <w:szCs w:val="22"/>
              </w:rPr>
            </w:pPr>
          </w:p>
          <w:p w14:paraId="314BE9B2" w14:textId="48513159" w:rsidR="0042189D" w:rsidRDefault="0042189D" w:rsidP="0042189D">
            <w:pPr>
              <w:contextualSpacing/>
              <w:jc w:val="center"/>
              <w:rPr>
                <w:rFonts w:cs="Arial"/>
                <w:color w:val="002060"/>
                <w:szCs w:val="22"/>
              </w:rPr>
            </w:pPr>
          </w:p>
          <w:p w14:paraId="6DDEFB72" w14:textId="1E6135A2" w:rsidR="0042189D" w:rsidRDefault="0042189D" w:rsidP="0042189D">
            <w:pPr>
              <w:contextualSpacing/>
              <w:jc w:val="center"/>
              <w:rPr>
                <w:rFonts w:cs="Arial"/>
                <w:color w:val="002060"/>
                <w:szCs w:val="22"/>
              </w:rPr>
            </w:pPr>
          </w:p>
          <w:p w14:paraId="12534D03" w14:textId="77777777" w:rsidR="0042189D" w:rsidRDefault="0042189D" w:rsidP="0042189D">
            <w:pPr>
              <w:contextualSpacing/>
              <w:jc w:val="center"/>
              <w:rPr>
                <w:rFonts w:cs="Arial"/>
                <w:color w:val="002060"/>
                <w:szCs w:val="22"/>
              </w:rPr>
            </w:pPr>
          </w:p>
          <w:p w14:paraId="0E9827BB" w14:textId="77777777" w:rsidR="0042189D" w:rsidRDefault="0042189D" w:rsidP="0042189D">
            <w:pPr>
              <w:contextualSpacing/>
              <w:jc w:val="center"/>
              <w:rPr>
                <w:rFonts w:cs="Arial"/>
                <w:color w:val="002060"/>
                <w:szCs w:val="22"/>
              </w:rPr>
            </w:pPr>
          </w:p>
          <w:p w14:paraId="1306A57F" w14:textId="77777777" w:rsidR="0042189D" w:rsidRDefault="0042189D" w:rsidP="0042189D">
            <w:pPr>
              <w:contextualSpacing/>
              <w:jc w:val="center"/>
              <w:rPr>
                <w:rFonts w:cs="Arial"/>
                <w:color w:val="002060"/>
                <w:szCs w:val="22"/>
              </w:rPr>
            </w:pPr>
          </w:p>
          <w:p w14:paraId="77999301" w14:textId="77777777" w:rsidR="0042189D" w:rsidRDefault="0042189D" w:rsidP="0042189D">
            <w:pPr>
              <w:contextualSpacing/>
              <w:jc w:val="center"/>
              <w:rPr>
                <w:rFonts w:cs="Arial"/>
                <w:color w:val="002060"/>
                <w:szCs w:val="22"/>
              </w:rPr>
            </w:pPr>
          </w:p>
          <w:p w14:paraId="6E05A065" w14:textId="77777777" w:rsidR="0042189D" w:rsidRDefault="0042189D" w:rsidP="0042189D">
            <w:pPr>
              <w:contextualSpacing/>
              <w:jc w:val="center"/>
              <w:rPr>
                <w:rFonts w:cs="Arial"/>
                <w:color w:val="002060"/>
                <w:szCs w:val="22"/>
              </w:rPr>
            </w:pPr>
          </w:p>
          <w:p w14:paraId="082601FD" w14:textId="77777777" w:rsidR="0042189D" w:rsidRDefault="0042189D" w:rsidP="0042189D">
            <w:pPr>
              <w:contextualSpacing/>
              <w:jc w:val="center"/>
              <w:rPr>
                <w:rFonts w:cs="Arial"/>
                <w:color w:val="002060"/>
                <w:szCs w:val="22"/>
              </w:rPr>
            </w:pPr>
          </w:p>
          <w:p w14:paraId="27CD1222" w14:textId="77777777" w:rsidR="0042189D" w:rsidRDefault="0042189D" w:rsidP="0042189D">
            <w:pPr>
              <w:contextualSpacing/>
              <w:jc w:val="center"/>
              <w:rPr>
                <w:rFonts w:cs="Arial"/>
                <w:color w:val="002060"/>
                <w:szCs w:val="22"/>
              </w:rPr>
            </w:pPr>
          </w:p>
          <w:p w14:paraId="2E81B918" w14:textId="77777777" w:rsidR="0042189D" w:rsidRDefault="0042189D" w:rsidP="0042189D">
            <w:pPr>
              <w:contextualSpacing/>
              <w:jc w:val="center"/>
              <w:rPr>
                <w:rFonts w:cs="Arial"/>
                <w:color w:val="002060"/>
                <w:szCs w:val="22"/>
              </w:rPr>
            </w:pPr>
          </w:p>
          <w:p w14:paraId="3CD97102" w14:textId="77777777" w:rsidR="0042189D" w:rsidRDefault="00015270" w:rsidP="0042189D">
            <w:pPr>
              <w:contextualSpacing/>
              <w:jc w:val="center"/>
              <w:rPr>
                <w:rFonts w:cs="Arial"/>
                <w:color w:val="002060"/>
                <w:szCs w:val="22"/>
              </w:rPr>
            </w:pPr>
            <w:sdt>
              <w:sdtPr>
                <w:rPr>
                  <w:rFonts w:cs="Arial"/>
                  <w:color w:val="002060"/>
                  <w:szCs w:val="22"/>
                </w:rPr>
                <w:id w:val="830030671"/>
                <w14:checkbox>
                  <w14:checked w14:val="0"/>
                  <w14:checkedState w14:val="2612" w14:font="MS Gothic"/>
                  <w14:uncheckedState w14:val="2610" w14:font="MS Gothic"/>
                </w14:checkbox>
              </w:sdtPr>
              <w:sdtEndPr/>
              <w:sdtContent>
                <w:r w:rsidR="0042189D">
                  <w:rPr>
                    <w:rFonts w:ascii="MS Gothic" w:eastAsia="MS Gothic" w:hAnsi="MS Gothic" w:cs="Arial" w:hint="eastAsia"/>
                    <w:color w:val="002060"/>
                    <w:szCs w:val="22"/>
                  </w:rPr>
                  <w:t>☐</w:t>
                </w:r>
              </w:sdtContent>
            </w:sdt>
          </w:p>
          <w:p w14:paraId="7CD13FC7"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02889E46"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53D74800" w14:textId="1EDFD963" w:rsidR="0042189D" w:rsidRPr="00065851" w:rsidRDefault="0042189D" w:rsidP="0042189D">
            <w:pPr>
              <w:contextualSpacing/>
              <w:jc w:val="center"/>
              <w:rPr>
                <w:rFonts w:cs="Arial"/>
                <w:color w:val="002060"/>
                <w:sz w:val="20"/>
                <w:szCs w:val="20"/>
              </w:rPr>
            </w:pPr>
          </w:p>
          <w:p w14:paraId="2583A566" w14:textId="77777777" w:rsidR="0042189D" w:rsidRDefault="0042189D" w:rsidP="0042189D">
            <w:pPr>
              <w:contextualSpacing/>
              <w:jc w:val="center"/>
              <w:rPr>
                <w:rFonts w:cs="Arial"/>
                <w:color w:val="002060"/>
                <w:szCs w:val="22"/>
              </w:rPr>
            </w:pPr>
          </w:p>
          <w:p w14:paraId="11567774" w14:textId="77777777" w:rsidR="0042189D" w:rsidRDefault="0042189D" w:rsidP="0042189D">
            <w:pPr>
              <w:contextualSpacing/>
              <w:jc w:val="center"/>
              <w:rPr>
                <w:rFonts w:cs="Arial"/>
                <w:color w:val="002060"/>
                <w:szCs w:val="22"/>
              </w:rPr>
            </w:pPr>
          </w:p>
          <w:p w14:paraId="38F44A03" w14:textId="77777777" w:rsidR="0042189D" w:rsidRDefault="0042189D" w:rsidP="0042189D">
            <w:pPr>
              <w:contextualSpacing/>
              <w:jc w:val="center"/>
              <w:rPr>
                <w:rFonts w:cs="Arial"/>
                <w:color w:val="002060"/>
                <w:szCs w:val="22"/>
              </w:rPr>
            </w:pPr>
          </w:p>
          <w:p w14:paraId="1C3D781F" w14:textId="77777777" w:rsidR="0042189D" w:rsidRDefault="0042189D" w:rsidP="0042189D">
            <w:pPr>
              <w:contextualSpacing/>
              <w:jc w:val="center"/>
              <w:rPr>
                <w:rFonts w:cs="Arial"/>
                <w:color w:val="002060"/>
                <w:szCs w:val="22"/>
              </w:rPr>
            </w:pPr>
          </w:p>
          <w:p w14:paraId="02B8D135" w14:textId="476FB50B" w:rsidR="0042189D" w:rsidRPr="00C71F8C" w:rsidRDefault="0042189D" w:rsidP="0042189D">
            <w:pPr>
              <w:contextualSpacing/>
              <w:jc w:val="center"/>
              <w:rPr>
                <w:rFonts w:cs="Arial"/>
                <w:color w:val="002060"/>
                <w:szCs w:val="22"/>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ED6F59E" w14:textId="77777777" w:rsidR="0042189D" w:rsidRPr="00C71F8C" w:rsidRDefault="0042189D" w:rsidP="0042189D">
            <w:pPr>
              <w:pStyle w:val="ListParagraph"/>
              <w:numPr>
                <w:ilvl w:val="0"/>
                <w:numId w:val="0"/>
              </w:numPr>
              <w:rPr>
                <w:rFonts w:cs="Arial"/>
                <w:b/>
                <w:bCs/>
                <w:color w:val="002060"/>
                <w:sz w:val="20"/>
                <w:szCs w:val="20"/>
              </w:rPr>
            </w:pPr>
            <w:r w:rsidRPr="00C71F8C">
              <w:rPr>
                <w:rFonts w:cs="Arial"/>
                <w:b/>
                <w:bCs/>
                <w:color w:val="002060"/>
                <w:sz w:val="20"/>
                <w:szCs w:val="20"/>
              </w:rPr>
              <w:lastRenderedPageBreak/>
              <w:t>Definitions (23 Pa.C.S. § 6303)</w:t>
            </w:r>
          </w:p>
          <w:p w14:paraId="1799AADB" w14:textId="77777777" w:rsidR="0042189D" w:rsidRPr="00C71F8C" w:rsidRDefault="0042189D" w:rsidP="0042189D">
            <w:pPr>
              <w:pStyle w:val="ListParagraph"/>
              <w:numPr>
                <w:ilvl w:val="0"/>
                <w:numId w:val="34"/>
              </w:numPr>
              <w:rPr>
                <w:rFonts w:cs="Arial"/>
                <w:b/>
                <w:bCs/>
                <w:color w:val="002060"/>
                <w:sz w:val="20"/>
                <w:szCs w:val="20"/>
              </w:rPr>
            </w:pPr>
            <w:r w:rsidRPr="00C71F8C">
              <w:rPr>
                <w:rFonts w:cs="Arial"/>
                <w:i/>
                <w:iCs/>
                <w:color w:val="002060"/>
                <w:sz w:val="20"/>
                <w:szCs w:val="20"/>
              </w:rPr>
              <w:t>General rule</w:t>
            </w:r>
            <w:r w:rsidRPr="00C71F8C">
              <w:rPr>
                <w:rFonts w:cs="Arial"/>
                <w:color w:val="002060"/>
                <w:sz w:val="20"/>
                <w:szCs w:val="20"/>
              </w:rPr>
              <w:t xml:space="preserve"> -- The following words and phrases, when used in the PA CPSL, shall have the meanings given to them in this section unless the context clearly indicates otherwise:</w:t>
            </w:r>
          </w:p>
          <w:p w14:paraId="7D3C6228" w14:textId="77777777" w:rsidR="0042189D" w:rsidRPr="00C71F8C" w:rsidRDefault="0042189D" w:rsidP="0042189D">
            <w:pPr>
              <w:pStyle w:val="ListParagraph"/>
              <w:numPr>
                <w:ilvl w:val="1"/>
                <w:numId w:val="23"/>
              </w:numPr>
              <w:rPr>
                <w:rFonts w:cs="Arial"/>
                <w:color w:val="002060"/>
                <w:sz w:val="20"/>
                <w:szCs w:val="20"/>
              </w:rPr>
            </w:pPr>
            <w:r w:rsidRPr="00C71F8C">
              <w:rPr>
                <w:rFonts w:cs="Arial"/>
                <w:b/>
                <w:bCs/>
                <w:i/>
                <w:iCs/>
                <w:color w:val="002060"/>
                <w:sz w:val="20"/>
                <w:szCs w:val="20"/>
              </w:rPr>
              <w:t>Sexual abuse or exploitation</w:t>
            </w:r>
            <w:r w:rsidRPr="00C71F8C">
              <w:rPr>
                <w:rFonts w:cs="Arial"/>
                <w:color w:val="002060"/>
                <w:sz w:val="20"/>
                <w:szCs w:val="20"/>
              </w:rPr>
              <w:t>: Any of the following:</w:t>
            </w:r>
          </w:p>
          <w:p w14:paraId="108E8721"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The employment, use, persuasion, inducement, enticement, or coercion of a child to engage in or assist another individual to engage in sexually explicit conduct, which includes, but is not limited to, the following:</w:t>
            </w:r>
          </w:p>
          <w:p w14:paraId="46E2B45C"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Looking at the sexual or other intimate parts of a child or another individual for the purpose of arousing or gratifying sexual desire in any individual</w:t>
            </w:r>
          </w:p>
          <w:p w14:paraId="022E102E"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Participating in sexually explicit conversation either in person, by telephone, by computer, or by a computer-aided device for the purpose of sexual stimulation or gratification of any individual</w:t>
            </w:r>
          </w:p>
          <w:p w14:paraId="3C2F779F"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Actual or simulated sexual activity or nudity for the purpose of sexual stimulation or gratification of any individual</w:t>
            </w:r>
          </w:p>
          <w:p w14:paraId="040CF079"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lastRenderedPageBreak/>
              <w:t>Actual or simulated sexual activity for the purpose of producing visual depiction, including photographing, videotaping, computer depicting, or filming</w:t>
            </w:r>
          </w:p>
          <w:p w14:paraId="7F72170A" w14:textId="50552E11" w:rsidR="0042189D" w:rsidRPr="00C71F8C" w:rsidRDefault="0042189D" w:rsidP="0042189D">
            <w:pPr>
              <w:pStyle w:val="ListParagraph"/>
              <w:numPr>
                <w:ilvl w:val="0"/>
                <w:numId w:val="0"/>
              </w:numPr>
              <w:ind w:left="1800"/>
              <w:rPr>
                <w:rFonts w:cs="Arial"/>
                <w:color w:val="002060"/>
                <w:sz w:val="20"/>
                <w:szCs w:val="20"/>
              </w:rPr>
            </w:pPr>
            <w:r w:rsidRPr="00C71F8C">
              <w:rPr>
                <w:rFonts w:cs="Arial"/>
                <w:color w:val="002060"/>
                <w:sz w:val="20"/>
                <w:szCs w:val="20"/>
              </w:rPr>
              <w:t>Th</w:t>
            </w:r>
            <w:r w:rsidR="00C05B0F">
              <w:rPr>
                <w:rFonts w:cs="Arial"/>
                <w:color w:val="002060"/>
                <w:sz w:val="20"/>
                <w:szCs w:val="20"/>
              </w:rPr>
              <w:t>e above</w:t>
            </w:r>
            <w:r w:rsidRPr="00C71F8C">
              <w:rPr>
                <w:rFonts w:cs="Arial"/>
                <w:color w:val="002060"/>
                <w:sz w:val="20"/>
                <w:szCs w:val="20"/>
              </w:rPr>
              <w:t xml:space="preserve"> does not include consensual activities between a child who is 14 years of age or older and another person who is 14 years of age or older and whose age is within four years of the child's age.</w:t>
            </w:r>
          </w:p>
          <w:p w14:paraId="56EAC69A"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Any of the following when committed against a child:</w:t>
            </w:r>
          </w:p>
          <w:p w14:paraId="07D1F869"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Rape as defined in 18 Pa.C.S. § 3121 (relating to rape)</w:t>
            </w:r>
          </w:p>
          <w:p w14:paraId="1D338E4B"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Statutory sexual assault as defined in 18 Pa.C.S. § 3122.1 (relating to statutory sexual assault)</w:t>
            </w:r>
          </w:p>
          <w:p w14:paraId="5DE684EC"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Involuntary deviate sexual intercourse as defined in 18 Pa.C.S. § 3123 (relating to involuntary deviate sexual intercourse)</w:t>
            </w:r>
          </w:p>
          <w:p w14:paraId="6F863BFB"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Sexual assault as defined in 18 Pa.C.S. § 3124.1 (relating to sexual assault)</w:t>
            </w:r>
          </w:p>
          <w:p w14:paraId="0BB7FBC1"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Institutional sexual assault as defined in 18 Pa.C.S. § 3124.2 (relating to institutional sexual assault)</w:t>
            </w:r>
          </w:p>
          <w:p w14:paraId="2C41E06C"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Aggravated indecent assault as defined in 18 Pa.C.S. § 3125 (relating to aggravated indecent assault)</w:t>
            </w:r>
          </w:p>
          <w:p w14:paraId="764B69BF"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Indecent assault as defined in 18 Pa.C.S. § 3126 (relating to indecent assault)</w:t>
            </w:r>
          </w:p>
          <w:p w14:paraId="4624AE69"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Indecent exposure as defined in 18 Pa.C.S. § 3127 (relating to indecent exposure)</w:t>
            </w:r>
          </w:p>
          <w:p w14:paraId="0843CCE3"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Incest as defined in 18 Pa.C.S. § 4302 (relating to incest)</w:t>
            </w:r>
          </w:p>
          <w:p w14:paraId="2C17D2AB"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Prostitution as defined in 18 Pa.C.S. § 5902 (relating to prostitution and related offenses)</w:t>
            </w:r>
          </w:p>
          <w:p w14:paraId="28F9B86C"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Sexual abuse as defined in 18 Pa.C.S. § 6312 (relating to sexual abuse of children)</w:t>
            </w:r>
          </w:p>
          <w:p w14:paraId="62D0BBC8"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Unlawful contact with a minor as defined in 18 Pa.C.S. § 6318 (relating to unlawful contact with minor)</w:t>
            </w:r>
          </w:p>
          <w:p w14:paraId="073E8D16" w14:textId="5437269A"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Sexual exploitation as defined in 18 Pa.C.S. § 6320 (relating to sexual exploitation of children)</w:t>
            </w:r>
          </w:p>
        </w:tc>
      </w:tr>
      <w:tr w:rsidR="00C05B0F" w:rsidRPr="00C71F8C" w14:paraId="6C782711" w14:textId="77777777" w:rsidTr="002A6C9D">
        <w:tblPrEx>
          <w:tblCellMar>
            <w:top w:w="72" w:type="dxa"/>
            <w:bottom w:w="72" w:type="dxa"/>
          </w:tblCellMar>
        </w:tblPrEx>
        <w:tc>
          <w:tcPr>
            <w:tcW w:w="2155" w:type="dxa"/>
            <w:gridSpan w:val="2"/>
            <w:shd w:val="clear" w:color="auto" w:fill="auto"/>
          </w:tcPr>
          <w:p w14:paraId="5CC67EE7" w14:textId="77777777" w:rsidR="00C05B0F" w:rsidRDefault="00C05B0F" w:rsidP="002A6C9D">
            <w:pPr>
              <w:contextualSpacing/>
              <w:jc w:val="center"/>
              <w:rPr>
                <w:rFonts w:cs="Arial"/>
                <w:color w:val="002060"/>
                <w:szCs w:val="22"/>
              </w:rPr>
            </w:pPr>
            <w:r w:rsidRPr="00D733A5">
              <w:rPr>
                <w:rFonts w:cs="Arial"/>
                <w:i/>
                <w:iCs/>
                <w:color w:val="002060"/>
                <w:sz w:val="20"/>
                <w:szCs w:val="20"/>
              </w:rPr>
              <w:lastRenderedPageBreak/>
              <w:t>Comments/Questions:</w:t>
            </w:r>
          </w:p>
        </w:tc>
        <w:tc>
          <w:tcPr>
            <w:tcW w:w="8640" w:type="dxa"/>
            <w:shd w:val="clear" w:color="auto" w:fill="auto"/>
          </w:tcPr>
          <w:p w14:paraId="45FF4147" w14:textId="77777777" w:rsidR="00C05B0F" w:rsidRPr="00563154" w:rsidRDefault="00C05B0F" w:rsidP="002A6C9D">
            <w:pPr>
              <w:spacing w:before="60" w:after="60"/>
              <w:contextualSpacing/>
              <w:rPr>
                <w:rFonts w:cs="Arial"/>
                <w:color w:val="002060"/>
                <w:sz w:val="20"/>
                <w:szCs w:val="20"/>
              </w:rPr>
            </w:pPr>
          </w:p>
        </w:tc>
      </w:tr>
      <w:tr w:rsidR="0042189D" w:rsidRPr="00C71F8C" w14:paraId="599EE3C0" w14:textId="77777777" w:rsidTr="00C05B0F">
        <w:tc>
          <w:tcPr>
            <w:tcW w:w="893" w:type="dxa"/>
            <w:tcBorders>
              <w:top w:val="single" w:sz="4" w:space="0" w:color="BFBFBF" w:themeColor="background1" w:themeShade="BF"/>
              <w:bottom w:val="single" w:sz="4" w:space="0" w:color="BFBFBF" w:themeColor="background1" w:themeShade="BF"/>
            </w:tcBorders>
            <w:shd w:val="clear" w:color="auto" w:fill="auto"/>
          </w:tcPr>
          <w:p w14:paraId="45F3F740" w14:textId="77777777" w:rsidR="0042189D" w:rsidRDefault="00015270" w:rsidP="0042189D">
            <w:pPr>
              <w:contextualSpacing/>
              <w:jc w:val="center"/>
              <w:rPr>
                <w:rFonts w:cs="Arial"/>
                <w:color w:val="002060"/>
                <w:szCs w:val="22"/>
              </w:rPr>
            </w:pPr>
            <w:sdt>
              <w:sdtPr>
                <w:rPr>
                  <w:rFonts w:cs="Arial"/>
                  <w:color w:val="002060"/>
                  <w:szCs w:val="22"/>
                </w:rPr>
                <w:id w:val="175158895"/>
                <w14:checkbox>
                  <w14:checked w14:val="0"/>
                  <w14:checkedState w14:val="2612" w14:font="MS Gothic"/>
                  <w14:uncheckedState w14:val="2610" w14:font="MS Gothic"/>
                </w14:checkbox>
              </w:sdtPr>
              <w:sdtEndPr/>
              <w:sdtContent>
                <w:r w:rsidR="0042189D" w:rsidRPr="00C71F8C">
                  <w:rPr>
                    <w:rFonts w:ascii="MS Gothic" w:eastAsia="MS Gothic" w:hAnsi="MS Gothic" w:cs="Arial" w:hint="eastAsia"/>
                    <w:color w:val="002060"/>
                    <w:szCs w:val="22"/>
                  </w:rPr>
                  <w:t>☐</w:t>
                </w:r>
              </w:sdtContent>
            </w:sdt>
          </w:p>
          <w:p w14:paraId="373453B2"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6D7BB418"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6DA42269" w14:textId="1E99ED33" w:rsidR="0042189D" w:rsidRPr="00065851" w:rsidRDefault="0042189D" w:rsidP="0042189D">
            <w:pPr>
              <w:contextualSpacing/>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F13B5B6" w14:textId="2FCE7C4C" w:rsidR="0042189D" w:rsidRPr="00C71F8C" w:rsidRDefault="0042189D" w:rsidP="0042189D">
            <w:pPr>
              <w:pStyle w:val="ListParagraph"/>
              <w:numPr>
                <w:ilvl w:val="0"/>
                <w:numId w:val="0"/>
              </w:numPr>
              <w:ind w:left="1080"/>
              <w:rPr>
                <w:rFonts w:cs="Arial"/>
                <w:i/>
                <w:iCs/>
                <w:color w:val="002060"/>
                <w:sz w:val="20"/>
                <w:szCs w:val="20"/>
              </w:rPr>
            </w:pPr>
            <w:r w:rsidRPr="00C71F8C">
              <w:rPr>
                <w:rFonts w:cs="Arial"/>
                <w:i/>
                <w:iCs/>
                <w:color w:val="002060"/>
                <w:sz w:val="20"/>
                <w:szCs w:val="20"/>
              </w:rPr>
              <w:t>Indicators</w:t>
            </w:r>
            <w:r w:rsidR="00EE4750">
              <w:rPr>
                <w:rFonts w:cs="Arial"/>
                <w:i/>
                <w:iCs/>
                <w:color w:val="002060"/>
                <w:sz w:val="20"/>
                <w:szCs w:val="20"/>
              </w:rPr>
              <w:t xml:space="preserve"> of </w:t>
            </w:r>
            <w:r w:rsidR="00EE4750" w:rsidRPr="00C05B0F">
              <w:rPr>
                <w:rFonts w:cs="Arial"/>
                <w:i/>
                <w:iCs/>
                <w:color w:val="002060"/>
                <w:sz w:val="20"/>
                <w:szCs w:val="20"/>
              </w:rPr>
              <w:t>Sexual Abuse or Exploitation</w:t>
            </w:r>
            <w:r w:rsidRPr="00C71F8C">
              <w:rPr>
                <w:rFonts w:cs="Arial"/>
                <w:i/>
                <w:iCs/>
                <w:color w:val="002060"/>
                <w:sz w:val="20"/>
                <w:szCs w:val="20"/>
              </w:rPr>
              <w:t>:</w:t>
            </w:r>
          </w:p>
          <w:p w14:paraId="522EC827"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Sexually promiscuous</w:t>
            </w:r>
          </w:p>
          <w:p w14:paraId="67C1737B"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Developmental age-inappropriate sexual play and/or drawings</w:t>
            </w:r>
          </w:p>
          <w:p w14:paraId="0378246E"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Cruelty to others</w:t>
            </w:r>
          </w:p>
          <w:p w14:paraId="331A5545"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 xml:space="preserve">Cruelty to animals </w:t>
            </w:r>
          </w:p>
          <w:p w14:paraId="14461295"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Fire setting</w:t>
            </w:r>
          </w:p>
          <w:p w14:paraId="5F43A1CA"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Anxious</w:t>
            </w:r>
          </w:p>
          <w:p w14:paraId="40A29D0C"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Withdrawn</w:t>
            </w:r>
          </w:p>
          <w:p w14:paraId="396FA6F5"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Sleep disturbances</w:t>
            </w:r>
          </w:p>
          <w:p w14:paraId="0B64D76E"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Bedwetting</w:t>
            </w:r>
          </w:p>
          <w:p w14:paraId="36A942F2"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Pain or irritation in genital/anal area</w:t>
            </w:r>
          </w:p>
          <w:p w14:paraId="167A094B"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Difficulty walking or sitting</w:t>
            </w:r>
          </w:p>
          <w:p w14:paraId="62C351BE"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Difficulty urinating</w:t>
            </w:r>
          </w:p>
          <w:p w14:paraId="7A23DB82"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Pregnancy</w:t>
            </w:r>
          </w:p>
          <w:p w14:paraId="068B7F72"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Positive testing for sexually-transmitted disease(s) (e.g., HIV)</w:t>
            </w:r>
          </w:p>
          <w:p w14:paraId="4CC917B2" w14:textId="054D6E42"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Excessive or injurious masturbation</w:t>
            </w:r>
          </w:p>
        </w:tc>
      </w:tr>
      <w:tr w:rsidR="0042189D" w:rsidRPr="00C71F8C" w14:paraId="3ABEF115" w14:textId="77777777" w:rsidTr="002A6C9D">
        <w:tblPrEx>
          <w:tblCellMar>
            <w:top w:w="72" w:type="dxa"/>
            <w:bottom w:w="72" w:type="dxa"/>
          </w:tblCellMar>
        </w:tblPrEx>
        <w:tc>
          <w:tcPr>
            <w:tcW w:w="2155" w:type="dxa"/>
            <w:gridSpan w:val="2"/>
            <w:shd w:val="clear" w:color="auto" w:fill="auto"/>
          </w:tcPr>
          <w:p w14:paraId="327E778A" w14:textId="77777777" w:rsidR="0042189D" w:rsidRDefault="0042189D" w:rsidP="002A6C9D">
            <w:pPr>
              <w:contextualSpacing/>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38BCB6D6" w14:textId="77777777" w:rsidR="0042189D" w:rsidRPr="00563154" w:rsidRDefault="0042189D" w:rsidP="002A6C9D">
            <w:pPr>
              <w:spacing w:before="60" w:after="60"/>
              <w:contextualSpacing/>
              <w:rPr>
                <w:rFonts w:cs="Arial"/>
                <w:color w:val="002060"/>
                <w:sz w:val="20"/>
                <w:szCs w:val="20"/>
              </w:rPr>
            </w:pPr>
          </w:p>
        </w:tc>
      </w:tr>
    </w:tbl>
    <w:p w14:paraId="2D6DF113" w14:textId="5B634E85" w:rsidR="00C05B0F" w:rsidRDefault="00C05B0F"/>
    <w:p w14:paraId="6C1A7F38" w14:textId="77777777" w:rsidR="00C83BF5" w:rsidRPr="00C71F8C" w:rsidRDefault="00C83BF5" w:rsidP="008D5260">
      <w:pPr>
        <w:pStyle w:val="Heading5"/>
      </w:pPr>
      <w:r w:rsidRPr="00C71F8C">
        <w:lastRenderedPageBreak/>
        <w:t>Relevant Resources:</w:t>
      </w:r>
    </w:p>
    <w:tbl>
      <w:tblPr>
        <w:tblStyle w:val="TableGrid4"/>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C83BF5" w:rsidRPr="00C71F8C" w14:paraId="1D37A845" w14:textId="77777777" w:rsidTr="00627E71">
        <w:trPr>
          <w:trHeight w:val="5107"/>
          <w:jc w:val="center"/>
        </w:trPr>
        <w:tc>
          <w:tcPr>
            <w:tcW w:w="5395" w:type="dxa"/>
            <w:shd w:val="clear" w:color="auto" w:fill="auto"/>
          </w:tcPr>
          <w:p w14:paraId="4F8F6DFF" w14:textId="77777777" w:rsidR="00C83BF5" w:rsidRPr="00C71F8C" w:rsidRDefault="00015270" w:rsidP="002A6C9D">
            <w:pPr>
              <w:numPr>
                <w:ilvl w:val="0"/>
                <w:numId w:val="6"/>
              </w:numPr>
              <w:contextualSpacing/>
              <w:rPr>
                <w:rFonts w:cs="Arial"/>
                <w:color w:val="002060"/>
                <w:sz w:val="20"/>
                <w:szCs w:val="20"/>
              </w:rPr>
            </w:pPr>
            <w:hyperlink r:id="rId46" w:history="1">
              <w:r w:rsidR="00C83BF5" w:rsidRPr="00C71F8C">
                <w:rPr>
                  <w:rFonts w:cs="Arial"/>
                  <w:color w:val="0563C1" w:themeColor="hyperlink"/>
                  <w:sz w:val="20"/>
                  <w:szCs w:val="20"/>
                  <w:u w:val="single"/>
                </w:rPr>
                <w:t>23 Pa.C.S. § 6303 (relating to definitions)</w:t>
              </w:r>
            </w:hyperlink>
          </w:p>
          <w:p w14:paraId="3E4708D2" w14:textId="77777777" w:rsidR="00C83BF5" w:rsidRPr="00C71F8C" w:rsidRDefault="00C83BF5" w:rsidP="002A6C9D">
            <w:pPr>
              <w:numPr>
                <w:ilvl w:val="1"/>
                <w:numId w:val="6"/>
              </w:numPr>
              <w:contextualSpacing/>
              <w:rPr>
                <w:rFonts w:cs="Arial"/>
                <w:color w:val="002060"/>
                <w:sz w:val="20"/>
                <w:szCs w:val="20"/>
              </w:rPr>
            </w:pPr>
            <w:r w:rsidRPr="00C71F8C">
              <w:rPr>
                <w:rFonts w:cs="Arial"/>
                <w:color w:val="002060"/>
                <w:sz w:val="20"/>
                <w:szCs w:val="20"/>
              </w:rPr>
              <w:t>Child</w:t>
            </w:r>
          </w:p>
          <w:p w14:paraId="462A3FF9" w14:textId="77777777" w:rsidR="00C83BF5" w:rsidRPr="00C71F8C" w:rsidRDefault="00C83BF5" w:rsidP="002A6C9D">
            <w:pPr>
              <w:numPr>
                <w:ilvl w:val="1"/>
                <w:numId w:val="6"/>
              </w:numPr>
              <w:contextualSpacing/>
              <w:rPr>
                <w:rFonts w:cs="Arial"/>
                <w:color w:val="002060"/>
                <w:sz w:val="20"/>
                <w:szCs w:val="20"/>
              </w:rPr>
            </w:pPr>
            <w:r w:rsidRPr="00C71F8C">
              <w:rPr>
                <w:rFonts w:cs="Arial"/>
                <w:color w:val="002060"/>
                <w:sz w:val="20"/>
                <w:szCs w:val="20"/>
              </w:rPr>
              <w:t>Child abuse</w:t>
            </w:r>
          </w:p>
          <w:p w14:paraId="5DE50B92" w14:textId="77777777" w:rsidR="00C83BF5" w:rsidRPr="00C71F8C" w:rsidRDefault="00C83BF5" w:rsidP="002A6C9D">
            <w:pPr>
              <w:numPr>
                <w:ilvl w:val="1"/>
                <w:numId w:val="6"/>
              </w:numPr>
              <w:contextualSpacing/>
              <w:rPr>
                <w:rFonts w:cs="Arial"/>
                <w:color w:val="002060"/>
                <w:sz w:val="20"/>
                <w:szCs w:val="20"/>
              </w:rPr>
            </w:pPr>
            <w:r w:rsidRPr="00C71F8C">
              <w:rPr>
                <w:rFonts w:cs="Arial"/>
                <w:color w:val="002060"/>
                <w:sz w:val="20"/>
                <w:szCs w:val="20"/>
              </w:rPr>
              <w:t>Intentionally</w:t>
            </w:r>
          </w:p>
          <w:p w14:paraId="36F9D142" w14:textId="77777777" w:rsidR="00C83BF5" w:rsidRPr="00C71F8C" w:rsidRDefault="00C83BF5" w:rsidP="002A6C9D">
            <w:pPr>
              <w:numPr>
                <w:ilvl w:val="1"/>
                <w:numId w:val="6"/>
              </w:numPr>
              <w:contextualSpacing/>
              <w:rPr>
                <w:rFonts w:cs="Arial"/>
                <w:color w:val="002060"/>
                <w:sz w:val="20"/>
                <w:szCs w:val="20"/>
              </w:rPr>
            </w:pPr>
            <w:r w:rsidRPr="00C71F8C">
              <w:rPr>
                <w:rFonts w:cs="Arial"/>
                <w:color w:val="002060"/>
                <w:sz w:val="20"/>
                <w:szCs w:val="20"/>
              </w:rPr>
              <w:t>Knowingly</w:t>
            </w:r>
          </w:p>
          <w:p w14:paraId="455F93DA" w14:textId="09104D51" w:rsidR="00C83BF5" w:rsidRPr="00C83BF5" w:rsidRDefault="00C83BF5" w:rsidP="00C83BF5">
            <w:pPr>
              <w:numPr>
                <w:ilvl w:val="1"/>
                <w:numId w:val="6"/>
              </w:numPr>
              <w:contextualSpacing/>
              <w:rPr>
                <w:rFonts w:cs="Arial"/>
                <w:color w:val="002060"/>
                <w:sz w:val="20"/>
                <w:szCs w:val="20"/>
              </w:rPr>
            </w:pPr>
            <w:r w:rsidRPr="00C71F8C">
              <w:rPr>
                <w:rFonts w:cs="Arial"/>
                <w:color w:val="002060"/>
                <w:sz w:val="20"/>
                <w:szCs w:val="20"/>
              </w:rPr>
              <w:t>Recklessly</w:t>
            </w:r>
          </w:p>
          <w:p w14:paraId="7EB7E3DD" w14:textId="77777777" w:rsidR="00C83BF5" w:rsidRPr="00C71F8C" w:rsidRDefault="00C83BF5" w:rsidP="002A6C9D">
            <w:pPr>
              <w:numPr>
                <w:ilvl w:val="1"/>
                <w:numId w:val="6"/>
              </w:numPr>
              <w:contextualSpacing/>
              <w:rPr>
                <w:rFonts w:cs="Arial"/>
                <w:color w:val="002060"/>
                <w:sz w:val="20"/>
                <w:szCs w:val="20"/>
              </w:rPr>
            </w:pPr>
            <w:r w:rsidRPr="00C71F8C">
              <w:rPr>
                <w:rFonts w:cs="Arial"/>
                <w:color w:val="002060"/>
                <w:sz w:val="20"/>
                <w:szCs w:val="20"/>
              </w:rPr>
              <w:t>Sexual abuse or exploitation</w:t>
            </w:r>
          </w:p>
          <w:p w14:paraId="232AD443" w14:textId="77777777" w:rsidR="00C83BF5" w:rsidRPr="002A6C9D" w:rsidRDefault="00C83BF5" w:rsidP="00C83BF5">
            <w:pPr>
              <w:ind w:left="360"/>
              <w:contextualSpacing/>
              <w:rPr>
                <w:rFonts w:cs="Arial"/>
                <w:color w:val="002060"/>
                <w:sz w:val="20"/>
                <w:szCs w:val="20"/>
              </w:rPr>
            </w:pPr>
          </w:p>
          <w:p w14:paraId="3D1DDFA3" w14:textId="77777777" w:rsidR="00C83BF5" w:rsidRPr="00C71F8C" w:rsidRDefault="00015270" w:rsidP="00C83BF5">
            <w:pPr>
              <w:numPr>
                <w:ilvl w:val="0"/>
                <w:numId w:val="6"/>
              </w:numPr>
              <w:contextualSpacing/>
              <w:rPr>
                <w:rFonts w:cs="Arial"/>
                <w:color w:val="002060"/>
                <w:sz w:val="20"/>
                <w:szCs w:val="20"/>
              </w:rPr>
            </w:pPr>
            <w:hyperlink r:id="rId47" w:history="1">
              <w:r w:rsidR="00C83BF5" w:rsidRPr="00C71F8C">
                <w:rPr>
                  <w:rFonts w:cs="Arial"/>
                  <w:color w:val="0563C1" w:themeColor="hyperlink"/>
                  <w:sz w:val="20"/>
                  <w:szCs w:val="20"/>
                  <w:u w:val="single"/>
                </w:rPr>
                <w:t>Section 103 of the Trafficking Victims Protection Act of 2000 (114 Stat. 1466, 22 U.S.C. § 7102)</w:t>
              </w:r>
            </w:hyperlink>
          </w:p>
          <w:p w14:paraId="6FAD9509" w14:textId="3E194D20" w:rsidR="00C83BF5" w:rsidRPr="00C71F8C" w:rsidRDefault="00C83BF5" w:rsidP="00C83BF5">
            <w:pPr>
              <w:ind w:left="720"/>
              <w:contextualSpacing/>
              <w:rPr>
                <w:rFonts w:cs="Arial"/>
                <w:color w:val="002060"/>
                <w:sz w:val="20"/>
                <w:szCs w:val="20"/>
              </w:rPr>
            </w:pPr>
            <w:r w:rsidRPr="00C71F8C">
              <w:rPr>
                <w:rFonts w:cs="Arial"/>
                <w:color w:val="002060"/>
                <w:sz w:val="20"/>
                <w:szCs w:val="20"/>
              </w:rPr>
              <w:t>Coercion</w:t>
            </w:r>
          </w:p>
        </w:tc>
        <w:tc>
          <w:tcPr>
            <w:tcW w:w="5395" w:type="dxa"/>
          </w:tcPr>
          <w:p w14:paraId="4B127DA8" w14:textId="77777777" w:rsidR="00C83BF5" w:rsidRPr="00C71F8C" w:rsidRDefault="00015270" w:rsidP="00C83BF5">
            <w:pPr>
              <w:numPr>
                <w:ilvl w:val="0"/>
                <w:numId w:val="6"/>
              </w:numPr>
              <w:contextualSpacing/>
              <w:rPr>
                <w:rFonts w:cs="Arial"/>
                <w:color w:val="002060"/>
                <w:sz w:val="20"/>
                <w:szCs w:val="20"/>
              </w:rPr>
            </w:pPr>
            <w:hyperlink r:id="rId48" w:history="1">
              <w:r w:rsidR="00C83BF5" w:rsidRPr="00C71F8C">
                <w:rPr>
                  <w:rFonts w:cs="Arial"/>
                  <w:color w:val="0563C1" w:themeColor="hyperlink"/>
                  <w:sz w:val="20"/>
                  <w:szCs w:val="20"/>
                  <w:u w:val="single"/>
                </w:rPr>
                <w:t>18 Pa.C.S. CRIMES AND OFFENSES</w:t>
              </w:r>
            </w:hyperlink>
          </w:p>
          <w:p w14:paraId="1F6B6E00" w14:textId="77777777" w:rsidR="00C83BF5" w:rsidRPr="00C71F8C" w:rsidRDefault="00C83BF5" w:rsidP="00C83BF5">
            <w:pPr>
              <w:numPr>
                <w:ilvl w:val="1"/>
                <w:numId w:val="6"/>
              </w:numPr>
              <w:contextualSpacing/>
              <w:rPr>
                <w:rFonts w:cs="Arial"/>
                <w:color w:val="002060"/>
                <w:sz w:val="20"/>
                <w:szCs w:val="20"/>
              </w:rPr>
            </w:pPr>
            <w:r w:rsidRPr="00C71F8C">
              <w:rPr>
                <w:rFonts w:cs="Arial"/>
                <w:color w:val="002060"/>
                <w:sz w:val="20"/>
                <w:szCs w:val="20"/>
              </w:rPr>
              <w:t>18 Pa.C.S. § 302 (relating to general requirements of culpability)</w:t>
            </w:r>
          </w:p>
          <w:p w14:paraId="7767B2EA" w14:textId="77777777" w:rsidR="00C83BF5" w:rsidRPr="00C71F8C" w:rsidRDefault="00C83BF5" w:rsidP="00C83BF5">
            <w:pPr>
              <w:numPr>
                <w:ilvl w:val="2"/>
                <w:numId w:val="6"/>
              </w:numPr>
              <w:contextualSpacing/>
              <w:rPr>
                <w:rFonts w:cs="Arial"/>
                <w:color w:val="002060"/>
                <w:sz w:val="20"/>
                <w:szCs w:val="20"/>
              </w:rPr>
            </w:pPr>
            <w:r w:rsidRPr="00C71F8C">
              <w:rPr>
                <w:rFonts w:cs="Arial"/>
                <w:color w:val="002060"/>
                <w:sz w:val="20"/>
                <w:szCs w:val="20"/>
              </w:rPr>
              <w:t>(b)(1) Intentionally</w:t>
            </w:r>
          </w:p>
          <w:p w14:paraId="6047AEB2" w14:textId="77777777" w:rsidR="00C83BF5" w:rsidRPr="00C71F8C" w:rsidRDefault="00C83BF5" w:rsidP="00C83BF5">
            <w:pPr>
              <w:numPr>
                <w:ilvl w:val="2"/>
                <w:numId w:val="6"/>
              </w:numPr>
              <w:contextualSpacing/>
              <w:rPr>
                <w:rFonts w:cs="Arial"/>
                <w:color w:val="002060"/>
                <w:sz w:val="20"/>
                <w:szCs w:val="20"/>
              </w:rPr>
            </w:pPr>
            <w:r w:rsidRPr="00C71F8C">
              <w:rPr>
                <w:rFonts w:cs="Arial"/>
                <w:color w:val="002060"/>
                <w:sz w:val="20"/>
                <w:szCs w:val="20"/>
              </w:rPr>
              <w:t>(b)(2) Knowingly</w:t>
            </w:r>
          </w:p>
          <w:p w14:paraId="3905CDE3" w14:textId="77777777" w:rsidR="00C83BF5" w:rsidRPr="00C71F8C" w:rsidRDefault="00C83BF5" w:rsidP="00C83BF5">
            <w:pPr>
              <w:numPr>
                <w:ilvl w:val="2"/>
                <w:numId w:val="6"/>
              </w:numPr>
              <w:contextualSpacing/>
              <w:rPr>
                <w:rFonts w:cs="Arial"/>
                <w:color w:val="002060"/>
                <w:sz w:val="20"/>
                <w:szCs w:val="20"/>
              </w:rPr>
            </w:pPr>
            <w:r w:rsidRPr="00C71F8C">
              <w:rPr>
                <w:rFonts w:cs="Arial"/>
                <w:color w:val="002060"/>
                <w:sz w:val="20"/>
                <w:szCs w:val="20"/>
              </w:rPr>
              <w:t>(b)(3) Recklessly</w:t>
            </w:r>
          </w:p>
          <w:p w14:paraId="2EB85488" w14:textId="77777777" w:rsidR="00C83BF5" w:rsidRPr="00C71F8C" w:rsidRDefault="00C83BF5" w:rsidP="00C83BF5">
            <w:pPr>
              <w:numPr>
                <w:ilvl w:val="1"/>
                <w:numId w:val="6"/>
              </w:numPr>
              <w:contextualSpacing/>
              <w:rPr>
                <w:rFonts w:cs="Arial"/>
                <w:color w:val="002060"/>
                <w:sz w:val="20"/>
                <w:szCs w:val="20"/>
              </w:rPr>
            </w:pPr>
            <w:r w:rsidRPr="00C71F8C">
              <w:rPr>
                <w:rFonts w:cs="Arial"/>
                <w:color w:val="002060"/>
                <w:sz w:val="20"/>
                <w:szCs w:val="20"/>
              </w:rPr>
              <w:t>18 Pa.C.S. § 3121 (relating to rape)</w:t>
            </w:r>
          </w:p>
          <w:p w14:paraId="708FC1CA" w14:textId="77777777" w:rsidR="00C83BF5" w:rsidRPr="00C71F8C" w:rsidRDefault="00C83BF5" w:rsidP="00C83BF5">
            <w:pPr>
              <w:numPr>
                <w:ilvl w:val="1"/>
                <w:numId w:val="6"/>
              </w:numPr>
              <w:contextualSpacing/>
              <w:rPr>
                <w:rFonts w:cs="Arial"/>
                <w:color w:val="002060"/>
                <w:sz w:val="20"/>
                <w:szCs w:val="20"/>
              </w:rPr>
            </w:pPr>
            <w:r w:rsidRPr="00C71F8C">
              <w:rPr>
                <w:rFonts w:cs="Arial"/>
                <w:color w:val="002060"/>
                <w:sz w:val="20"/>
                <w:szCs w:val="20"/>
              </w:rPr>
              <w:t>18 Pa.C.S. § 3122.1 (relating to statutory sexual assault)</w:t>
            </w:r>
          </w:p>
          <w:p w14:paraId="560A6129" w14:textId="77777777" w:rsidR="00C83BF5" w:rsidRPr="00C71F8C" w:rsidRDefault="00C83BF5" w:rsidP="00C83BF5">
            <w:pPr>
              <w:numPr>
                <w:ilvl w:val="1"/>
                <w:numId w:val="6"/>
              </w:numPr>
              <w:contextualSpacing/>
              <w:rPr>
                <w:rFonts w:cs="Arial"/>
                <w:color w:val="002060"/>
                <w:sz w:val="20"/>
                <w:szCs w:val="20"/>
              </w:rPr>
            </w:pPr>
            <w:r w:rsidRPr="00C71F8C">
              <w:rPr>
                <w:rFonts w:cs="Arial"/>
                <w:color w:val="002060"/>
                <w:sz w:val="20"/>
                <w:szCs w:val="20"/>
              </w:rPr>
              <w:t>18 Pa.C.S. § 3123 (relating to involuntary deviate sexual intercourse)</w:t>
            </w:r>
          </w:p>
          <w:p w14:paraId="673E489F" w14:textId="77777777" w:rsidR="00C83BF5" w:rsidRPr="00C71F8C" w:rsidRDefault="00C83BF5" w:rsidP="00C83BF5">
            <w:pPr>
              <w:numPr>
                <w:ilvl w:val="1"/>
                <w:numId w:val="6"/>
              </w:numPr>
              <w:contextualSpacing/>
              <w:rPr>
                <w:rFonts w:cs="Arial"/>
                <w:color w:val="002060"/>
                <w:sz w:val="20"/>
                <w:szCs w:val="20"/>
              </w:rPr>
            </w:pPr>
            <w:r w:rsidRPr="00C71F8C">
              <w:rPr>
                <w:rFonts w:cs="Arial"/>
                <w:color w:val="002060"/>
                <w:sz w:val="20"/>
                <w:szCs w:val="20"/>
              </w:rPr>
              <w:t>18 Pa.C.S. § 3124.1 (relating to sexual assault)</w:t>
            </w:r>
          </w:p>
          <w:p w14:paraId="5B74D6B9" w14:textId="77777777" w:rsidR="00C83BF5" w:rsidRPr="00C71F8C" w:rsidRDefault="00C83BF5" w:rsidP="00C83BF5">
            <w:pPr>
              <w:numPr>
                <w:ilvl w:val="1"/>
                <w:numId w:val="6"/>
              </w:numPr>
              <w:contextualSpacing/>
              <w:rPr>
                <w:rFonts w:cs="Arial"/>
                <w:color w:val="002060"/>
                <w:sz w:val="20"/>
                <w:szCs w:val="20"/>
              </w:rPr>
            </w:pPr>
            <w:r w:rsidRPr="00C71F8C">
              <w:rPr>
                <w:rFonts w:cs="Arial"/>
                <w:color w:val="002060"/>
                <w:sz w:val="20"/>
                <w:szCs w:val="20"/>
              </w:rPr>
              <w:t>18 Pa.C.S. § 3124.2 (relating to institutional sexual assault)</w:t>
            </w:r>
          </w:p>
          <w:p w14:paraId="2C5E64AE" w14:textId="77777777" w:rsidR="00C83BF5" w:rsidRPr="00C71F8C" w:rsidRDefault="00C83BF5" w:rsidP="00C83BF5">
            <w:pPr>
              <w:numPr>
                <w:ilvl w:val="1"/>
                <w:numId w:val="6"/>
              </w:numPr>
              <w:contextualSpacing/>
              <w:rPr>
                <w:rFonts w:cs="Arial"/>
                <w:color w:val="002060"/>
                <w:sz w:val="20"/>
                <w:szCs w:val="20"/>
              </w:rPr>
            </w:pPr>
            <w:r w:rsidRPr="00C71F8C">
              <w:rPr>
                <w:rFonts w:cs="Arial"/>
                <w:color w:val="002060"/>
                <w:sz w:val="20"/>
                <w:szCs w:val="20"/>
              </w:rPr>
              <w:t>18 Pa.C.S. § 3125 (relating to aggravated indecent assault)</w:t>
            </w:r>
          </w:p>
          <w:p w14:paraId="3C492926" w14:textId="77777777" w:rsidR="00C83BF5" w:rsidRPr="00C71F8C" w:rsidRDefault="00C83BF5" w:rsidP="00C83BF5">
            <w:pPr>
              <w:numPr>
                <w:ilvl w:val="1"/>
                <w:numId w:val="6"/>
              </w:numPr>
              <w:contextualSpacing/>
              <w:rPr>
                <w:rFonts w:cs="Arial"/>
                <w:color w:val="002060"/>
                <w:sz w:val="20"/>
                <w:szCs w:val="20"/>
              </w:rPr>
            </w:pPr>
            <w:r w:rsidRPr="00C71F8C">
              <w:rPr>
                <w:rFonts w:cs="Arial"/>
                <w:color w:val="002060"/>
                <w:sz w:val="20"/>
                <w:szCs w:val="20"/>
              </w:rPr>
              <w:t>18 Pa.C.S. § 3126 (relating to indecent assault)</w:t>
            </w:r>
          </w:p>
          <w:p w14:paraId="5DBC6AA6" w14:textId="77777777" w:rsidR="00C83BF5" w:rsidRPr="00C71F8C" w:rsidRDefault="00C83BF5" w:rsidP="00C83BF5">
            <w:pPr>
              <w:numPr>
                <w:ilvl w:val="1"/>
                <w:numId w:val="6"/>
              </w:numPr>
              <w:contextualSpacing/>
              <w:rPr>
                <w:rFonts w:cs="Arial"/>
                <w:color w:val="002060"/>
                <w:sz w:val="20"/>
                <w:szCs w:val="20"/>
              </w:rPr>
            </w:pPr>
            <w:r w:rsidRPr="00C71F8C">
              <w:rPr>
                <w:rFonts w:cs="Arial"/>
                <w:color w:val="002060"/>
                <w:sz w:val="20"/>
                <w:szCs w:val="20"/>
              </w:rPr>
              <w:t>18 Pa.C.S. § 3127 (relating to indecent exposure)</w:t>
            </w:r>
          </w:p>
          <w:p w14:paraId="205445F6" w14:textId="77777777" w:rsidR="00C83BF5" w:rsidRPr="00C71F8C" w:rsidRDefault="00C83BF5" w:rsidP="00C83BF5">
            <w:pPr>
              <w:numPr>
                <w:ilvl w:val="1"/>
                <w:numId w:val="6"/>
              </w:numPr>
              <w:contextualSpacing/>
              <w:rPr>
                <w:rFonts w:cs="Arial"/>
                <w:color w:val="002060"/>
                <w:sz w:val="20"/>
                <w:szCs w:val="20"/>
              </w:rPr>
            </w:pPr>
            <w:r w:rsidRPr="00C71F8C">
              <w:rPr>
                <w:rFonts w:cs="Arial"/>
                <w:color w:val="002060"/>
                <w:sz w:val="20"/>
                <w:szCs w:val="20"/>
              </w:rPr>
              <w:t>18 Pa.C.S. § 4302 (relating to incest)</w:t>
            </w:r>
          </w:p>
          <w:p w14:paraId="1A572BCA" w14:textId="6E3CC7E2" w:rsidR="00C83BF5" w:rsidRPr="00C83BF5" w:rsidRDefault="00C83BF5" w:rsidP="00C83BF5">
            <w:pPr>
              <w:numPr>
                <w:ilvl w:val="1"/>
                <w:numId w:val="6"/>
              </w:numPr>
              <w:contextualSpacing/>
              <w:rPr>
                <w:rFonts w:cs="Arial"/>
                <w:color w:val="002060"/>
                <w:sz w:val="20"/>
                <w:szCs w:val="20"/>
              </w:rPr>
            </w:pPr>
            <w:r w:rsidRPr="00C71F8C">
              <w:rPr>
                <w:rFonts w:cs="Arial"/>
                <w:color w:val="002060"/>
                <w:sz w:val="20"/>
                <w:szCs w:val="20"/>
              </w:rPr>
              <w:t>18 Pa.C.S. § 5902 (relating to prostitution and related offenses)</w:t>
            </w:r>
          </w:p>
        </w:tc>
      </w:tr>
    </w:tbl>
    <w:p w14:paraId="41139EAE" w14:textId="36A928C9" w:rsidR="00DE29F9" w:rsidRDefault="001875F6" w:rsidP="002470D5">
      <w:pPr>
        <w:pStyle w:val="Heading4"/>
      </w:pPr>
      <w:r>
        <w:t>Severe Forms of Trafficking in Persons</w:t>
      </w:r>
    </w:p>
    <w:tbl>
      <w:tblPr>
        <w:tblStyle w:val="TableGrid2"/>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893"/>
        <w:gridCol w:w="1262"/>
        <w:gridCol w:w="8640"/>
      </w:tblGrid>
      <w:tr w:rsidR="0042189D" w:rsidRPr="00C71F8C" w14:paraId="035C8ABF" w14:textId="77777777" w:rsidTr="00C05B0F">
        <w:tc>
          <w:tcPr>
            <w:tcW w:w="893" w:type="dxa"/>
            <w:tcBorders>
              <w:top w:val="single" w:sz="4" w:space="0" w:color="BFBFBF" w:themeColor="background1" w:themeShade="BF"/>
              <w:bottom w:val="single" w:sz="4" w:space="0" w:color="BFBFBF" w:themeColor="background1" w:themeShade="BF"/>
            </w:tcBorders>
            <w:shd w:val="clear" w:color="auto" w:fill="auto"/>
          </w:tcPr>
          <w:p w14:paraId="0EF42B36" w14:textId="7696EF75" w:rsidR="0042189D" w:rsidRDefault="00015270" w:rsidP="0042189D">
            <w:pPr>
              <w:contextualSpacing/>
              <w:jc w:val="center"/>
              <w:rPr>
                <w:rFonts w:cs="Arial"/>
                <w:color w:val="002060"/>
                <w:szCs w:val="22"/>
              </w:rPr>
            </w:pPr>
            <w:sdt>
              <w:sdtPr>
                <w:rPr>
                  <w:rFonts w:cs="Arial"/>
                  <w:color w:val="002060"/>
                  <w:szCs w:val="22"/>
                </w:rPr>
                <w:id w:val="479045725"/>
                <w14:checkbox>
                  <w14:checked w14:val="0"/>
                  <w14:checkedState w14:val="2612" w14:font="MS Gothic"/>
                  <w14:uncheckedState w14:val="2610" w14:font="MS Gothic"/>
                </w14:checkbox>
              </w:sdtPr>
              <w:sdtEndPr/>
              <w:sdtContent>
                <w:r w:rsidR="0042189D">
                  <w:rPr>
                    <w:rFonts w:ascii="MS Gothic" w:eastAsia="MS Gothic" w:hAnsi="MS Gothic" w:cs="Arial" w:hint="eastAsia"/>
                    <w:color w:val="002060"/>
                    <w:szCs w:val="22"/>
                  </w:rPr>
                  <w:t>☐</w:t>
                </w:r>
              </w:sdtContent>
            </w:sdt>
          </w:p>
          <w:p w14:paraId="76E7F88A"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3C36CE21"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30CC9428" w14:textId="77777777" w:rsidR="0042189D" w:rsidRPr="00065851" w:rsidRDefault="0042189D" w:rsidP="0042189D">
            <w:pPr>
              <w:contextualSpacing/>
              <w:jc w:val="center"/>
              <w:rPr>
                <w:rFonts w:cs="Arial"/>
                <w:color w:val="002060"/>
                <w:sz w:val="20"/>
                <w:szCs w:val="20"/>
              </w:rPr>
            </w:pPr>
          </w:p>
          <w:p w14:paraId="7406FFE1" w14:textId="77777777" w:rsidR="0042189D" w:rsidRPr="00065851" w:rsidRDefault="0042189D" w:rsidP="0042189D">
            <w:pPr>
              <w:contextualSpacing/>
              <w:jc w:val="center"/>
              <w:rPr>
                <w:rFonts w:cs="Arial"/>
                <w:color w:val="002060"/>
                <w:sz w:val="20"/>
                <w:szCs w:val="20"/>
              </w:rPr>
            </w:pPr>
          </w:p>
          <w:p w14:paraId="7B19A4C7" w14:textId="77777777" w:rsidR="0042189D" w:rsidRPr="00065851" w:rsidRDefault="0042189D" w:rsidP="0042189D">
            <w:pPr>
              <w:contextualSpacing/>
              <w:jc w:val="center"/>
              <w:rPr>
                <w:rFonts w:cs="Arial"/>
                <w:color w:val="002060"/>
                <w:sz w:val="20"/>
                <w:szCs w:val="20"/>
              </w:rPr>
            </w:pPr>
          </w:p>
          <w:p w14:paraId="3F3571BB" w14:textId="77777777" w:rsidR="0042189D" w:rsidRPr="00065851" w:rsidRDefault="0042189D" w:rsidP="0042189D">
            <w:pPr>
              <w:contextualSpacing/>
              <w:jc w:val="center"/>
              <w:rPr>
                <w:rFonts w:cs="Arial"/>
                <w:color w:val="002060"/>
                <w:sz w:val="20"/>
                <w:szCs w:val="20"/>
              </w:rPr>
            </w:pPr>
          </w:p>
          <w:p w14:paraId="5343E0F8" w14:textId="77777777" w:rsidR="0042189D" w:rsidRPr="00065851" w:rsidRDefault="0042189D" w:rsidP="0042189D">
            <w:pPr>
              <w:contextualSpacing/>
              <w:jc w:val="center"/>
              <w:rPr>
                <w:rFonts w:cs="Arial"/>
                <w:color w:val="002060"/>
                <w:sz w:val="20"/>
                <w:szCs w:val="20"/>
              </w:rPr>
            </w:pPr>
          </w:p>
          <w:p w14:paraId="4E673EF6" w14:textId="77777777" w:rsidR="0042189D" w:rsidRPr="00065851" w:rsidRDefault="0042189D" w:rsidP="0042189D">
            <w:pPr>
              <w:contextualSpacing/>
              <w:jc w:val="center"/>
              <w:rPr>
                <w:rFonts w:cs="Arial"/>
                <w:color w:val="002060"/>
                <w:sz w:val="20"/>
                <w:szCs w:val="20"/>
              </w:rPr>
            </w:pPr>
          </w:p>
          <w:p w14:paraId="4CA974C6" w14:textId="77777777" w:rsidR="0042189D" w:rsidRPr="00065851" w:rsidRDefault="0042189D" w:rsidP="0042189D">
            <w:pPr>
              <w:contextualSpacing/>
              <w:jc w:val="center"/>
              <w:rPr>
                <w:rFonts w:cs="Arial"/>
                <w:color w:val="002060"/>
                <w:sz w:val="20"/>
                <w:szCs w:val="20"/>
              </w:rPr>
            </w:pPr>
          </w:p>
          <w:p w14:paraId="5B8E1BEE" w14:textId="77777777" w:rsidR="0042189D" w:rsidRPr="00065851" w:rsidRDefault="0042189D" w:rsidP="0042189D">
            <w:pPr>
              <w:contextualSpacing/>
              <w:jc w:val="center"/>
              <w:rPr>
                <w:rFonts w:cs="Arial"/>
                <w:color w:val="002060"/>
                <w:sz w:val="20"/>
                <w:szCs w:val="20"/>
              </w:rPr>
            </w:pPr>
          </w:p>
          <w:p w14:paraId="39B7D750" w14:textId="77777777" w:rsidR="0042189D" w:rsidRPr="00065851" w:rsidRDefault="0042189D" w:rsidP="0042189D">
            <w:pPr>
              <w:contextualSpacing/>
              <w:jc w:val="center"/>
              <w:rPr>
                <w:rFonts w:cs="Arial"/>
                <w:color w:val="002060"/>
                <w:sz w:val="20"/>
                <w:szCs w:val="20"/>
              </w:rPr>
            </w:pPr>
          </w:p>
          <w:p w14:paraId="0DE7758B" w14:textId="77777777" w:rsidR="0042189D" w:rsidRPr="00065851" w:rsidRDefault="0042189D" w:rsidP="0042189D">
            <w:pPr>
              <w:contextualSpacing/>
              <w:jc w:val="center"/>
              <w:rPr>
                <w:rFonts w:cs="Arial"/>
                <w:color w:val="002060"/>
                <w:sz w:val="20"/>
                <w:szCs w:val="20"/>
              </w:rPr>
            </w:pPr>
          </w:p>
          <w:p w14:paraId="313C73DA" w14:textId="5E024EDE" w:rsidR="0042189D" w:rsidRDefault="0042189D" w:rsidP="0042189D">
            <w:pPr>
              <w:contextualSpacing/>
              <w:jc w:val="center"/>
              <w:rPr>
                <w:rFonts w:cs="Arial"/>
                <w:color w:val="002060"/>
                <w:sz w:val="20"/>
                <w:szCs w:val="20"/>
              </w:rPr>
            </w:pPr>
          </w:p>
          <w:p w14:paraId="19987B62" w14:textId="22B06D90" w:rsidR="0042189D" w:rsidRDefault="0042189D" w:rsidP="0042189D">
            <w:pPr>
              <w:contextualSpacing/>
              <w:jc w:val="center"/>
              <w:rPr>
                <w:rFonts w:cs="Arial"/>
                <w:color w:val="002060"/>
                <w:sz w:val="20"/>
                <w:szCs w:val="20"/>
              </w:rPr>
            </w:pPr>
          </w:p>
          <w:p w14:paraId="6567F1DF" w14:textId="77777777" w:rsidR="0042189D" w:rsidRPr="00065851" w:rsidRDefault="0042189D" w:rsidP="0042189D">
            <w:pPr>
              <w:contextualSpacing/>
              <w:jc w:val="center"/>
              <w:rPr>
                <w:rFonts w:cs="Arial"/>
                <w:color w:val="002060"/>
                <w:sz w:val="20"/>
                <w:szCs w:val="20"/>
              </w:rPr>
            </w:pPr>
          </w:p>
          <w:p w14:paraId="6A973230" w14:textId="4A333D36" w:rsidR="0042189D" w:rsidRDefault="00015270" w:rsidP="0042189D">
            <w:pPr>
              <w:contextualSpacing/>
              <w:jc w:val="center"/>
              <w:rPr>
                <w:rFonts w:cs="Arial"/>
                <w:color w:val="002060"/>
                <w:szCs w:val="22"/>
              </w:rPr>
            </w:pPr>
            <w:sdt>
              <w:sdtPr>
                <w:rPr>
                  <w:rFonts w:cs="Arial"/>
                  <w:color w:val="002060"/>
                  <w:szCs w:val="22"/>
                </w:rPr>
                <w:id w:val="1296103466"/>
                <w14:checkbox>
                  <w14:checked w14:val="0"/>
                  <w14:checkedState w14:val="2612" w14:font="MS Gothic"/>
                  <w14:uncheckedState w14:val="2610" w14:font="MS Gothic"/>
                </w14:checkbox>
              </w:sdtPr>
              <w:sdtEndPr/>
              <w:sdtContent>
                <w:r w:rsidR="0042189D">
                  <w:rPr>
                    <w:rFonts w:ascii="MS Gothic" w:eastAsia="MS Gothic" w:hAnsi="MS Gothic" w:cs="Arial" w:hint="eastAsia"/>
                    <w:color w:val="002060"/>
                    <w:szCs w:val="22"/>
                  </w:rPr>
                  <w:t>☐</w:t>
                </w:r>
              </w:sdtContent>
            </w:sdt>
          </w:p>
          <w:p w14:paraId="456D5426"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2EA34757" w14:textId="77777777" w:rsidR="0042189D" w:rsidRDefault="0042189D" w:rsidP="0042189D">
            <w:pPr>
              <w:contextualSpacing/>
              <w:jc w:val="center"/>
              <w:rPr>
                <w:rFonts w:cs="Arial"/>
                <w:color w:val="002060"/>
                <w:sz w:val="20"/>
                <w:szCs w:val="20"/>
              </w:rPr>
            </w:pPr>
            <w:r w:rsidRPr="00F14F0D">
              <w:rPr>
                <w:rFonts w:cs="Arial"/>
                <w:color w:val="002060"/>
                <w:sz w:val="20"/>
                <w:szCs w:val="20"/>
              </w:rPr>
              <w:t>slide(s):</w:t>
            </w:r>
          </w:p>
          <w:p w14:paraId="0F6900CC" w14:textId="7EF596B3" w:rsidR="0042189D" w:rsidRPr="00C71F8C" w:rsidRDefault="0042189D" w:rsidP="0042189D">
            <w:pPr>
              <w:contextualSpacing/>
              <w:jc w:val="center"/>
              <w:rPr>
                <w:rFonts w:cs="Arial"/>
                <w:color w:val="002060"/>
                <w:szCs w:val="22"/>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7F2B62C" w14:textId="358B1388" w:rsidR="0042189D" w:rsidRPr="00C05B0F" w:rsidRDefault="0042189D" w:rsidP="0042189D">
            <w:pPr>
              <w:pStyle w:val="ListParagraph"/>
              <w:numPr>
                <w:ilvl w:val="0"/>
                <w:numId w:val="0"/>
              </w:numPr>
              <w:rPr>
                <w:rFonts w:cs="Arial"/>
                <w:b/>
                <w:bCs/>
                <w:color w:val="002060"/>
                <w:sz w:val="20"/>
                <w:szCs w:val="20"/>
              </w:rPr>
            </w:pPr>
            <w:r w:rsidRPr="00C05B0F">
              <w:rPr>
                <w:rFonts w:cs="Arial"/>
                <w:b/>
                <w:bCs/>
                <w:color w:val="002060"/>
                <w:sz w:val="20"/>
                <w:szCs w:val="20"/>
              </w:rPr>
              <w:t>Severe forms of trafficking in persons (Act 115 of 2016)</w:t>
            </w:r>
          </w:p>
          <w:p w14:paraId="1543A149" w14:textId="77777777" w:rsidR="0042189D" w:rsidRPr="00C71F8C" w:rsidRDefault="0042189D" w:rsidP="0042189D">
            <w:pPr>
              <w:pStyle w:val="ListParagraph"/>
              <w:numPr>
                <w:ilvl w:val="0"/>
                <w:numId w:val="25"/>
              </w:numPr>
              <w:rPr>
                <w:rFonts w:cs="Arial"/>
                <w:color w:val="002060"/>
                <w:sz w:val="20"/>
                <w:szCs w:val="20"/>
              </w:rPr>
            </w:pPr>
            <w:r w:rsidRPr="00C71F8C">
              <w:rPr>
                <w:rFonts w:cs="Arial"/>
                <w:b/>
                <w:bCs/>
                <w:i/>
                <w:iCs/>
                <w:color w:val="002060"/>
                <w:sz w:val="20"/>
                <w:szCs w:val="20"/>
              </w:rPr>
              <w:t>Severe forms of trafficking in persons</w:t>
            </w:r>
            <w:r w:rsidRPr="00C71F8C">
              <w:rPr>
                <w:rFonts w:cs="Arial"/>
                <w:color w:val="002060"/>
                <w:sz w:val="20"/>
                <w:szCs w:val="20"/>
              </w:rPr>
              <w:t xml:space="preserve">: </w:t>
            </w:r>
          </w:p>
          <w:p w14:paraId="5E8F2531"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Sex trafficking in which a commercial sex act is induced by force, fraud, or coercion or in which the person induced to perform such act has not attained 18 years of age; or</w:t>
            </w:r>
          </w:p>
          <w:p w14:paraId="3492A111" w14:textId="77777777" w:rsidR="0042189D" w:rsidRPr="00C71F8C" w:rsidRDefault="0042189D" w:rsidP="0042189D">
            <w:pPr>
              <w:pStyle w:val="ListParagraph"/>
              <w:numPr>
                <w:ilvl w:val="2"/>
                <w:numId w:val="25"/>
              </w:numPr>
              <w:rPr>
                <w:rFonts w:cs="Arial"/>
                <w:color w:val="002060"/>
                <w:sz w:val="20"/>
                <w:szCs w:val="20"/>
              </w:rPr>
            </w:pPr>
            <w:r w:rsidRPr="00C71F8C">
              <w:rPr>
                <w:rFonts w:cs="Arial"/>
                <w:i/>
                <w:iCs/>
                <w:color w:val="002060"/>
                <w:sz w:val="20"/>
                <w:szCs w:val="20"/>
              </w:rPr>
              <w:t>Sex trafficking</w:t>
            </w:r>
            <w:r w:rsidRPr="00C71F8C">
              <w:rPr>
                <w:rFonts w:cs="Arial"/>
                <w:color w:val="002060"/>
                <w:sz w:val="20"/>
                <w:szCs w:val="20"/>
              </w:rPr>
              <w:t>:  the recruitment, harboring, transportation, provision, obtaining, patronizing, or soliciting of a person for the purpose of a commercial sex act</w:t>
            </w:r>
          </w:p>
          <w:p w14:paraId="7839E1F6" w14:textId="77777777" w:rsidR="0042189D" w:rsidRPr="00C71F8C" w:rsidRDefault="0042189D" w:rsidP="0042189D">
            <w:pPr>
              <w:pStyle w:val="ListParagraph"/>
              <w:numPr>
                <w:ilvl w:val="3"/>
                <w:numId w:val="25"/>
              </w:numPr>
              <w:rPr>
                <w:rFonts w:cs="Arial"/>
                <w:color w:val="002060"/>
                <w:sz w:val="20"/>
                <w:szCs w:val="20"/>
              </w:rPr>
            </w:pPr>
            <w:r w:rsidRPr="00C71F8C">
              <w:rPr>
                <w:rFonts w:cs="Arial"/>
                <w:i/>
                <w:iCs/>
                <w:color w:val="002060"/>
                <w:sz w:val="20"/>
                <w:szCs w:val="20"/>
              </w:rPr>
              <w:t>Commercial sex act</w:t>
            </w:r>
            <w:r w:rsidRPr="00C71F8C">
              <w:rPr>
                <w:rFonts w:cs="Arial"/>
                <w:color w:val="002060"/>
                <w:sz w:val="20"/>
                <w:szCs w:val="20"/>
              </w:rPr>
              <w:t>:  Any sex act on account of which anything of value is given to or received by any person</w:t>
            </w:r>
          </w:p>
          <w:p w14:paraId="5F9EA3EF"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The recruitment, harboring, transportation, provision, or obtaining of a person for labor or services, through the use of force, fraud, or coercion, for the purpose of subjection to involuntary servitude, peonage, debt bondage, or slavery.</w:t>
            </w:r>
          </w:p>
          <w:p w14:paraId="6403F48B" w14:textId="77777777" w:rsidR="0042189D" w:rsidRPr="00C71F8C" w:rsidRDefault="0042189D" w:rsidP="006944E2">
            <w:pPr>
              <w:pStyle w:val="ListParagraph"/>
              <w:numPr>
                <w:ilvl w:val="2"/>
                <w:numId w:val="25"/>
              </w:numPr>
              <w:rPr>
                <w:rFonts w:cs="Arial"/>
                <w:color w:val="002060"/>
                <w:sz w:val="20"/>
                <w:szCs w:val="20"/>
              </w:rPr>
            </w:pPr>
            <w:r w:rsidRPr="00C71F8C">
              <w:rPr>
                <w:rFonts w:cs="Arial"/>
                <w:i/>
                <w:iCs/>
                <w:color w:val="002060"/>
                <w:sz w:val="20"/>
                <w:szCs w:val="20"/>
              </w:rPr>
              <w:t>Peonage</w:t>
            </w:r>
            <w:r w:rsidRPr="00C71F8C">
              <w:rPr>
                <w:rFonts w:cs="Arial"/>
                <w:color w:val="002060"/>
                <w:sz w:val="20"/>
                <w:szCs w:val="20"/>
              </w:rPr>
              <w:t>:  paying off debt through work</w:t>
            </w:r>
          </w:p>
          <w:p w14:paraId="06C967D8" w14:textId="77777777" w:rsidR="0042189D" w:rsidRPr="00C71F8C" w:rsidRDefault="0042189D" w:rsidP="006944E2">
            <w:pPr>
              <w:pStyle w:val="ListParagraph"/>
              <w:numPr>
                <w:ilvl w:val="2"/>
                <w:numId w:val="25"/>
              </w:numPr>
              <w:rPr>
                <w:rFonts w:cs="Arial"/>
                <w:color w:val="002060"/>
                <w:sz w:val="20"/>
                <w:szCs w:val="20"/>
              </w:rPr>
            </w:pPr>
            <w:r w:rsidRPr="00C71F8C">
              <w:rPr>
                <w:rFonts w:cs="Arial"/>
                <w:i/>
                <w:iCs/>
                <w:color w:val="002060"/>
                <w:sz w:val="20"/>
                <w:szCs w:val="20"/>
              </w:rPr>
              <w:t>Debt Bondage</w:t>
            </w:r>
            <w:r w:rsidRPr="00C71F8C">
              <w:rPr>
                <w:rFonts w:cs="Arial"/>
                <w:color w:val="002060"/>
                <w:sz w:val="20"/>
                <w:szCs w:val="20"/>
              </w:rPr>
              <w:t>:  debt slavery, bonded labor, or services for a debt or other obligation</w:t>
            </w:r>
          </w:p>
          <w:p w14:paraId="77A179CB" w14:textId="77777777" w:rsidR="0042189D" w:rsidRPr="00C71F8C" w:rsidRDefault="0042189D" w:rsidP="006944E2">
            <w:pPr>
              <w:pStyle w:val="ListParagraph"/>
              <w:numPr>
                <w:ilvl w:val="2"/>
                <w:numId w:val="25"/>
              </w:numPr>
              <w:rPr>
                <w:rFonts w:cs="Arial"/>
                <w:color w:val="002060"/>
                <w:sz w:val="20"/>
                <w:szCs w:val="20"/>
              </w:rPr>
            </w:pPr>
            <w:r w:rsidRPr="00C71F8C">
              <w:rPr>
                <w:rFonts w:cs="Arial"/>
                <w:i/>
                <w:iCs/>
                <w:color w:val="002060"/>
                <w:sz w:val="20"/>
                <w:szCs w:val="20"/>
              </w:rPr>
              <w:t>Slavery</w:t>
            </w:r>
            <w:r w:rsidRPr="00C71F8C">
              <w:rPr>
                <w:rFonts w:cs="Arial"/>
                <w:color w:val="002060"/>
                <w:sz w:val="20"/>
                <w:szCs w:val="20"/>
              </w:rPr>
              <w:t>:  a condition compared to that of a slave in respect of exhausting labor or restricted freedom</w:t>
            </w:r>
          </w:p>
          <w:p w14:paraId="08CA6705" w14:textId="77777777" w:rsidR="0042189D" w:rsidRPr="00C71F8C" w:rsidRDefault="0042189D" w:rsidP="0042189D">
            <w:pPr>
              <w:pStyle w:val="ListParagraph"/>
              <w:numPr>
                <w:ilvl w:val="0"/>
                <w:numId w:val="25"/>
              </w:numPr>
              <w:rPr>
                <w:rFonts w:cs="Arial"/>
                <w:color w:val="002060"/>
                <w:sz w:val="20"/>
                <w:szCs w:val="20"/>
              </w:rPr>
            </w:pPr>
            <w:r w:rsidRPr="00C71F8C">
              <w:rPr>
                <w:rFonts w:cs="Arial"/>
                <w:b/>
                <w:bCs/>
                <w:i/>
                <w:iCs/>
                <w:color w:val="002060"/>
                <w:sz w:val="20"/>
                <w:szCs w:val="20"/>
              </w:rPr>
              <w:t>Labor trafficking</w:t>
            </w:r>
            <w:r w:rsidRPr="00C71F8C">
              <w:rPr>
                <w:rFonts w:cs="Arial"/>
                <w:color w:val="002060"/>
                <w:sz w:val="20"/>
                <w:szCs w:val="20"/>
              </w:rPr>
              <w:t>:  Labor obtained by use of threat of serious harm, physical restraint, or abuse of legal process</w:t>
            </w:r>
          </w:p>
          <w:p w14:paraId="57DEF179" w14:textId="77777777" w:rsidR="0042189D" w:rsidRPr="00C71F8C" w:rsidRDefault="0042189D" w:rsidP="0042189D">
            <w:pPr>
              <w:pStyle w:val="ListParagraph"/>
              <w:numPr>
                <w:ilvl w:val="0"/>
                <w:numId w:val="0"/>
              </w:numPr>
              <w:ind w:left="1080"/>
              <w:rPr>
                <w:rFonts w:cs="Arial"/>
                <w:color w:val="002060"/>
                <w:sz w:val="20"/>
                <w:szCs w:val="20"/>
              </w:rPr>
            </w:pPr>
            <w:r w:rsidRPr="00C71F8C">
              <w:rPr>
                <w:rFonts w:cs="Arial"/>
                <w:i/>
                <w:iCs/>
                <w:color w:val="002060"/>
                <w:sz w:val="20"/>
                <w:szCs w:val="20"/>
              </w:rPr>
              <w:t>Examples</w:t>
            </w:r>
            <w:r w:rsidRPr="00C71F8C">
              <w:rPr>
                <w:rFonts w:cs="Arial"/>
                <w:color w:val="002060"/>
                <w:sz w:val="20"/>
                <w:szCs w:val="20"/>
              </w:rPr>
              <w:t>:</w:t>
            </w:r>
          </w:p>
          <w:p w14:paraId="49836744"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Being forced to work for little or no pay (frequently in factories and farms)</w:t>
            </w:r>
          </w:p>
          <w:p w14:paraId="4A503DB8" w14:textId="09ACE96B" w:rsidR="0042189D" w:rsidRPr="00C71F8C" w:rsidRDefault="0042189D" w:rsidP="0042189D">
            <w:pPr>
              <w:pStyle w:val="ListParagraph"/>
              <w:numPr>
                <w:ilvl w:val="2"/>
                <w:numId w:val="25"/>
              </w:numPr>
              <w:rPr>
                <w:rFonts w:cs="Arial"/>
                <w:color w:val="002060"/>
                <w:sz w:val="20"/>
                <w:szCs w:val="20"/>
              </w:rPr>
            </w:pPr>
            <w:r w:rsidRPr="00C71F8C">
              <w:rPr>
                <w:rFonts w:cs="Arial"/>
                <w:i/>
                <w:iCs/>
                <w:color w:val="002060"/>
                <w:sz w:val="20"/>
                <w:szCs w:val="20"/>
              </w:rPr>
              <w:t>Domestic servitude</w:t>
            </w:r>
            <w:r w:rsidRPr="00C71F8C">
              <w:rPr>
                <w:rFonts w:cs="Arial"/>
                <w:color w:val="002060"/>
                <w:sz w:val="20"/>
                <w:szCs w:val="20"/>
              </w:rPr>
              <w:t>: providing services within a household for 10-16 hours per day, such as, but not limited to: childcare, cooking, cleaning, yard work, gardening, etc.</w:t>
            </w:r>
          </w:p>
        </w:tc>
      </w:tr>
      <w:tr w:rsidR="00C05B0F" w:rsidRPr="00C71F8C" w14:paraId="01CAD859" w14:textId="77777777" w:rsidTr="002A6C9D">
        <w:tblPrEx>
          <w:tblCellMar>
            <w:top w:w="72" w:type="dxa"/>
            <w:bottom w:w="72" w:type="dxa"/>
          </w:tblCellMar>
        </w:tblPrEx>
        <w:tc>
          <w:tcPr>
            <w:tcW w:w="2155" w:type="dxa"/>
            <w:gridSpan w:val="2"/>
            <w:shd w:val="clear" w:color="auto" w:fill="auto"/>
          </w:tcPr>
          <w:p w14:paraId="5572A030" w14:textId="77777777" w:rsidR="00C05B0F" w:rsidRDefault="00C05B0F" w:rsidP="002A6C9D">
            <w:pPr>
              <w:contextualSpacing/>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29782908" w14:textId="77777777" w:rsidR="00C05B0F" w:rsidRPr="00563154" w:rsidRDefault="00C05B0F" w:rsidP="002A6C9D">
            <w:pPr>
              <w:spacing w:before="60" w:after="60"/>
              <w:contextualSpacing/>
              <w:rPr>
                <w:rFonts w:cs="Arial"/>
                <w:color w:val="002060"/>
                <w:sz w:val="20"/>
                <w:szCs w:val="20"/>
              </w:rPr>
            </w:pPr>
          </w:p>
        </w:tc>
      </w:tr>
      <w:tr w:rsidR="0042189D" w:rsidRPr="00C71F8C" w14:paraId="19A3D154" w14:textId="77777777" w:rsidTr="00C05B0F">
        <w:tc>
          <w:tcPr>
            <w:tcW w:w="893" w:type="dxa"/>
            <w:tcBorders>
              <w:top w:val="single" w:sz="4" w:space="0" w:color="BFBFBF" w:themeColor="background1" w:themeShade="BF"/>
              <w:bottom w:val="single" w:sz="4" w:space="0" w:color="BFBFBF" w:themeColor="background1" w:themeShade="BF"/>
            </w:tcBorders>
            <w:shd w:val="clear" w:color="auto" w:fill="auto"/>
          </w:tcPr>
          <w:p w14:paraId="371C8FE1" w14:textId="35BB0707" w:rsidR="0042189D" w:rsidRDefault="00015270" w:rsidP="0042189D">
            <w:pPr>
              <w:contextualSpacing/>
              <w:jc w:val="center"/>
              <w:rPr>
                <w:rFonts w:cs="Arial"/>
                <w:color w:val="002060"/>
                <w:szCs w:val="22"/>
              </w:rPr>
            </w:pPr>
            <w:sdt>
              <w:sdtPr>
                <w:rPr>
                  <w:rFonts w:cs="Arial"/>
                  <w:color w:val="002060"/>
                  <w:szCs w:val="22"/>
                </w:rPr>
                <w:id w:val="1654416710"/>
                <w14:checkbox>
                  <w14:checked w14:val="0"/>
                  <w14:checkedState w14:val="2612" w14:font="MS Gothic"/>
                  <w14:uncheckedState w14:val="2610" w14:font="MS Gothic"/>
                </w14:checkbox>
              </w:sdtPr>
              <w:sdtEndPr/>
              <w:sdtContent>
                <w:r w:rsidR="0042189D">
                  <w:rPr>
                    <w:rFonts w:ascii="MS Gothic" w:eastAsia="MS Gothic" w:hAnsi="MS Gothic" w:cs="Arial" w:hint="eastAsia"/>
                    <w:color w:val="002060"/>
                    <w:szCs w:val="22"/>
                  </w:rPr>
                  <w:t>☐</w:t>
                </w:r>
              </w:sdtContent>
            </w:sdt>
          </w:p>
          <w:p w14:paraId="5E75D6A7"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69B89D75"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014CAB89" w14:textId="1DE9CE84" w:rsidR="0042189D" w:rsidRPr="00065851" w:rsidRDefault="0042189D" w:rsidP="0042189D">
            <w:pPr>
              <w:contextualSpacing/>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0667934" w14:textId="7F76EDF0" w:rsidR="00EE4750" w:rsidRPr="00EE4750" w:rsidRDefault="00293FEF" w:rsidP="00EE4750">
            <w:pPr>
              <w:pStyle w:val="ListParagraph"/>
              <w:numPr>
                <w:ilvl w:val="0"/>
                <w:numId w:val="0"/>
              </w:numPr>
              <w:rPr>
                <w:rFonts w:cs="Arial"/>
                <w:color w:val="002060"/>
                <w:sz w:val="20"/>
                <w:szCs w:val="20"/>
              </w:rPr>
            </w:pPr>
            <w:r w:rsidRPr="00293FEF">
              <w:rPr>
                <w:rFonts w:cs="Arial"/>
                <w:b/>
                <w:bCs/>
                <w:color w:val="002060"/>
                <w:sz w:val="20"/>
                <w:szCs w:val="20"/>
              </w:rPr>
              <w:t>Severe forms of trafficking in persons</w:t>
            </w:r>
            <w:r w:rsidR="00C05B0F">
              <w:rPr>
                <w:rFonts w:cs="Arial"/>
                <w:b/>
                <w:bCs/>
                <w:color w:val="002060"/>
                <w:sz w:val="20"/>
                <w:szCs w:val="20"/>
              </w:rPr>
              <w:t xml:space="preserve"> </w:t>
            </w:r>
            <w:r w:rsidR="00C05B0F" w:rsidRPr="00C05B0F">
              <w:rPr>
                <w:rFonts w:cs="Arial"/>
                <w:b/>
                <w:bCs/>
                <w:color w:val="002060"/>
                <w:sz w:val="20"/>
                <w:szCs w:val="20"/>
              </w:rPr>
              <w:t>(Act 115 of 2016)</w:t>
            </w:r>
          </w:p>
          <w:p w14:paraId="403A04A1" w14:textId="689C549A" w:rsidR="0042189D" w:rsidRPr="00C71F8C" w:rsidRDefault="0042189D" w:rsidP="0042189D">
            <w:pPr>
              <w:pStyle w:val="ListParagraph"/>
              <w:numPr>
                <w:ilvl w:val="0"/>
                <w:numId w:val="25"/>
              </w:numPr>
              <w:rPr>
                <w:rFonts w:cs="Arial"/>
                <w:color w:val="002060"/>
                <w:sz w:val="20"/>
                <w:szCs w:val="20"/>
              </w:rPr>
            </w:pPr>
            <w:r w:rsidRPr="00C71F8C">
              <w:rPr>
                <w:rFonts w:cs="Arial"/>
                <w:i/>
                <w:iCs/>
                <w:color w:val="002060"/>
                <w:sz w:val="20"/>
                <w:szCs w:val="20"/>
              </w:rPr>
              <w:t>Victim Identification/Warning Signs -- including, but not limited to</w:t>
            </w:r>
            <w:r w:rsidRPr="00C71F8C">
              <w:rPr>
                <w:rFonts w:cs="Arial"/>
                <w:color w:val="002060"/>
                <w:sz w:val="20"/>
                <w:szCs w:val="20"/>
              </w:rPr>
              <w:t>:</w:t>
            </w:r>
          </w:p>
          <w:p w14:paraId="0CD05BC0"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Has been verified to be under the age of 18 and is in any way involved in a commercial sex act industry or has a record of prior arrest for prostitution or related charges</w:t>
            </w:r>
          </w:p>
          <w:p w14:paraId="11207A16" w14:textId="77777777" w:rsidR="00E67957" w:rsidRDefault="0042189D" w:rsidP="00E67957">
            <w:pPr>
              <w:pStyle w:val="ListParagraph"/>
              <w:numPr>
                <w:ilvl w:val="1"/>
                <w:numId w:val="25"/>
              </w:numPr>
              <w:rPr>
                <w:rFonts w:cs="Arial"/>
                <w:color w:val="002060"/>
                <w:sz w:val="20"/>
                <w:szCs w:val="20"/>
              </w:rPr>
            </w:pPr>
            <w:r w:rsidRPr="00C71F8C">
              <w:rPr>
                <w:rFonts w:cs="Arial"/>
                <w:color w:val="002060"/>
                <w:sz w:val="20"/>
                <w:szCs w:val="20"/>
              </w:rPr>
              <w:t>Has an explicitly sexual online profile</w:t>
            </w:r>
          </w:p>
          <w:p w14:paraId="67649BF1" w14:textId="39A885C4" w:rsidR="0042189D" w:rsidRPr="00E67957" w:rsidRDefault="0042189D" w:rsidP="00E67957">
            <w:pPr>
              <w:pStyle w:val="ListParagraph"/>
              <w:numPr>
                <w:ilvl w:val="1"/>
                <w:numId w:val="25"/>
              </w:numPr>
              <w:rPr>
                <w:rFonts w:cs="Arial"/>
                <w:color w:val="002060"/>
                <w:sz w:val="20"/>
                <w:szCs w:val="20"/>
              </w:rPr>
            </w:pPr>
            <w:r w:rsidRPr="00E67957">
              <w:rPr>
                <w:rFonts w:cs="Arial"/>
                <w:color w:val="002060"/>
                <w:sz w:val="20"/>
                <w:szCs w:val="20"/>
              </w:rPr>
              <w:lastRenderedPageBreak/>
              <w:t>Excessively frequents internet chat rooms and classified sites</w:t>
            </w:r>
          </w:p>
          <w:p w14:paraId="19BF50F5"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Depicts elements of sexual exploitation in drawing, poetry, or other modes of creative expression</w:t>
            </w:r>
          </w:p>
          <w:p w14:paraId="5B9189C3"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Secrecy about whereabouts</w:t>
            </w:r>
          </w:p>
          <w:p w14:paraId="795EF7F8"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Has late nights or unusual hours</w:t>
            </w:r>
          </w:p>
          <w:p w14:paraId="4B5BE825"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Is found in a hotel, street track, truck stop, or strip club</w:t>
            </w:r>
          </w:p>
          <w:p w14:paraId="476F4943" w14:textId="2DFC6E17" w:rsidR="0042189D" w:rsidRPr="00EC2A54" w:rsidRDefault="0042189D" w:rsidP="0042189D">
            <w:pPr>
              <w:pStyle w:val="ListParagraph"/>
              <w:numPr>
                <w:ilvl w:val="1"/>
                <w:numId w:val="25"/>
              </w:numPr>
              <w:rPr>
                <w:rFonts w:cs="Arial"/>
                <w:color w:val="002060"/>
                <w:sz w:val="20"/>
                <w:szCs w:val="20"/>
              </w:rPr>
            </w:pPr>
            <w:r>
              <w:rPr>
                <w:rFonts w:cs="Arial"/>
                <w:color w:val="002060"/>
                <w:sz w:val="20"/>
                <w:szCs w:val="20"/>
              </w:rPr>
              <w:t>Lies about or h</w:t>
            </w:r>
            <w:r w:rsidRPr="00C71F8C">
              <w:rPr>
                <w:rFonts w:cs="Arial"/>
                <w:color w:val="002060"/>
                <w:sz w:val="20"/>
                <w:szCs w:val="20"/>
              </w:rPr>
              <w:t>as no identification or knowledge of personal data, such as but not limited to: age, name, and/or date of birth</w:t>
            </w:r>
          </w:p>
          <w:p w14:paraId="135A67AF" w14:textId="77777777" w:rsidR="0042189D" w:rsidRPr="00C71F8C" w:rsidRDefault="0042189D" w:rsidP="0042189D">
            <w:pPr>
              <w:numPr>
                <w:ilvl w:val="1"/>
                <w:numId w:val="25"/>
              </w:numPr>
              <w:rPr>
                <w:rFonts w:cs="Arial"/>
                <w:color w:val="002060"/>
                <w:sz w:val="20"/>
                <w:szCs w:val="20"/>
              </w:rPr>
            </w:pPr>
            <w:r w:rsidRPr="00C71F8C">
              <w:rPr>
                <w:rFonts w:cs="Arial"/>
                <w:color w:val="002060"/>
                <w:sz w:val="20"/>
                <w:szCs w:val="20"/>
              </w:rPr>
              <w:t>Does not have insurance or control over own finances</w:t>
            </w:r>
          </w:p>
          <w:p w14:paraId="0E485DF9" w14:textId="77777777" w:rsidR="0042189D" w:rsidRPr="00C71F8C" w:rsidRDefault="0042189D" w:rsidP="0042189D">
            <w:pPr>
              <w:numPr>
                <w:ilvl w:val="1"/>
                <w:numId w:val="25"/>
              </w:numPr>
              <w:rPr>
                <w:rFonts w:cs="Arial"/>
                <w:color w:val="002060"/>
                <w:sz w:val="20"/>
                <w:szCs w:val="20"/>
              </w:rPr>
            </w:pPr>
            <w:r w:rsidRPr="00C71F8C">
              <w:rPr>
                <w:rFonts w:cs="Arial"/>
                <w:color w:val="002060"/>
                <w:sz w:val="20"/>
                <w:szCs w:val="20"/>
              </w:rPr>
              <w:t>Wears clothing that is dirty and inappropriate for the weather; it may be too large or too small (often dresses or skirts that are provocative in nature)</w:t>
            </w:r>
          </w:p>
          <w:p w14:paraId="0949D22E" w14:textId="6B7A77A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Wears new clothes of any style</w:t>
            </w:r>
            <w:r w:rsidR="009A79FB">
              <w:rPr>
                <w:rFonts w:cs="Arial"/>
                <w:color w:val="002060"/>
                <w:sz w:val="20"/>
                <w:szCs w:val="20"/>
              </w:rPr>
              <w:t xml:space="preserve"> and</w:t>
            </w:r>
            <w:r w:rsidRPr="00C71F8C">
              <w:rPr>
                <w:rFonts w:cs="Arial"/>
                <w:color w:val="002060"/>
                <w:sz w:val="20"/>
                <w:szCs w:val="20"/>
              </w:rPr>
              <w:t xml:space="preserve"> gets hair and/or nails done with no financial means</w:t>
            </w:r>
          </w:p>
          <w:p w14:paraId="7010F571"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Has multiple cell phones or very expensive items that they have no way of purchasing on their own</w:t>
            </w:r>
          </w:p>
          <w:p w14:paraId="55A4DBDF"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Has unaddressed medical issues or goes to the ER or clinic alone or with an unrelated adult</w:t>
            </w:r>
          </w:p>
          <w:p w14:paraId="3093E28A"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Exhibits hypervigilance or paranoid behaviors</w:t>
            </w:r>
          </w:p>
          <w:p w14:paraId="34668A85" w14:textId="4C331BC5"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I</w:t>
            </w:r>
            <w:r w:rsidR="009A79FB">
              <w:rPr>
                <w:rFonts w:cs="Arial"/>
                <w:color w:val="002060"/>
                <w:sz w:val="20"/>
                <w:szCs w:val="20"/>
              </w:rPr>
              <w:t>s i</w:t>
            </w:r>
            <w:r w:rsidRPr="00C71F8C">
              <w:rPr>
                <w:rFonts w:cs="Arial"/>
                <w:color w:val="002060"/>
                <w:sz w:val="20"/>
                <w:szCs w:val="20"/>
              </w:rPr>
              <w:t>n a controlling or dominating relationship</w:t>
            </w:r>
          </w:p>
          <w:p w14:paraId="5CDCE79B"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Avoids answering questions and lets someone else speak for them</w:t>
            </w:r>
          </w:p>
          <w:p w14:paraId="21AE169A"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Expresses interest in or is in relationships with adults or much older adults</w:t>
            </w:r>
          </w:p>
          <w:p w14:paraId="2EA5DE00"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Has significant change in behavior, including increased social media and new associates or friends at school</w:t>
            </w:r>
          </w:p>
          <w:p w14:paraId="2C42677D"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Has frequent or multiple sexually transmitted diseases or pregnancies</w:t>
            </w:r>
          </w:p>
          <w:p w14:paraId="0A88F6D0" w14:textId="5BA75D6E" w:rsidR="0042189D" w:rsidRPr="00C71F8C" w:rsidRDefault="009A79FB" w:rsidP="0042189D">
            <w:pPr>
              <w:pStyle w:val="ListParagraph"/>
              <w:numPr>
                <w:ilvl w:val="1"/>
                <w:numId w:val="25"/>
              </w:numPr>
              <w:rPr>
                <w:rFonts w:cs="Arial"/>
                <w:color w:val="002060"/>
                <w:sz w:val="20"/>
                <w:szCs w:val="20"/>
              </w:rPr>
            </w:pPr>
            <w:r>
              <w:rPr>
                <w:rFonts w:cs="Arial"/>
                <w:color w:val="002060"/>
                <w:sz w:val="20"/>
                <w:szCs w:val="20"/>
              </w:rPr>
              <w:t>Has u</w:t>
            </w:r>
            <w:r w:rsidR="0042189D" w:rsidRPr="00C71F8C">
              <w:rPr>
                <w:rFonts w:cs="Arial"/>
                <w:color w:val="002060"/>
                <w:sz w:val="20"/>
                <w:szCs w:val="20"/>
              </w:rPr>
              <w:t>nexplained injuries and/or unbelievable or inconsistent explanations of injuries</w:t>
            </w:r>
          </w:p>
          <w:p w14:paraId="43713938" w14:textId="6F1B55EF" w:rsidR="0042189D" w:rsidRPr="00C71F8C" w:rsidRDefault="009A79FB" w:rsidP="0042189D">
            <w:pPr>
              <w:pStyle w:val="ListParagraph"/>
              <w:numPr>
                <w:ilvl w:val="1"/>
                <w:numId w:val="25"/>
              </w:numPr>
              <w:rPr>
                <w:rFonts w:cs="Arial"/>
                <w:color w:val="002060"/>
                <w:sz w:val="20"/>
                <w:szCs w:val="20"/>
              </w:rPr>
            </w:pPr>
            <w:r>
              <w:rPr>
                <w:rFonts w:cs="Arial"/>
                <w:color w:val="002060"/>
                <w:sz w:val="20"/>
                <w:szCs w:val="20"/>
              </w:rPr>
              <w:t>Has m</w:t>
            </w:r>
            <w:r w:rsidR="0042189D" w:rsidRPr="00C71F8C">
              <w:rPr>
                <w:rFonts w:cs="Arial"/>
                <w:color w:val="002060"/>
                <w:sz w:val="20"/>
                <w:szCs w:val="20"/>
              </w:rPr>
              <w:t>ultiple bruises or cuts in various stages of healing</w:t>
            </w:r>
          </w:p>
          <w:p w14:paraId="64FEAEF3"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Has a tattoo they’re reluctant to explain</w:t>
            </w:r>
          </w:p>
          <w:p w14:paraId="755D5C1E" w14:textId="6651A39D"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Uses specific terms such as "trick", "the life", or "the game"</w:t>
            </w:r>
          </w:p>
        </w:tc>
      </w:tr>
      <w:tr w:rsidR="00C05B0F" w:rsidRPr="00C71F8C" w14:paraId="640AC8D0" w14:textId="77777777" w:rsidTr="002A6C9D">
        <w:tblPrEx>
          <w:tblCellMar>
            <w:top w:w="72" w:type="dxa"/>
            <w:bottom w:w="72" w:type="dxa"/>
          </w:tblCellMar>
        </w:tblPrEx>
        <w:tc>
          <w:tcPr>
            <w:tcW w:w="2155" w:type="dxa"/>
            <w:gridSpan w:val="2"/>
            <w:shd w:val="clear" w:color="auto" w:fill="auto"/>
          </w:tcPr>
          <w:p w14:paraId="64FBDC1E" w14:textId="77777777" w:rsidR="00C05B0F" w:rsidRDefault="00C05B0F" w:rsidP="002A6C9D">
            <w:pPr>
              <w:contextualSpacing/>
              <w:jc w:val="center"/>
              <w:rPr>
                <w:rFonts w:cs="Arial"/>
                <w:color w:val="002060"/>
                <w:szCs w:val="22"/>
              </w:rPr>
            </w:pPr>
            <w:r w:rsidRPr="00D733A5">
              <w:rPr>
                <w:rFonts w:cs="Arial"/>
                <w:i/>
                <w:iCs/>
                <w:color w:val="002060"/>
                <w:sz w:val="20"/>
                <w:szCs w:val="20"/>
              </w:rPr>
              <w:lastRenderedPageBreak/>
              <w:t>Comments/Questions:</w:t>
            </w:r>
          </w:p>
        </w:tc>
        <w:tc>
          <w:tcPr>
            <w:tcW w:w="8640" w:type="dxa"/>
            <w:shd w:val="clear" w:color="auto" w:fill="auto"/>
          </w:tcPr>
          <w:p w14:paraId="2D384DBB" w14:textId="77777777" w:rsidR="00C05B0F" w:rsidRPr="00563154" w:rsidRDefault="00C05B0F" w:rsidP="002A6C9D">
            <w:pPr>
              <w:spacing w:before="60" w:after="60"/>
              <w:contextualSpacing/>
              <w:rPr>
                <w:rFonts w:cs="Arial"/>
                <w:color w:val="002060"/>
                <w:sz w:val="20"/>
                <w:szCs w:val="20"/>
              </w:rPr>
            </w:pPr>
          </w:p>
        </w:tc>
      </w:tr>
      <w:tr w:rsidR="0042189D" w:rsidRPr="00C71F8C" w14:paraId="546E35F5" w14:textId="77777777" w:rsidTr="00C05B0F">
        <w:tc>
          <w:tcPr>
            <w:tcW w:w="893" w:type="dxa"/>
            <w:tcBorders>
              <w:top w:val="single" w:sz="4" w:space="0" w:color="BFBFBF" w:themeColor="background1" w:themeShade="BF"/>
              <w:bottom w:val="single" w:sz="4" w:space="0" w:color="BFBFBF" w:themeColor="background1" w:themeShade="BF"/>
            </w:tcBorders>
            <w:shd w:val="clear" w:color="auto" w:fill="auto"/>
          </w:tcPr>
          <w:p w14:paraId="64A0743C" w14:textId="77777777" w:rsidR="0042189D" w:rsidRDefault="00015270" w:rsidP="0042189D">
            <w:pPr>
              <w:contextualSpacing/>
              <w:jc w:val="center"/>
              <w:rPr>
                <w:rFonts w:cs="Arial"/>
                <w:color w:val="002060"/>
                <w:szCs w:val="22"/>
              </w:rPr>
            </w:pPr>
            <w:sdt>
              <w:sdtPr>
                <w:rPr>
                  <w:rFonts w:cs="Arial"/>
                  <w:color w:val="002060"/>
                  <w:szCs w:val="22"/>
                </w:rPr>
                <w:id w:val="-1988850998"/>
                <w14:checkbox>
                  <w14:checked w14:val="0"/>
                  <w14:checkedState w14:val="2612" w14:font="MS Gothic"/>
                  <w14:uncheckedState w14:val="2610" w14:font="MS Gothic"/>
                </w14:checkbox>
              </w:sdtPr>
              <w:sdtEndPr/>
              <w:sdtContent>
                <w:r w:rsidR="0042189D" w:rsidRPr="00C71F8C">
                  <w:rPr>
                    <w:rFonts w:ascii="MS Gothic" w:eastAsia="MS Gothic" w:hAnsi="MS Gothic" w:cs="Arial" w:hint="eastAsia"/>
                    <w:color w:val="002060"/>
                    <w:szCs w:val="22"/>
                  </w:rPr>
                  <w:t>☐</w:t>
                </w:r>
              </w:sdtContent>
            </w:sdt>
          </w:p>
          <w:p w14:paraId="5B74776C"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1E1651DD"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2FE8D224" w14:textId="6CB7A94A" w:rsidR="0042189D" w:rsidRPr="00065851" w:rsidRDefault="0042189D" w:rsidP="0042189D">
            <w:pPr>
              <w:contextualSpacing/>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3A7112B" w14:textId="64AC0591" w:rsidR="00EE4750" w:rsidRPr="00EE4750" w:rsidRDefault="00293FEF" w:rsidP="00EE4750">
            <w:pPr>
              <w:pStyle w:val="ListParagraph"/>
              <w:numPr>
                <w:ilvl w:val="0"/>
                <w:numId w:val="0"/>
              </w:numPr>
              <w:rPr>
                <w:rFonts w:cs="Arial"/>
                <w:color w:val="002060"/>
                <w:sz w:val="20"/>
                <w:szCs w:val="20"/>
              </w:rPr>
            </w:pPr>
            <w:r w:rsidRPr="00293FEF">
              <w:rPr>
                <w:rFonts w:cs="Arial"/>
                <w:b/>
                <w:bCs/>
                <w:color w:val="002060"/>
                <w:sz w:val="20"/>
                <w:szCs w:val="20"/>
              </w:rPr>
              <w:t>Severe forms of trafficking in persons</w:t>
            </w:r>
            <w:r w:rsidR="00C05B0F">
              <w:rPr>
                <w:rFonts w:cs="Arial"/>
                <w:b/>
                <w:bCs/>
                <w:color w:val="002060"/>
                <w:sz w:val="20"/>
                <w:szCs w:val="20"/>
              </w:rPr>
              <w:t xml:space="preserve"> </w:t>
            </w:r>
            <w:r w:rsidR="00C05B0F" w:rsidRPr="00C05B0F">
              <w:rPr>
                <w:rFonts w:cs="Arial"/>
                <w:b/>
                <w:bCs/>
                <w:color w:val="002060"/>
                <w:sz w:val="20"/>
                <w:szCs w:val="20"/>
              </w:rPr>
              <w:t>(Act 115 of 2016)</w:t>
            </w:r>
          </w:p>
          <w:p w14:paraId="038B420C" w14:textId="60AFCF0D" w:rsidR="0042189D" w:rsidRPr="00C71F8C" w:rsidRDefault="0042189D" w:rsidP="0042189D">
            <w:pPr>
              <w:pStyle w:val="ListParagraph"/>
              <w:numPr>
                <w:ilvl w:val="0"/>
                <w:numId w:val="25"/>
              </w:numPr>
              <w:rPr>
                <w:rFonts w:cs="Arial"/>
                <w:color w:val="002060"/>
                <w:sz w:val="20"/>
                <w:szCs w:val="20"/>
              </w:rPr>
            </w:pPr>
            <w:r w:rsidRPr="00C71F8C">
              <w:rPr>
                <w:rFonts w:cs="Arial"/>
                <w:i/>
                <w:iCs/>
                <w:color w:val="002060"/>
                <w:sz w:val="20"/>
                <w:szCs w:val="20"/>
              </w:rPr>
              <w:t>At-Risk Youth Populations – including, but not limited to, youth:</w:t>
            </w:r>
          </w:p>
          <w:p w14:paraId="10717B0A"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In the foster care system</w:t>
            </w:r>
          </w:p>
          <w:p w14:paraId="6C89D658"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Who identify as LGBTQ+</w:t>
            </w:r>
          </w:p>
          <w:p w14:paraId="7EF0D225"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Who are homeless or a runaway</w:t>
            </w:r>
          </w:p>
          <w:p w14:paraId="77BAD019"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With disabilities</w:t>
            </w:r>
          </w:p>
          <w:p w14:paraId="54CE3642"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With a history of sexual abuse</w:t>
            </w:r>
          </w:p>
          <w:p w14:paraId="06046077"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 xml:space="preserve">With mental health and/or substance abuse disorders </w:t>
            </w:r>
          </w:p>
          <w:p w14:paraId="70F56A94"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With a history of being involved in the welfare system</w:t>
            </w:r>
          </w:p>
          <w:p w14:paraId="4FE23E69"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Who identify as native or aboriginal</w:t>
            </w:r>
          </w:p>
          <w:p w14:paraId="11D28613" w14:textId="4E4BE021"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With family dysfunction</w:t>
            </w:r>
          </w:p>
        </w:tc>
      </w:tr>
      <w:tr w:rsidR="00EE4750" w:rsidRPr="00C71F8C" w14:paraId="715C3526" w14:textId="77777777" w:rsidTr="002A6C9D">
        <w:tblPrEx>
          <w:tblCellMar>
            <w:top w:w="72" w:type="dxa"/>
            <w:bottom w:w="72" w:type="dxa"/>
          </w:tblCellMar>
        </w:tblPrEx>
        <w:tc>
          <w:tcPr>
            <w:tcW w:w="2155" w:type="dxa"/>
            <w:gridSpan w:val="2"/>
            <w:shd w:val="clear" w:color="auto" w:fill="auto"/>
          </w:tcPr>
          <w:p w14:paraId="7484D653" w14:textId="77777777" w:rsidR="00EE4750" w:rsidRDefault="00EE4750" w:rsidP="002A6C9D">
            <w:pPr>
              <w:contextualSpacing/>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271F285D" w14:textId="77777777" w:rsidR="00EE4750" w:rsidRPr="00563154" w:rsidRDefault="00EE4750" w:rsidP="002A6C9D">
            <w:pPr>
              <w:spacing w:before="60" w:after="60"/>
              <w:contextualSpacing/>
              <w:rPr>
                <w:rFonts w:cs="Arial"/>
                <w:color w:val="002060"/>
                <w:sz w:val="20"/>
                <w:szCs w:val="20"/>
              </w:rPr>
            </w:pPr>
          </w:p>
        </w:tc>
      </w:tr>
    </w:tbl>
    <w:p w14:paraId="054F88B6" w14:textId="77777777" w:rsidR="00DE29F9" w:rsidRDefault="00DE29F9" w:rsidP="00DE29F9"/>
    <w:p w14:paraId="5F34D2FC" w14:textId="41BDAB89" w:rsidR="005611F4" w:rsidRPr="008D5260" w:rsidRDefault="005611F4" w:rsidP="008D5260">
      <w:pPr>
        <w:pStyle w:val="Heading5"/>
      </w:pPr>
      <w:r w:rsidRPr="008D5260">
        <w:t>Relevant Resources:</w:t>
      </w:r>
    </w:p>
    <w:tbl>
      <w:tblPr>
        <w:tblStyle w:val="TableGrid4"/>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5611F4" w:rsidRPr="00C71F8C" w14:paraId="53784052" w14:textId="77777777" w:rsidTr="00F54F63">
        <w:trPr>
          <w:jc w:val="center"/>
        </w:trPr>
        <w:tc>
          <w:tcPr>
            <w:tcW w:w="5395" w:type="dxa"/>
            <w:shd w:val="clear" w:color="auto" w:fill="auto"/>
          </w:tcPr>
          <w:p w14:paraId="7049505D" w14:textId="1055C79B" w:rsidR="005611F4" w:rsidRPr="001875F6" w:rsidRDefault="00015270" w:rsidP="001875F6">
            <w:pPr>
              <w:numPr>
                <w:ilvl w:val="0"/>
                <w:numId w:val="6"/>
              </w:numPr>
              <w:contextualSpacing/>
              <w:rPr>
                <w:rFonts w:cs="Arial"/>
                <w:color w:val="002060"/>
                <w:sz w:val="20"/>
                <w:szCs w:val="20"/>
              </w:rPr>
            </w:pPr>
            <w:hyperlink r:id="rId49" w:history="1">
              <w:r w:rsidR="005611F4" w:rsidRPr="00C71F8C">
                <w:rPr>
                  <w:rFonts w:cs="Arial"/>
                  <w:color w:val="0563C1" w:themeColor="hyperlink"/>
                  <w:sz w:val="20"/>
                  <w:szCs w:val="20"/>
                  <w:u w:val="single"/>
                </w:rPr>
                <w:t>23 Pa.C.S. § 6303 (relating to definitions)</w:t>
              </w:r>
            </w:hyperlink>
          </w:p>
          <w:p w14:paraId="479CEDA1" w14:textId="77777777" w:rsidR="005611F4" w:rsidRPr="00C71F8C" w:rsidRDefault="005611F4" w:rsidP="005611F4">
            <w:pPr>
              <w:numPr>
                <w:ilvl w:val="1"/>
                <w:numId w:val="6"/>
              </w:numPr>
              <w:contextualSpacing/>
              <w:rPr>
                <w:rFonts w:cs="Arial"/>
                <w:color w:val="002060"/>
                <w:sz w:val="20"/>
                <w:szCs w:val="20"/>
              </w:rPr>
            </w:pPr>
            <w:r w:rsidRPr="00C71F8C">
              <w:rPr>
                <w:rFonts w:cs="Arial"/>
                <w:color w:val="002060"/>
                <w:sz w:val="20"/>
                <w:szCs w:val="20"/>
              </w:rPr>
              <w:t>Child</w:t>
            </w:r>
          </w:p>
          <w:p w14:paraId="6A551E6A" w14:textId="77777777" w:rsidR="005611F4" w:rsidRPr="00C71F8C" w:rsidRDefault="005611F4" w:rsidP="005611F4">
            <w:pPr>
              <w:numPr>
                <w:ilvl w:val="1"/>
                <w:numId w:val="6"/>
              </w:numPr>
              <w:contextualSpacing/>
              <w:rPr>
                <w:rFonts w:cs="Arial"/>
                <w:color w:val="002060"/>
                <w:sz w:val="20"/>
                <w:szCs w:val="20"/>
              </w:rPr>
            </w:pPr>
            <w:r w:rsidRPr="00C71F8C">
              <w:rPr>
                <w:rFonts w:cs="Arial"/>
                <w:color w:val="002060"/>
                <w:sz w:val="20"/>
                <w:szCs w:val="20"/>
              </w:rPr>
              <w:t>Child abuse</w:t>
            </w:r>
          </w:p>
          <w:p w14:paraId="5E7CBC0C" w14:textId="77777777" w:rsidR="005611F4" w:rsidRPr="00C71F8C" w:rsidRDefault="005611F4" w:rsidP="005611F4">
            <w:pPr>
              <w:numPr>
                <w:ilvl w:val="1"/>
                <w:numId w:val="6"/>
              </w:numPr>
              <w:contextualSpacing/>
              <w:rPr>
                <w:rFonts w:cs="Arial"/>
                <w:color w:val="002060"/>
                <w:sz w:val="20"/>
                <w:szCs w:val="20"/>
              </w:rPr>
            </w:pPr>
            <w:r w:rsidRPr="00C71F8C">
              <w:rPr>
                <w:rFonts w:cs="Arial"/>
                <w:color w:val="002060"/>
                <w:sz w:val="20"/>
                <w:szCs w:val="20"/>
              </w:rPr>
              <w:t>Intentionally</w:t>
            </w:r>
          </w:p>
          <w:p w14:paraId="1A8737ED" w14:textId="212B31F0" w:rsidR="005611F4" w:rsidRPr="00C71F8C" w:rsidRDefault="005611F4" w:rsidP="001875F6">
            <w:pPr>
              <w:numPr>
                <w:ilvl w:val="1"/>
                <w:numId w:val="6"/>
              </w:numPr>
              <w:contextualSpacing/>
              <w:rPr>
                <w:rFonts w:cs="Arial"/>
                <w:color w:val="002060"/>
                <w:sz w:val="20"/>
                <w:szCs w:val="20"/>
              </w:rPr>
            </w:pPr>
            <w:r w:rsidRPr="00C71F8C">
              <w:rPr>
                <w:rFonts w:cs="Arial"/>
                <w:color w:val="002060"/>
                <w:sz w:val="20"/>
                <w:szCs w:val="20"/>
              </w:rPr>
              <w:t>Knowingly</w:t>
            </w:r>
          </w:p>
          <w:p w14:paraId="6C507A1C" w14:textId="711C9687" w:rsidR="005611F4" w:rsidRPr="00C71F8C" w:rsidRDefault="005611F4" w:rsidP="00C83BF5">
            <w:pPr>
              <w:numPr>
                <w:ilvl w:val="1"/>
                <w:numId w:val="6"/>
              </w:numPr>
              <w:contextualSpacing/>
              <w:rPr>
                <w:rFonts w:cs="Arial"/>
                <w:color w:val="002060"/>
                <w:sz w:val="20"/>
                <w:szCs w:val="20"/>
              </w:rPr>
            </w:pPr>
            <w:r w:rsidRPr="00C71F8C">
              <w:rPr>
                <w:rFonts w:cs="Arial"/>
                <w:color w:val="002060"/>
                <w:sz w:val="20"/>
                <w:szCs w:val="20"/>
              </w:rPr>
              <w:t>Recklessly</w:t>
            </w:r>
          </w:p>
          <w:p w14:paraId="584E897F" w14:textId="77777777" w:rsidR="005611F4" w:rsidRPr="00C71F8C" w:rsidRDefault="005611F4" w:rsidP="006944E2">
            <w:pPr>
              <w:contextualSpacing/>
              <w:rPr>
                <w:rFonts w:cs="Arial"/>
                <w:color w:val="002060"/>
                <w:sz w:val="20"/>
                <w:szCs w:val="20"/>
              </w:rPr>
            </w:pPr>
          </w:p>
        </w:tc>
        <w:tc>
          <w:tcPr>
            <w:tcW w:w="5395" w:type="dxa"/>
            <w:vMerge w:val="restart"/>
          </w:tcPr>
          <w:p w14:paraId="57FDA3E7" w14:textId="77777777" w:rsidR="005611F4" w:rsidRPr="00C71F8C" w:rsidRDefault="00015270" w:rsidP="005611F4">
            <w:pPr>
              <w:numPr>
                <w:ilvl w:val="0"/>
                <w:numId w:val="6"/>
              </w:numPr>
              <w:contextualSpacing/>
              <w:rPr>
                <w:rFonts w:cs="Arial"/>
                <w:color w:val="002060"/>
                <w:sz w:val="20"/>
                <w:szCs w:val="20"/>
              </w:rPr>
            </w:pPr>
            <w:hyperlink r:id="rId50" w:history="1">
              <w:r w:rsidR="005611F4" w:rsidRPr="00C71F8C">
                <w:rPr>
                  <w:rFonts w:cs="Arial"/>
                  <w:color w:val="0563C1" w:themeColor="hyperlink"/>
                  <w:sz w:val="20"/>
                  <w:szCs w:val="20"/>
                  <w:u w:val="single"/>
                </w:rPr>
                <w:t>Section 103 of the Trafficking Victims Protection Act of 2000 (114 Stat. 1466, 22 U.S.C. § 7102)</w:t>
              </w:r>
            </w:hyperlink>
          </w:p>
          <w:p w14:paraId="3885BBCC" w14:textId="77777777" w:rsidR="005611F4" w:rsidRPr="00C71F8C" w:rsidRDefault="005611F4" w:rsidP="005611F4">
            <w:pPr>
              <w:numPr>
                <w:ilvl w:val="1"/>
                <w:numId w:val="6"/>
              </w:numPr>
              <w:contextualSpacing/>
              <w:rPr>
                <w:rFonts w:cs="Arial"/>
                <w:color w:val="002060"/>
                <w:sz w:val="20"/>
                <w:szCs w:val="20"/>
              </w:rPr>
            </w:pPr>
            <w:r w:rsidRPr="00C71F8C">
              <w:rPr>
                <w:rFonts w:cs="Arial"/>
                <w:color w:val="002060"/>
                <w:sz w:val="20"/>
                <w:szCs w:val="20"/>
              </w:rPr>
              <w:t>Coercion</w:t>
            </w:r>
          </w:p>
          <w:p w14:paraId="7D8243A4" w14:textId="77777777" w:rsidR="005611F4" w:rsidRPr="00C71F8C" w:rsidRDefault="005611F4" w:rsidP="005611F4">
            <w:pPr>
              <w:numPr>
                <w:ilvl w:val="1"/>
                <w:numId w:val="6"/>
              </w:numPr>
              <w:contextualSpacing/>
              <w:rPr>
                <w:rFonts w:cs="Arial"/>
                <w:color w:val="002060"/>
                <w:sz w:val="20"/>
                <w:szCs w:val="20"/>
              </w:rPr>
            </w:pPr>
            <w:r w:rsidRPr="00C71F8C">
              <w:rPr>
                <w:rFonts w:cs="Arial"/>
                <w:color w:val="002060"/>
                <w:sz w:val="20"/>
                <w:szCs w:val="20"/>
              </w:rPr>
              <w:t>Commercial sex act</w:t>
            </w:r>
          </w:p>
          <w:p w14:paraId="0969F62C" w14:textId="77777777" w:rsidR="005611F4" w:rsidRPr="00C71F8C" w:rsidRDefault="005611F4" w:rsidP="005611F4">
            <w:pPr>
              <w:numPr>
                <w:ilvl w:val="1"/>
                <w:numId w:val="6"/>
              </w:numPr>
              <w:contextualSpacing/>
              <w:rPr>
                <w:rFonts w:cs="Arial"/>
                <w:color w:val="002060"/>
                <w:sz w:val="20"/>
                <w:szCs w:val="20"/>
              </w:rPr>
            </w:pPr>
            <w:r w:rsidRPr="00C71F8C">
              <w:rPr>
                <w:rFonts w:cs="Arial"/>
                <w:color w:val="002060"/>
                <w:sz w:val="20"/>
                <w:szCs w:val="20"/>
              </w:rPr>
              <w:t>Debt bondage</w:t>
            </w:r>
          </w:p>
          <w:p w14:paraId="4115B8BF" w14:textId="77777777" w:rsidR="005611F4" w:rsidRPr="00C71F8C" w:rsidRDefault="005611F4" w:rsidP="005611F4">
            <w:pPr>
              <w:numPr>
                <w:ilvl w:val="1"/>
                <w:numId w:val="6"/>
              </w:numPr>
              <w:contextualSpacing/>
              <w:rPr>
                <w:rFonts w:cs="Arial"/>
                <w:color w:val="002060"/>
                <w:sz w:val="20"/>
                <w:szCs w:val="20"/>
              </w:rPr>
            </w:pPr>
            <w:r w:rsidRPr="00C71F8C">
              <w:rPr>
                <w:rFonts w:cs="Arial"/>
                <w:color w:val="002060"/>
                <w:sz w:val="20"/>
                <w:szCs w:val="20"/>
              </w:rPr>
              <w:t>Involuntary servitude</w:t>
            </w:r>
          </w:p>
          <w:p w14:paraId="795D4B27" w14:textId="77777777" w:rsidR="005611F4" w:rsidRPr="00C71F8C" w:rsidRDefault="005611F4" w:rsidP="005611F4">
            <w:pPr>
              <w:numPr>
                <w:ilvl w:val="1"/>
                <w:numId w:val="6"/>
              </w:numPr>
              <w:contextualSpacing/>
              <w:rPr>
                <w:rFonts w:cs="Arial"/>
                <w:color w:val="002060"/>
                <w:sz w:val="20"/>
                <w:szCs w:val="20"/>
              </w:rPr>
            </w:pPr>
            <w:r w:rsidRPr="00C71F8C">
              <w:rPr>
                <w:rFonts w:cs="Arial"/>
                <w:color w:val="002060"/>
                <w:sz w:val="20"/>
                <w:szCs w:val="20"/>
              </w:rPr>
              <w:t>Severe forms of trafficking in persons</w:t>
            </w:r>
          </w:p>
          <w:p w14:paraId="0FDE0526" w14:textId="0BA112AF" w:rsidR="005611F4" w:rsidRPr="00C71F8C" w:rsidRDefault="005611F4" w:rsidP="00C83BF5">
            <w:pPr>
              <w:numPr>
                <w:ilvl w:val="1"/>
                <w:numId w:val="6"/>
              </w:numPr>
              <w:contextualSpacing/>
              <w:rPr>
                <w:rFonts w:cs="Arial"/>
                <w:color w:val="002060"/>
                <w:sz w:val="20"/>
                <w:szCs w:val="20"/>
              </w:rPr>
            </w:pPr>
            <w:r w:rsidRPr="00C71F8C">
              <w:rPr>
                <w:rFonts w:cs="Arial"/>
                <w:color w:val="002060"/>
                <w:sz w:val="20"/>
                <w:szCs w:val="20"/>
              </w:rPr>
              <w:t>Sex trafficking</w:t>
            </w:r>
          </w:p>
        </w:tc>
      </w:tr>
      <w:tr w:rsidR="005611F4" w:rsidRPr="00C71F8C" w14:paraId="22E98754" w14:textId="77777777" w:rsidTr="00F54F63">
        <w:trPr>
          <w:jc w:val="center"/>
        </w:trPr>
        <w:tc>
          <w:tcPr>
            <w:tcW w:w="5395" w:type="dxa"/>
            <w:shd w:val="clear" w:color="auto" w:fill="auto"/>
          </w:tcPr>
          <w:p w14:paraId="47486880" w14:textId="77777777" w:rsidR="005611F4" w:rsidRPr="00C71F8C" w:rsidRDefault="00015270" w:rsidP="005611F4">
            <w:pPr>
              <w:numPr>
                <w:ilvl w:val="0"/>
                <w:numId w:val="6"/>
              </w:numPr>
              <w:contextualSpacing/>
              <w:rPr>
                <w:rFonts w:cs="Arial"/>
                <w:color w:val="002060"/>
                <w:sz w:val="20"/>
                <w:szCs w:val="20"/>
              </w:rPr>
            </w:pPr>
            <w:hyperlink r:id="rId51" w:history="1">
              <w:r w:rsidR="005611F4" w:rsidRPr="00C71F8C">
                <w:rPr>
                  <w:rFonts w:cs="Arial"/>
                  <w:color w:val="0563C1" w:themeColor="hyperlink"/>
                  <w:sz w:val="20"/>
                  <w:szCs w:val="20"/>
                  <w:u w:val="single"/>
                </w:rPr>
                <w:t>18 Pa.C.S. CRIMES AND OFFENSES</w:t>
              </w:r>
            </w:hyperlink>
          </w:p>
          <w:p w14:paraId="3FDDC0C1" w14:textId="77777777" w:rsidR="005611F4" w:rsidRPr="00C71F8C" w:rsidRDefault="005611F4" w:rsidP="005611F4">
            <w:pPr>
              <w:numPr>
                <w:ilvl w:val="1"/>
                <w:numId w:val="6"/>
              </w:numPr>
              <w:contextualSpacing/>
              <w:rPr>
                <w:rFonts w:cs="Arial"/>
                <w:color w:val="002060"/>
                <w:sz w:val="20"/>
                <w:szCs w:val="20"/>
              </w:rPr>
            </w:pPr>
            <w:r w:rsidRPr="00C71F8C">
              <w:rPr>
                <w:rFonts w:cs="Arial"/>
                <w:color w:val="002060"/>
                <w:sz w:val="20"/>
                <w:szCs w:val="20"/>
              </w:rPr>
              <w:t>18 Pa.C.S. § 302 (relating to general requirements of culpability)</w:t>
            </w:r>
          </w:p>
          <w:p w14:paraId="3938862E" w14:textId="77777777" w:rsidR="005611F4" w:rsidRPr="00C71F8C" w:rsidRDefault="005611F4" w:rsidP="005611F4">
            <w:pPr>
              <w:numPr>
                <w:ilvl w:val="2"/>
                <w:numId w:val="6"/>
              </w:numPr>
              <w:contextualSpacing/>
              <w:rPr>
                <w:rFonts w:cs="Arial"/>
                <w:color w:val="002060"/>
                <w:sz w:val="20"/>
                <w:szCs w:val="20"/>
              </w:rPr>
            </w:pPr>
            <w:r w:rsidRPr="00C71F8C">
              <w:rPr>
                <w:rFonts w:cs="Arial"/>
                <w:color w:val="002060"/>
                <w:sz w:val="20"/>
                <w:szCs w:val="20"/>
              </w:rPr>
              <w:t>(b)(1) Intentionally</w:t>
            </w:r>
          </w:p>
          <w:p w14:paraId="488052ED" w14:textId="77777777" w:rsidR="005611F4" w:rsidRPr="00C71F8C" w:rsidRDefault="005611F4" w:rsidP="005611F4">
            <w:pPr>
              <w:numPr>
                <w:ilvl w:val="2"/>
                <w:numId w:val="6"/>
              </w:numPr>
              <w:contextualSpacing/>
              <w:rPr>
                <w:rFonts w:cs="Arial"/>
                <w:color w:val="002060"/>
                <w:sz w:val="20"/>
                <w:szCs w:val="20"/>
              </w:rPr>
            </w:pPr>
            <w:r w:rsidRPr="00C71F8C">
              <w:rPr>
                <w:rFonts w:cs="Arial"/>
                <w:color w:val="002060"/>
                <w:sz w:val="20"/>
                <w:szCs w:val="20"/>
              </w:rPr>
              <w:t>(b)(2) Knowingly</w:t>
            </w:r>
          </w:p>
          <w:p w14:paraId="18BFDDD8" w14:textId="62EB695E" w:rsidR="005611F4" w:rsidRPr="00C71F8C" w:rsidRDefault="005611F4" w:rsidP="006944E2">
            <w:pPr>
              <w:numPr>
                <w:ilvl w:val="2"/>
                <w:numId w:val="6"/>
              </w:numPr>
              <w:contextualSpacing/>
              <w:rPr>
                <w:rFonts w:cs="Arial"/>
                <w:color w:val="002060"/>
                <w:sz w:val="20"/>
                <w:szCs w:val="20"/>
              </w:rPr>
            </w:pPr>
            <w:r w:rsidRPr="00C71F8C">
              <w:rPr>
                <w:rFonts w:cs="Arial"/>
                <w:color w:val="002060"/>
                <w:sz w:val="20"/>
                <w:szCs w:val="20"/>
              </w:rPr>
              <w:lastRenderedPageBreak/>
              <w:t>(b)(3) Recklessly</w:t>
            </w:r>
          </w:p>
        </w:tc>
        <w:tc>
          <w:tcPr>
            <w:tcW w:w="5395" w:type="dxa"/>
            <w:vMerge/>
            <w:shd w:val="clear" w:color="auto" w:fill="auto"/>
          </w:tcPr>
          <w:p w14:paraId="13AE5B19" w14:textId="77777777" w:rsidR="005611F4" w:rsidRPr="00C71F8C" w:rsidRDefault="005611F4" w:rsidP="005611F4">
            <w:pPr>
              <w:numPr>
                <w:ilvl w:val="2"/>
                <w:numId w:val="6"/>
              </w:numPr>
              <w:contextualSpacing/>
              <w:rPr>
                <w:rFonts w:cs="Arial"/>
                <w:color w:val="002060"/>
                <w:sz w:val="20"/>
                <w:szCs w:val="20"/>
              </w:rPr>
            </w:pPr>
          </w:p>
        </w:tc>
      </w:tr>
    </w:tbl>
    <w:p w14:paraId="545C8821" w14:textId="21F4A2E5" w:rsidR="009304B8" w:rsidRPr="00C71F8C" w:rsidRDefault="009304B8" w:rsidP="002470D5">
      <w:pPr>
        <w:pStyle w:val="Heading3"/>
      </w:pPr>
      <w:r w:rsidRPr="008D5260">
        <w:t>Exclusions from Child Abuse</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9304B8" w:rsidRPr="00C71F8C" w14:paraId="39352E22" w14:textId="77777777" w:rsidTr="00003B4A">
        <w:tc>
          <w:tcPr>
            <w:tcW w:w="893" w:type="dxa"/>
            <w:shd w:val="clear" w:color="auto" w:fill="auto"/>
          </w:tcPr>
          <w:p w14:paraId="14619AA8" w14:textId="77777777" w:rsidR="009304B8" w:rsidRDefault="00015270" w:rsidP="0030397D">
            <w:pPr>
              <w:pStyle w:val="ListParagraph"/>
              <w:numPr>
                <w:ilvl w:val="0"/>
                <w:numId w:val="0"/>
              </w:numPr>
              <w:jc w:val="center"/>
              <w:rPr>
                <w:rFonts w:cs="Arial"/>
                <w:color w:val="002060"/>
                <w:szCs w:val="22"/>
              </w:rPr>
            </w:pPr>
            <w:sdt>
              <w:sdtPr>
                <w:rPr>
                  <w:rFonts w:cs="Arial"/>
                  <w:color w:val="002060"/>
                  <w:szCs w:val="22"/>
                </w:rPr>
                <w:id w:val="528216673"/>
                <w14:checkbox>
                  <w14:checked w14:val="0"/>
                  <w14:checkedState w14:val="2612" w14:font="MS Gothic"/>
                  <w14:uncheckedState w14:val="2610" w14:font="MS Gothic"/>
                </w14:checkbox>
              </w:sdtPr>
              <w:sdtEndPr/>
              <w:sdtContent>
                <w:r w:rsidR="00BE1BB0">
                  <w:rPr>
                    <w:rFonts w:ascii="MS Gothic" w:eastAsia="MS Gothic" w:hAnsi="MS Gothic" w:cs="Arial" w:hint="eastAsia"/>
                    <w:color w:val="002060"/>
                    <w:szCs w:val="22"/>
                  </w:rPr>
                  <w:t>☐</w:t>
                </w:r>
              </w:sdtContent>
            </w:sdt>
          </w:p>
          <w:p w14:paraId="6A57EB2D" w14:textId="77777777" w:rsidR="00BE1BB0" w:rsidRPr="00F14F0D" w:rsidRDefault="00BE1BB0" w:rsidP="00BE1BB0">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49E6129C" w14:textId="77777777" w:rsidR="00BE1BB0" w:rsidRDefault="00BE1BB0" w:rsidP="00BE1BB0">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7CDF4462" w14:textId="20EE45AA" w:rsidR="00BE1BB0" w:rsidRPr="00C71F8C" w:rsidRDefault="00BE1BB0" w:rsidP="00BE1BB0">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67CCB70A" w14:textId="3A618CCC" w:rsidR="00FE64B4" w:rsidRPr="00C71F8C" w:rsidRDefault="009304B8" w:rsidP="00FE64B4">
            <w:pPr>
              <w:pStyle w:val="ListParagraph"/>
              <w:numPr>
                <w:ilvl w:val="0"/>
                <w:numId w:val="0"/>
              </w:numPr>
              <w:rPr>
                <w:rFonts w:cs="Arial"/>
                <w:b/>
                <w:bCs/>
                <w:color w:val="002060"/>
                <w:sz w:val="20"/>
                <w:szCs w:val="20"/>
              </w:rPr>
            </w:pPr>
            <w:r w:rsidRPr="00C71F8C">
              <w:rPr>
                <w:rFonts w:cs="Arial"/>
                <w:b/>
                <w:bCs/>
                <w:color w:val="002060"/>
                <w:sz w:val="20"/>
                <w:szCs w:val="20"/>
              </w:rPr>
              <w:t>Definitions (23 Pa.C.S.</w:t>
            </w:r>
            <w:r w:rsidR="009355FA" w:rsidRPr="00C71F8C">
              <w:rPr>
                <w:rFonts w:cs="Arial"/>
                <w:b/>
                <w:bCs/>
                <w:color w:val="002060"/>
                <w:sz w:val="20"/>
                <w:szCs w:val="20"/>
              </w:rPr>
              <w:t xml:space="preserve"> </w:t>
            </w:r>
            <w:r w:rsidRPr="00C71F8C">
              <w:rPr>
                <w:rFonts w:cs="Arial"/>
                <w:b/>
                <w:bCs/>
                <w:color w:val="002060"/>
                <w:sz w:val="20"/>
                <w:szCs w:val="20"/>
              </w:rPr>
              <w:t>§ 6303)</w:t>
            </w:r>
          </w:p>
          <w:p w14:paraId="0F6AA588" w14:textId="4418B245" w:rsidR="00EF0627" w:rsidRPr="00C71F8C" w:rsidRDefault="00EF0627" w:rsidP="00E76228">
            <w:pPr>
              <w:pStyle w:val="ListParagraph"/>
              <w:numPr>
                <w:ilvl w:val="0"/>
                <w:numId w:val="52"/>
              </w:numPr>
              <w:rPr>
                <w:rFonts w:cs="Arial"/>
                <w:color w:val="002060"/>
                <w:sz w:val="20"/>
                <w:szCs w:val="20"/>
              </w:rPr>
            </w:pPr>
            <w:r w:rsidRPr="00C71F8C">
              <w:rPr>
                <w:rFonts w:cs="Arial"/>
                <w:i/>
                <w:iCs/>
                <w:color w:val="002060"/>
                <w:sz w:val="20"/>
                <w:szCs w:val="20"/>
              </w:rPr>
              <w:t>Restatement of culpability</w:t>
            </w:r>
            <w:r w:rsidRPr="00C71F8C">
              <w:rPr>
                <w:rFonts w:cs="Arial"/>
                <w:color w:val="002060"/>
                <w:sz w:val="20"/>
                <w:szCs w:val="20"/>
              </w:rPr>
              <w:t xml:space="preserve"> – </w:t>
            </w:r>
            <w:r w:rsidR="00E76228" w:rsidRPr="00C71F8C">
              <w:rPr>
                <w:rFonts w:cs="Arial"/>
                <w:color w:val="002060"/>
                <w:sz w:val="20"/>
                <w:szCs w:val="20"/>
              </w:rPr>
              <w:t>Conduct that causes injury or harm to a child or creates a risk of injury or harm to a child shall not be considered child abuse if there is no evidence that the person acted intentionally, knowingly or recklessly when causing the injury or harm to the child or creating a risk of injury or harm to the child.</w:t>
            </w:r>
          </w:p>
          <w:p w14:paraId="0D1C1768" w14:textId="5E1965FE" w:rsidR="00521F82" w:rsidRPr="00C71F8C" w:rsidRDefault="00DF29F9" w:rsidP="00E76228">
            <w:pPr>
              <w:pStyle w:val="ListParagraph"/>
              <w:numPr>
                <w:ilvl w:val="0"/>
                <w:numId w:val="52"/>
              </w:numPr>
              <w:rPr>
                <w:rFonts w:cs="Arial"/>
                <w:color w:val="002060"/>
                <w:sz w:val="20"/>
                <w:szCs w:val="20"/>
              </w:rPr>
            </w:pPr>
            <w:r w:rsidRPr="00C71F8C">
              <w:rPr>
                <w:rFonts w:cs="Arial"/>
                <w:i/>
                <w:iCs/>
                <w:color w:val="002060"/>
                <w:sz w:val="20"/>
                <w:szCs w:val="20"/>
              </w:rPr>
              <w:t xml:space="preserve">Child abuse exclusions </w:t>
            </w:r>
            <w:r w:rsidRPr="00C71F8C">
              <w:rPr>
                <w:rFonts w:cs="Arial"/>
                <w:color w:val="002060"/>
                <w:sz w:val="20"/>
                <w:szCs w:val="20"/>
              </w:rPr>
              <w:t xml:space="preserve">-- The term "child abuse" does not include any conduct for which an exclusion is provided in </w:t>
            </w:r>
            <w:r w:rsidR="00A66DB1" w:rsidRPr="00C71F8C">
              <w:rPr>
                <w:rFonts w:cs="Arial"/>
                <w:color w:val="002060"/>
                <w:sz w:val="20"/>
                <w:szCs w:val="20"/>
              </w:rPr>
              <w:t xml:space="preserve">section </w:t>
            </w:r>
            <w:r w:rsidRPr="00C71F8C">
              <w:rPr>
                <w:rFonts w:cs="Arial"/>
                <w:color w:val="002060"/>
                <w:sz w:val="20"/>
                <w:szCs w:val="20"/>
              </w:rPr>
              <w:t>6304</w:t>
            </w:r>
            <w:r w:rsidR="000243EC" w:rsidRPr="00C71F8C">
              <w:rPr>
                <w:rFonts w:cs="Arial"/>
                <w:color w:val="002060"/>
                <w:sz w:val="20"/>
                <w:szCs w:val="20"/>
              </w:rPr>
              <w:t xml:space="preserve"> of the PA CPSL</w:t>
            </w:r>
            <w:r w:rsidRPr="00C71F8C">
              <w:rPr>
                <w:rFonts w:cs="Arial"/>
                <w:color w:val="002060"/>
                <w:sz w:val="20"/>
                <w:szCs w:val="20"/>
              </w:rPr>
              <w:t xml:space="preserve"> (relating to exclusions from child abuse).</w:t>
            </w:r>
          </w:p>
          <w:p w14:paraId="4E19EDA8" w14:textId="1ED283EF" w:rsidR="00521F82" w:rsidRPr="00C71F8C" w:rsidRDefault="00521F82" w:rsidP="00521F82">
            <w:pPr>
              <w:pStyle w:val="ListParagraph"/>
              <w:numPr>
                <w:ilvl w:val="0"/>
                <w:numId w:val="0"/>
              </w:numPr>
              <w:rPr>
                <w:rFonts w:cs="Arial"/>
                <w:color w:val="002060"/>
                <w:sz w:val="20"/>
                <w:szCs w:val="20"/>
              </w:rPr>
            </w:pPr>
            <w:r w:rsidRPr="00C71F8C">
              <w:rPr>
                <w:rFonts w:cs="Arial"/>
                <w:color w:val="002060"/>
                <w:sz w:val="20"/>
                <w:szCs w:val="20"/>
                <w:u w:val="single"/>
              </w:rPr>
              <w:t>Please Note:</w:t>
            </w:r>
          </w:p>
          <w:p w14:paraId="08BE2D33" w14:textId="695FA0BB" w:rsidR="00261718" w:rsidRPr="00C71F8C" w:rsidRDefault="00261718">
            <w:pPr>
              <w:pStyle w:val="ListParagraph"/>
              <w:numPr>
                <w:ilvl w:val="0"/>
                <w:numId w:val="25"/>
              </w:numPr>
              <w:rPr>
                <w:rFonts w:cs="Arial"/>
                <w:color w:val="002060"/>
                <w:sz w:val="20"/>
                <w:szCs w:val="20"/>
              </w:rPr>
            </w:pPr>
            <w:r w:rsidRPr="00C71F8C">
              <w:rPr>
                <w:rFonts w:cs="Arial"/>
                <w:color w:val="002060"/>
                <w:sz w:val="20"/>
                <w:szCs w:val="20"/>
              </w:rPr>
              <w:t xml:space="preserve">Nothing in the </w:t>
            </w:r>
            <w:r w:rsidR="0077488C" w:rsidRPr="00C71F8C">
              <w:rPr>
                <w:rFonts w:cs="Arial"/>
                <w:color w:val="002060"/>
                <w:sz w:val="20"/>
                <w:szCs w:val="20"/>
              </w:rPr>
              <w:t>PA CPSL</w:t>
            </w:r>
            <w:r w:rsidRPr="00C71F8C">
              <w:rPr>
                <w:rFonts w:cs="Arial"/>
                <w:color w:val="002060"/>
                <w:sz w:val="20"/>
                <w:szCs w:val="20"/>
              </w:rPr>
              <w:t xml:space="preserve"> requires a person who has reasonable cause to suspect a child is a victim of child abuse to consider the exclusions from child abuse </w:t>
            </w:r>
            <w:r w:rsidR="00C14D55" w:rsidRPr="00C71F8C">
              <w:rPr>
                <w:rFonts w:cs="Arial"/>
                <w:color w:val="002060"/>
                <w:sz w:val="20"/>
                <w:szCs w:val="20"/>
              </w:rPr>
              <w:t>before making</w:t>
            </w:r>
            <w:r w:rsidRPr="00C71F8C">
              <w:rPr>
                <w:rFonts w:cs="Arial"/>
                <w:color w:val="002060"/>
                <w:sz w:val="20"/>
                <w:szCs w:val="20"/>
              </w:rPr>
              <w:t xml:space="preserve"> a report of suspected child abuse.</w:t>
            </w:r>
          </w:p>
          <w:p w14:paraId="3743A59C" w14:textId="1D643622" w:rsidR="00521F82" w:rsidRPr="00C71F8C" w:rsidRDefault="00F616F5">
            <w:pPr>
              <w:pStyle w:val="ListParagraph"/>
              <w:numPr>
                <w:ilvl w:val="0"/>
                <w:numId w:val="25"/>
              </w:numPr>
              <w:rPr>
                <w:rFonts w:cs="Arial"/>
                <w:color w:val="002060"/>
                <w:sz w:val="20"/>
                <w:szCs w:val="20"/>
              </w:rPr>
            </w:pPr>
            <w:r>
              <w:rPr>
                <w:rFonts w:cs="Arial"/>
                <w:color w:val="002060"/>
                <w:sz w:val="20"/>
                <w:szCs w:val="20"/>
              </w:rPr>
              <w:t>The e</w:t>
            </w:r>
            <w:r w:rsidRPr="00C71F8C">
              <w:rPr>
                <w:rFonts w:cs="Arial"/>
                <w:color w:val="002060"/>
                <w:sz w:val="20"/>
                <w:szCs w:val="20"/>
              </w:rPr>
              <w:t xml:space="preserve">xclusions </w:t>
            </w:r>
            <w:r w:rsidR="00261718" w:rsidRPr="00C71F8C">
              <w:rPr>
                <w:rFonts w:cs="Arial"/>
                <w:color w:val="002060"/>
                <w:sz w:val="20"/>
                <w:szCs w:val="20"/>
              </w:rPr>
              <w:t xml:space="preserve">from child abuse are considered/determined by </w:t>
            </w:r>
            <w:r w:rsidR="002450E6" w:rsidRPr="00C71F8C">
              <w:rPr>
                <w:rFonts w:cs="Arial"/>
                <w:color w:val="002060"/>
                <w:sz w:val="20"/>
                <w:szCs w:val="20"/>
              </w:rPr>
              <w:t>DHS</w:t>
            </w:r>
            <w:r w:rsidR="00366473" w:rsidRPr="00C71F8C">
              <w:rPr>
                <w:rFonts w:cs="Arial"/>
                <w:color w:val="002060"/>
                <w:sz w:val="20"/>
                <w:szCs w:val="20"/>
              </w:rPr>
              <w:t xml:space="preserve"> or</w:t>
            </w:r>
            <w:r w:rsidR="00261718" w:rsidRPr="00C71F8C">
              <w:rPr>
                <w:rFonts w:cs="Arial"/>
                <w:color w:val="002060"/>
                <w:sz w:val="20"/>
                <w:szCs w:val="20"/>
              </w:rPr>
              <w:t xml:space="preserve"> </w:t>
            </w:r>
            <w:r w:rsidR="002450E6" w:rsidRPr="00C71F8C">
              <w:rPr>
                <w:rFonts w:cs="Arial"/>
                <w:color w:val="002060"/>
                <w:sz w:val="20"/>
                <w:szCs w:val="20"/>
              </w:rPr>
              <w:t xml:space="preserve">the </w:t>
            </w:r>
            <w:r w:rsidR="00261718" w:rsidRPr="00C71F8C">
              <w:rPr>
                <w:rFonts w:cs="Arial"/>
                <w:color w:val="002060"/>
                <w:sz w:val="20"/>
                <w:szCs w:val="20"/>
              </w:rPr>
              <w:t xml:space="preserve">investigating agency </w:t>
            </w:r>
            <w:r w:rsidR="00036466" w:rsidRPr="00C71F8C">
              <w:rPr>
                <w:rFonts w:cs="Arial"/>
                <w:color w:val="002060"/>
                <w:sz w:val="20"/>
                <w:szCs w:val="20"/>
              </w:rPr>
              <w:t>after receipt of a referral/report.</w:t>
            </w:r>
          </w:p>
        </w:tc>
      </w:tr>
      <w:tr w:rsidR="00EE4750" w:rsidRPr="00C71F8C" w14:paraId="543C3E8D" w14:textId="77777777" w:rsidTr="002A6C9D">
        <w:tc>
          <w:tcPr>
            <w:tcW w:w="2155" w:type="dxa"/>
            <w:gridSpan w:val="2"/>
            <w:shd w:val="clear" w:color="auto" w:fill="auto"/>
          </w:tcPr>
          <w:p w14:paraId="0ED1FC7E"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28D02586" w14:textId="77777777" w:rsidR="00EE4750" w:rsidRPr="00563154" w:rsidRDefault="00EE4750" w:rsidP="002A6C9D">
            <w:pPr>
              <w:pStyle w:val="ListParagraph"/>
              <w:numPr>
                <w:ilvl w:val="0"/>
                <w:numId w:val="0"/>
              </w:numPr>
              <w:rPr>
                <w:rFonts w:cs="Arial"/>
                <w:color w:val="002060"/>
                <w:sz w:val="20"/>
                <w:szCs w:val="20"/>
              </w:rPr>
            </w:pPr>
          </w:p>
        </w:tc>
      </w:tr>
      <w:tr w:rsidR="0045073E" w:rsidRPr="00C71F8C" w14:paraId="764653C9" w14:textId="77777777" w:rsidTr="00003B4A">
        <w:tc>
          <w:tcPr>
            <w:tcW w:w="893" w:type="dxa"/>
            <w:shd w:val="clear" w:color="auto" w:fill="auto"/>
          </w:tcPr>
          <w:p w14:paraId="4E6A1B32" w14:textId="77777777" w:rsidR="0045073E" w:rsidRDefault="00015270" w:rsidP="0045073E">
            <w:pPr>
              <w:pStyle w:val="ListParagraph"/>
              <w:numPr>
                <w:ilvl w:val="0"/>
                <w:numId w:val="0"/>
              </w:numPr>
              <w:jc w:val="center"/>
              <w:rPr>
                <w:rFonts w:cs="Arial"/>
                <w:color w:val="002060"/>
                <w:szCs w:val="22"/>
              </w:rPr>
            </w:pPr>
            <w:sdt>
              <w:sdtPr>
                <w:rPr>
                  <w:rFonts w:cs="Arial"/>
                  <w:color w:val="002060"/>
                  <w:szCs w:val="22"/>
                </w:rPr>
                <w:id w:val="-1982684911"/>
                <w14:checkbox>
                  <w14:checked w14:val="0"/>
                  <w14:checkedState w14:val="2612" w14:font="MS Gothic"/>
                  <w14:uncheckedState w14:val="2610" w14:font="MS Gothic"/>
                </w14:checkbox>
              </w:sdtPr>
              <w:sdtEndPr/>
              <w:sdtContent>
                <w:r w:rsidR="00311724" w:rsidRPr="00C71F8C">
                  <w:rPr>
                    <w:rFonts w:ascii="MS Gothic" w:eastAsia="MS Gothic" w:hAnsi="MS Gothic" w:cs="Arial" w:hint="eastAsia"/>
                    <w:color w:val="002060"/>
                    <w:szCs w:val="22"/>
                  </w:rPr>
                  <w:t>☐</w:t>
                </w:r>
              </w:sdtContent>
            </w:sdt>
          </w:p>
          <w:p w14:paraId="03164160" w14:textId="77777777" w:rsidR="00BE1BB0" w:rsidRPr="00F14F0D" w:rsidRDefault="00BE1BB0" w:rsidP="00BE1BB0">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07D6AC76" w14:textId="77777777" w:rsidR="00BE1BB0" w:rsidRDefault="00BE1BB0" w:rsidP="00BE1BB0">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32CEE775" w14:textId="607BB5F8" w:rsidR="00BE1BB0" w:rsidRPr="00065851" w:rsidRDefault="00BE1BB0" w:rsidP="00BE1BB0">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776A8EB0" w14:textId="34090723" w:rsidR="0045073E" w:rsidRPr="00C71F8C" w:rsidRDefault="0045073E" w:rsidP="0045073E">
            <w:pPr>
              <w:pStyle w:val="ListParagraph"/>
              <w:numPr>
                <w:ilvl w:val="0"/>
                <w:numId w:val="0"/>
              </w:numPr>
              <w:rPr>
                <w:rFonts w:cs="Arial"/>
                <w:b/>
                <w:bCs/>
                <w:color w:val="002060"/>
                <w:sz w:val="20"/>
                <w:szCs w:val="20"/>
              </w:rPr>
            </w:pPr>
            <w:r w:rsidRPr="00C71F8C">
              <w:rPr>
                <w:rFonts w:cs="Arial"/>
                <w:b/>
                <w:bCs/>
                <w:color w:val="002060"/>
                <w:sz w:val="20"/>
                <w:szCs w:val="20"/>
              </w:rPr>
              <w:t>Exclusions from child abuse (23 Pa.C.S.</w:t>
            </w:r>
            <w:r w:rsidR="009355FA" w:rsidRPr="00C71F8C">
              <w:rPr>
                <w:rFonts w:cs="Arial"/>
                <w:b/>
                <w:bCs/>
                <w:color w:val="002060"/>
                <w:sz w:val="20"/>
                <w:szCs w:val="20"/>
              </w:rPr>
              <w:t xml:space="preserve"> </w:t>
            </w:r>
            <w:r w:rsidRPr="00C71F8C">
              <w:rPr>
                <w:rFonts w:cs="Arial"/>
                <w:b/>
                <w:bCs/>
                <w:color w:val="002060"/>
                <w:sz w:val="20"/>
                <w:szCs w:val="20"/>
              </w:rPr>
              <w:t>§ 6304)</w:t>
            </w:r>
          </w:p>
          <w:p w14:paraId="46925150" w14:textId="2BB50502" w:rsidR="004548E5" w:rsidRPr="00C71F8C" w:rsidRDefault="00D13BE8" w:rsidP="00913178">
            <w:pPr>
              <w:pStyle w:val="ListParagraph"/>
              <w:numPr>
                <w:ilvl w:val="0"/>
                <w:numId w:val="7"/>
              </w:numPr>
              <w:rPr>
                <w:rFonts w:cs="Arial"/>
                <w:color w:val="002060"/>
                <w:sz w:val="20"/>
                <w:szCs w:val="20"/>
              </w:rPr>
            </w:pPr>
            <w:r w:rsidRPr="00C71F8C">
              <w:rPr>
                <w:rFonts w:cs="Arial"/>
                <w:i/>
                <w:iCs/>
                <w:color w:val="002060"/>
                <w:sz w:val="20"/>
                <w:szCs w:val="20"/>
              </w:rPr>
              <w:t>Environmental factors</w:t>
            </w:r>
            <w:r w:rsidR="000955BB" w:rsidRPr="00C71F8C">
              <w:rPr>
                <w:rFonts w:cs="Arial"/>
                <w:i/>
                <w:iCs/>
                <w:color w:val="002060"/>
                <w:sz w:val="20"/>
                <w:szCs w:val="20"/>
              </w:rPr>
              <w:t xml:space="preserve"> </w:t>
            </w:r>
            <w:r w:rsidR="000955BB" w:rsidRPr="00C71F8C">
              <w:rPr>
                <w:rFonts w:cs="Arial"/>
                <w:color w:val="002060"/>
                <w:sz w:val="20"/>
                <w:szCs w:val="20"/>
              </w:rPr>
              <w:t xml:space="preserve">– </w:t>
            </w:r>
            <w:r w:rsidRPr="00C71F8C">
              <w:rPr>
                <w:rFonts w:cs="Arial"/>
                <w:color w:val="002060"/>
                <w:sz w:val="20"/>
                <w:szCs w:val="20"/>
              </w:rPr>
              <w:t>No child shall be deemed to be physically or mentally abused based on injuries that result solely from environmental factors – such as inadequate housing, furnishings, income, clothing, and medical care – that are beyond the control of the parent or person responsible for the child's welfare with whom the child resides.</w:t>
            </w:r>
            <w:r w:rsidR="000955BB" w:rsidRPr="00C71F8C">
              <w:rPr>
                <w:rFonts w:cs="Arial"/>
                <w:color w:val="002060"/>
                <w:sz w:val="20"/>
                <w:szCs w:val="20"/>
              </w:rPr>
              <w:t xml:space="preserve"> </w:t>
            </w:r>
            <w:r w:rsidRPr="00C71F8C">
              <w:rPr>
                <w:rFonts w:cs="Arial"/>
                <w:color w:val="002060"/>
                <w:sz w:val="20"/>
                <w:szCs w:val="20"/>
              </w:rPr>
              <w:t xml:space="preserve">This exclusion shall not apply to any childcare service </w:t>
            </w:r>
            <w:r w:rsidR="00567220" w:rsidRPr="00C71F8C">
              <w:rPr>
                <w:rFonts w:cs="Arial"/>
                <w:color w:val="002060"/>
                <w:sz w:val="20"/>
                <w:szCs w:val="20"/>
              </w:rPr>
              <w:t xml:space="preserve">as </w:t>
            </w:r>
            <w:r w:rsidR="009F6FE7">
              <w:rPr>
                <w:rFonts w:cs="Arial"/>
                <w:color w:val="002060"/>
                <w:sz w:val="20"/>
                <w:szCs w:val="20"/>
              </w:rPr>
              <w:t xml:space="preserve">defined </w:t>
            </w:r>
            <w:r w:rsidR="0008607E">
              <w:rPr>
                <w:rFonts w:cs="Arial"/>
                <w:color w:val="002060"/>
                <w:sz w:val="20"/>
                <w:szCs w:val="20"/>
              </w:rPr>
              <w:t>in the PA CPSL</w:t>
            </w:r>
            <w:r w:rsidR="00073E62">
              <w:rPr>
                <w:rFonts w:cs="Arial"/>
                <w:color w:val="002060"/>
                <w:sz w:val="20"/>
                <w:szCs w:val="20"/>
              </w:rPr>
              <w:t xml:space="preserve">, </w:t>
            </w:r>
            <w:r w:rsidRPr="00C71F8C">
              <w:rPr>
                <w:rFonts w:cs="Arial"/>
                <w:color w:val="002060"/>
                <w:sz w:val="20"/>
                <w:szCs w:val="20"/>
              </w:rPr>
              <w:t>excluding an adoptive parent.</w:t>
            </w:r>
          </w:p>
        </w:tc>
      </w:tr>
      <w:tr w:rsidR="00EE4750" w:rsidRPr="00C71F8C" w14:paraId="6B550DB4" w14:textId="77777777" w:rsidTr="002A6C9D">
        <w:tc>
          <w:tcPr>
            <w:tcW w:w="2155" w:type="dxa"/>
            <w:gridSpan w:val="2"/>
            <w:shd w:val="clear" w:color="auto" w:fill="auto"/>
          </w:tcPr>
          <w:p w14:paraId="6FF8FD9F"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3E26A357" w14:textId="77777777" w:rsidR="00EE4750" w:rsidRPr="00563154" w:rsidRDefault="00EE4750" w:rsidP="002A6C9D">
            <w:pPr>
              <w:pStyle w:val="ListParagraph"/>
              <w:numPr>
                <w:ilvl w:val="0"/>
                <w:numId w:val="0"/>
              </w:numPr>
              <w:rPr>
                <w:rFonts w:cs="Arial"/>
                <w:color w:val="002060"/>
                <w:sz w:val="20"/>
                <w:szCs w:val="20"/>
              </w:rPr>
            </w:pPr>
          </w:p>
        </w:tc>
      </w:tr>
      <w:tr w:rsidR="00311724" w:rsidRPr="00C71F8C" w14:paraId="0EC393A9" w14:textId="77777777" w:rsidTr="00003B4A">
        <w:tc>
          <w:tcPr>
            <w:tcW w:w="893" w:type="dxa"/>
            <w:shd w:val="clear" w:color="auto" w:fill="auto"/>
          </w:tcPr>
          <w:p w14:paraId="2D75AA7F" w14:textId="77777777" w:rsidR="00311724" w:rsidRDefault="00015270" w:rsidP="00311724">
            <w:pPr>
              <w:pStyle w:val="ListParagraph"/>
              <w:numPr>
                <w:ilvl w:val="0"/>
                <w:numId w:val="0"/>
              </w:numPr>
              <w:jc w:val="center"/>
              <w:rPr>
                <w:rFonts w:cs="Arial"/>
                <w:color w:val="002060"/>
                <w:szCs w:val="22"/>
              </w:rPr>
            </w:pPr>
            <w:sdt>
              <w:sdtPr>
                <w:rPr>
                  <w:rFonts w:cs="Arial"/>
                  <w:color w:val="002060"/>
                  <w:szCs w:val="22"/>
                </w:rPr>
                <w:id w:val="725885546"/>
                <w14:checkbox>
                  <w14:checked w14:val="0"/>
                  <w14:checkedState w14:val="2612" w14:font="MS Gothic"/>
                  <w14:uncheckedState w14:val="2610" w14:font="MS Gothic"/>
                </w14:checkbox>
              </w:sdtPr>
              <w:sdtEndPr/>
              <w:sdtContent>
                <w:r w:rsidR="00311724" w:rsidRPr="00C71F8C">
                  <w:rPr>
                    <w:rFonts w:ascii="MS Gothic" w:eastAsia="MS Gothic" w:hAnsi="MS Gothic" w:cs="Arial" w:hint="eastAsia"/>
                    <w:color w:val="002060"/>
                    <w:szCs w:val="22"/>
                  </w:rPr>
                  <w:t>☐</w:t>
                </w:r>
              </w:sdtContent>
            </w:sdt>
          </w:p>
          <w:p w14:paraId="537084E9" w14:textId="77777777" w:rsidR="00BE1BB0" w:rsidRPr="00F14F0D" w:rsidRDefault="00BE1BB0" w:rsidP="00BE1BB0">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1EA7C6DF" w14:textId="77777777" w:rsidR="00BE1BB0" w:rsidRDefault="00BE1BB0" w:rsidP="00BE1BB0">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1DFBBA73" w14:textId="27836313" w:rsidR="00BE1BB0" w:rsidRPr="00065851" w:rsidRDefault="00BE1BB0" w:rsidP="00BE1BB0">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2FD1A366" w14:textId="752F75A8" w:rsidR="00311724" w:rsidRPr="00C71F8C" w:rsidRDefault="00311724" w:rsidP="00311724">
            <w:pPr>
              <w:pStyle w:val="ListParagraph"/>
              <w:numPr>
                <w:ilvl w:val="0"/>
                <w:numId w:val="0"/>
              </w:numPr>
              <w:rPr>
                <w:rFonts w:cs="Arial"/>
                <w:b/>
                <w:bCs/>
                <w:color w:val="002060"/>
                <w:sz w:val="20"/>
                <w:szCs w:val="20"/>
              </w:rPr>
            </w:pPr>
            <w:r w:rsidRPr="00C71F8C">
              <w:rPr>
                <w:rFonts w:cs="Arial"/>
                <w:b/>
                <w:bCs/>
                <w:color w:val="002060"/>
                <w:sz w:val="20"/>
                <w:szCs w:val="20"/>
              </w:rPr>
              <w:t>Exclusions from child abuse (23 Pa.C.S. § 6304)</w:t>
            </w:r>
          </w:p>
          <w:p w14:paraId="18765088" w14:textId="77777777" w:rsidR="00311724" w:rsidRPr="00C71F8C" w:rsidRDefault="00311724" w:rsidP="00311724">
            <w:pPr>
              <w:pStyle w:val="ListParagraph"/>
              <w:numPr>
                <w:ilvl w:val="0"/>
                <w:numId w:val="7"/>
              </w:numPr>
              <w:rPr>
                <w:rFonts w:cs="Arial"/>
                <w:color w:val="002060"/>
                <w:sz w:val="20"/>
                <w:szCs w:val="20"/>
              </w:rPr>
            </w:pPr>
            <w:r w:rsidRPr="00C71F8C">
              <w:rPr>
                <w:rFonts w:cs="Arial"/>
                <w:i/>
                <w:iCs/>
                <w:color w:val="002060"/>
                <w:sz w:val="20"/>
                <w:szCs w:val="20"/>
              </w:rPr>
              <w:t>Practice of religious beliefs</w:t>
            </w:r>
            <w:r w:rsidRPr="00C71F8C">
              <w:rPr>
                <w:rFonts w:cs="Arial"/>
                <w:color w:val="002060"/>
                <w:sz w:val="20"/>
                <w:szCs w:val="20"/>
              </w:rPr>
              <w:t xml:space="preserve"> -- If, upon investigation, the county agency determines that a child has not been provided needed medical or surgical care because of sincerely held religious beliefs of the child's parents or relative within the third degree of consanguinity and with whom the child resides – which beliefs are consistent with those of a bona fide religion – the child shall not be deemed to be physically or mentally abused. In such cases, the following shall apply:</w:t>
            </w:r>
          </w:p>
          <w:p w14:paraId="0DFC2808" w14:textId="77777777" w:rsidR="00311724" w:rsidRPr="00C71F8C" w:rsidRDefault="00311724">
            <w:pPr>
              <w:pStyle w:val="ListParagraph"/>
              <w:numPr>
                <w:ilvl w:val="0"/>
                <w:numId w:val="44"/>
              </w:numPr>
              <w:rPr>
                <w:rFonts w:cs="Arial"/>
                <w:color w:val="002060"/>
                <w:sz w:val="20"/>
                <w:szCs w:val="20"/>
              </w:rPr>
            </w:pPr>
            <w:r w:rsidRPr="00C71F8C">
              <w:rPr>
                <w:rFonts w:cs="Arial"/>
                <w:color w:val="002060"/>
                <w:sz w:val="20"/>
                <w:szCs w:val="20"/>
              </w:rPr>
              <w:t xml:space="preserve">The county agency shall closely monitor the child and the child's family and shall seek court-ordered medical intervention when the lack of medical or surgical care threatens the child's life or long-term health. </w:t>
            </w:r>
          </w:p>
          <w:p w14:paraId="1D987E58" w14:textId="77777777" w:rsidR="00311724" w:rsidRPr="00C71F8C" w:rsidRDefault="00311724">
            <w:pPr>
              <w:pStyle w:val="ListParagraph"/>
              <w:numPr>
                <w:ilvl w:val="0"/>
                <w:numId w:val="44"/>
              </w:numPr>
              <w:rPr>
                <w:rFonts w:cs="Arial"/>
                <w:color w:val="002060"/>
                <w:sz w:val="20"/>
                <w:szCs w:val="20"/>
              </w:rPr>
            </w:pPr>
            <w:r w:rsidRPr="00C71F8C">
              <w:rPr>
                <w:rFonts w:cs="Arial"/>
                <w:color w:val="002060"/>
                <w:sz w:val="20"/>
                <w:szCs w:val="20"/>
              </w:rPr>
              <w:t>All correspondence with a subject of the report and the records of DHS and the county agency shall not reference child abuse and shall acknowledge the religious basis for the child's condition.</w:t>
            </w:r>
          </w:p>
          <w:p w14:paraId="7E33BBB9" w14:textId="77777777" w:rsidR="00311724" w:rsidRPr="00C71F8C" w:rsidRDefault="00311724">
            <w:pPr>
              <w:pStyle w:val="ListParagraph"/>
              <w:numPr>
                <w:ilvl w:val="0"/>
                <w:numId w:val="44"/>
              </w:numPr>
              <w:rPr>
                <w:rFonts w:cs="Arial"/>
                <w:color w:val="002060"/>
                <w:sz w:val="20"/>
                <w:szCs w:val="20"/>
              </w:rPr>
            </w:pPr>
            <w:r w:rsidRPr="00C71F8C">
              <w:rPr>
                <w:rFonts w:cs="Arial"/>
                <w:color w:val="002060"/>
                <w:sz w:val="20"/>
                <w:szCs w:val="20"/>
              </w:rPr>
              <w:t>The family shall be referred for general protective services, if appropriate.</w:t>
            </w:r>
          </w:p>
          <w:p w14:paraId="21B5AC88" w14:textId="77777777" w:rsidR="00311724" w:rsidRPr="00C71F8C" w:rsidRDefault="00311724">
            <w:pPr>
              <w:pStyle w:val="ListParagraph"/>
              <w:numPr>
                <w:ilvl w:val="0"/>
                <w:numId w:val="44"/>
              </w:numPr>
              <w:rPr>
                <w:rFonts w:cs="Arial"/>
                <w:color w:val="002060"/>
                <w:sz w:val="20"/>
                <w:szCs w:val="20"/>
              </w:rPr>
            </w:pPr>
            <w:r w:rsidRPr="00C71F8C">
              <w:rPr>
                <w:rFonts w:cs="Arial"/>
                <w:color w:val="002060"/>
                <w:sz w:val="20"/>
                <w:szCs w:val="20"/>
              </w:rPr>
              <w:t xml:space="preserve">This exclusion shall not apply if the failure to provide needed medical or surgical care causes the death of the child. </w:t>
            </w:r>
          </w:p>
          <w:p w14:paraId="5D2C7CFB" w14:textId="2FF23D07" w:rsidR="00311724" w:rsidRPr="00C71F8C" w:rsidRDefault="00311724">
            <w:pPr>
              <w:pStyle w:val="ListParagraph"/>
              <w:numPr>
                <w:ilvl w:val="0"/>
                <w:numId w:val="44"/>
              </w:numPr>
              <w:rPr>
                <w:rFonts w:cs="Arial"/>
                <w:color w:val="002060"/>
                <w:sz w:val="20"/>
                <w:szCs w:val="20"/>
              </w:rPr>
            </w:pPr>
            <w:r w:rsidRPr="00C71F8C">
              <w:rPr>
                <w:rFonts w:cs="Arial"/>
                <w:color w:val="002060"/>
                <w:sz w:val="20"/>
                <w:szCs w:val="20"/>
              </w:rPr>
              <w:t xml:space="preserve">This exclusion shall not apply to any childcare service as defined under section 6303(a) of the PA CPSL </w:t>
            </w:r>
            <w:r w:rsidR="00073E62">
              <w:rPr>
                <w:rFonts w:cs="Arial"/>
                <w:color w:val="002060"/>
                <w:sz w:val="20"/>
                <w:szCs w:val="20"/>
              </w:rPr>
              <w:t xml:space="preserve">(relating to definitions), </w:t>
            </w:r>
            <w:r w:rsidRPr="00C71F8C">
              <w:rPr>
                <w:rFonts w:cs="Arial"/>
                <w:color w:val="002060"/>
                <w:sz w:val="20"/>
                <w:szCs w:val="20"/>
              </w:rPr>
              <w:t>excluding an adoptive parent.</w:t>
            </w:r>
          </w:p>
        </w:tc>
      </w:tr>
      <w:tr w:rsidR="00EE4750" w:rsidRPr="00C71F8C" w14:paraId="727B38B4" w14:textId="77777777" w:rsidTr="002A6C9D">
        <w:tc>
          <w:tcPr>
            <w:tcW w:w="2155" w:type="dxa"/>
            <w:gridSpan w:val="2"/>
            <w:shd w:val="clear" w:color="auto" w:fill="auto"/>
          </w:tcPr>
          <w:p w14:paraId="5BFC651E"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7CC025E8" w14:textId="77777777" w:rsidR="00EE4750" w:rsidRPr="00563154" w:rsidRDefault="00EE4750" w:rsidP="002A6C9D">
            <w:pPr>
              <w:pStyle w:val="ListParagraph"/>
              <w:numPr>
                <w:ilvl w:val="0"/>
                <w:numId w:val="0"/>
              </w:numPr>
              <w:rPr>
                <w:rFonts w:cs="Arial"/>
                <w:color w:val="002060"/>
                <w:sz w:val="20"/>
                <w:szCs w:val="20"/>
              </w:rPr>
            </w:pPr>
          </w:p>
        </w:tc>
      </w:tr>
      <w:tr w:rsidR="00311724" w:rsidRPr="00C71F8C" w14:paraId="69E7C558" w14:textId="77777777" w:rsidTr="00003B4A">
        <w:tc>
          <w:tcPr>
            <w:tcW w:w="893" w:type="dxa"/>
            <w:shd w:val="clear" w:color="auto" w:fill="auto"/>
          </w:tcPr>
          <w:p w14:paraId="41FD86BE" w14:textId="77777777" w:rsidR="00311724" w:rsidRDefault="00015270" w:rsidP="00311724">
            <w:pPr>
              <w:pStyle w:val="ListParagraph"/>
              <w:numPr>
                <w:ilvl w:val="0"/>
                <w:numId w:val="0"/>
              </w:numPr>
              <w:jc w:val="center"/>
              <w:rPr>
                <w:rFonts w:cs="Arial"/>
                <w:color w:val="002060"/>
                <w:szCs w:val="22"/>
              </w:rPr>
            </w:pPr>
            <w:sdt>
              <w:sdtPr>
                <w:rPr>
                  <w:rFonts w:cs="Arial"/>
                  <w:color w:val="002060"/>
                  <w:szCs w:val="22"/>
                </w:rPr>
                <w:id w:val="2024588554"/>
                <w14:checkbox>
                  <w14:checked w14:val="0"/>
                  <w14:checkedState w14:val="2612" w14:font="MS Gothic"/>
                  <w14:uncheckedState w14:val="2610" w14:font="MS Gothic"/>
                </w14:checkbox>
              </w:sdtPr>
              <w:sdtEndPr/>
              <w:sdtContent>
                <w:r w:rsidR="00311724" w:rsidRPr="00C71F8C">
                  <w:rPr>
                    <w:rFonts w:ascii="MS Gothic" w:eastAsia="MS Gothic" w:hAnsi="MS Gothic" w:cs="Arial" w:hint="eastAsia"/>
                    <w:color w:val="002060"/>
                    <w:szCs w:val="22"/>
                  </w:rPr>
                  <w:t>☐</w:t>
                </w:r>
              </w:sdtContent>
            </w:sdt>
          </w:p>
          <w:p w14:paraId="61AF4E14" w14:textId="77777777" w:rsidR="00BE1BB0" w:rsidRPr="00F14F0D" w:rsidRDefault="00BE1BB0" w:rsidP="00BE1BB0">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1D534330" w14:textId="77777777" w:rsidR="00BE1BB0" w:rsidRDefault="00BE1BB0" w:rsidP="00BE1BB0">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6F1C0D3F" w14:textId="051E8512" w:rsidR="00BE1BB0" w:rsidRPr="00065851" w:rsidRDefault="00BE1BB0" w:rsidP="00BE1BB0">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42E9BDFD" w14:textId="3C530E26" w:rsidR="00311724" w:rsidRPr="00C71F8C" w:rsidRDefault="00311724" w:rsidP="00311724">
            <w:pPr>
              <w:pStyle w:val="ListParagraph"/>
              <w:numPr>
                <w:ilvl w:val="0"/>
                <w:numId w:val="0"/>
              </w:numPr>
              <w:rPr>
                <w:rFonts w:cs="Arial"/>
                <w:b/>
                <w:bCs/>
                <w:color w:val="002060"/>
                <w:sz w:val="20"/>
                <w:szCs w:val="20"/>
              </w:rPr>
            </w:pPr>
            <w:r w:rsidRPr="00C71F8C">
              <w:rPr>
                <w:rFonts w:cs="Arial"/>
                <w:b/>
                <w:bCs/>
                <w:color w:val="002060"/>
                <w:sz w:val="20"/>
                <w:szCs w:val="20"/>
              </w:rPr>
              <w:t>Exclusions from child abuse (23 Pa.C.S. § 6304)</w:t>
            </w:r>
          </w:p>
          <w:p w14:paraId="1C2A73DF" w14:textId="77777777" w:rsidR="00311724" w:rsidRPr="00C71F8C" w:rsidRDefault="00311724" w:rsidP="00311724">
            <w:pPr>
              <w:pStyle w:val="ListParagraph"/>
              <w:numPr>
                <w:ilvl w:val="0"/>
                <w:numId w:val="7"/>
              </w:numPr>
              <w:rPr>
                <w:rFonts w:cs="Arial"/>
                <w:color w:val="002060"/>
                <w:sz w:val="20"/>
                <w:szCs w:val="20"/>
              </w:rPr>
            </w:pPr>
            <w:r w:rsidRPr="00C71F8C">
              <w:rPr>
                <w:rFonts w:cs="Arial"/>
                <w:i/>
                <w:iCs/>
                <w:color w:val="002060"/>
                <w:sz w:val="20"/>
                <w:szCs w:val="20"/>
              </w:rPr>
              <w:t>Use of force for supervision, control, and safety purposes</w:t>
            </w:r>
            <w:r w:rsidRPr="00C71F8C">
              <w:rPr>
                <w:rFonts w:cs="Arial"/>
                <w:color w:val="002060"/>
                <w:sz w:val="20"/>
                <w:szCs w:val="20"/>
              </w:rPr>
              <w:t xml:space="preserve"> – Subject to subsection (d) (relating to rights of parents), the use of reasonable force on or against a child by the child's own parent or person responsible for the child's welfare shall not be considered child abuse if any of the following conditions apply: </w:t>
            </w:r>
          </w:p>
          <w:p w14:paraId="23ABE723" w14:textId="77777777" w:rsidR="00311724" w:rsidRPr="00C71F8C" w:rsidRDefault="00311724">
            <w:pPr>
              <w:pStyle w:val="ListParagraph"/>
              <w:numPr>
                <w:ilvl w:val="0"/>
                <w:numId w:val="8"/>
              </w:numPr>
              <w:rPr>
                <w:rFonts w:cs="Arial"/>
                <w:color w:val="002060"/>
                <w:sz w:val="20"/>
                <w:szCs w:val="20"/>
              </w:rPr>
            </w:pPr>
            <w:r w:rsidRPr="00C71F8C">
              <w:rPr>
                <w:rFonts w:cs="Arial"/>
                <w:color w:val="002060"/>
                <w:sz w:val="20"/>
                <w:szCs w:val="20"/>
              </w:rPr>
              <w:t>The use of reasonable force constitutes incidental, minor, or reasonable physical contact with the child or other actions that are designed to maintain order and control.</w:t>
            </w:r>
          </w:p>
          <w:p w14:paraId="14CEFB3D" w14:textId="77777777" w:rsidR="00311724" w:rsidRPr="00C71F8C" w:rsidRDefault="00311724">
            <w:pPr>
              <w:pStyle w:val="ListParagraph"/>
              <w:numPr>
                <w:ilvl w:val="0"/>
                <w:numId w:val="8"/>
              </w:numPr>
              <w:rPr>
                <w:rFonts w:cs="Arial"/>
                <w:color w:val="002060"/>
                <w:sz w:val="20"/>
                <w:szCs w:val="20"/>
              </w:rPr>
            </w:pPr>
            <w:r w:rsidRPr="00C71F8C">
              <w:rPr>
                <w:rFonts w:cs="Arial"/>
                <w:color w:val="002060"/>
                <w:sz w:val="20"/>
                <w:szCs w:val="20"/>
              </w:rPr>
              <w:t>The use of reasonable force is necessary:</w:t>
            </w:r>
          </w:p>
          <w:p w14:paraId="63891E9C" w14:textId="77777777" w:rsidR="00311724" w:rsidRPr="00C71F8C" w:rsidRDefault="00311724">
            <w:pPr>
              <w:pStyle w:val="ListParagraph"/>
              <w:numPr>
                <w:ilvl w:val="1"/>
                <w:numId w:val="45"/>
              </w:numPr>
              <w:rPr>
                <w:rFonts w:cs="Arial"/>
                <w:color w:val="002060"/>
                <w:sz w:val="20"/>
                <w:szCs w:val="20"/>
              </w:rPr>
            </w:pPr>
            <w:r w:rsidRPr="00C71F8C">
              <w:rPr>
                <w:rFonts w:cs="Arial"/>
                <w:color w:val="002060"/>
                <w:sz w:val="20"/>
                <w:szCs w:val="20"/>
              </w:rPr>
              <w:lastRenderedPageBreak/>
              <w:t xml:space="preserve">to quell a disturbance or remove the child from the scene of a disturbance that threatens physical injury to persons or damage to property; </w:t>
            </w:r>
          </w:p>
          <w:p w14:paraId="1E684381" w14:textId="77777777" w:rsidR="00311724" w:rsidRPr="00C71F8C" w:rsidRDefault="00311724">
            <w:pPr>
              <w:pStyle w:val="ListParagraph"/>
              <w:numPr>
                <w:ilvl w:val="1"/>
                <w:numId w:val="45"/>
              </w:numPr>
              <w:rPr>
                <w:rFonts w:cs="Arial"/>
                <w:color w:val="002060"/>
                <w:sz w:val="20"/>
                <w:szCs w:val="20"/>
              </w:rPr>
            </w:pPr>
            <w:r w:rsidRPr="00C71F8C">
              <w:rPr>
                <w:rFonts w:cs="Arial"/>
                <w:color w:val="002060"/>
                <w:sz w:val="20"/>
                <w:szCs w:val="20"/>
              </w:rPr>
              <w:t>to prevent the child from self-inflicted physical harm;</w:t>
            </w:r>
          </w:p>
          <w:p w14:paraId="20F276DE" w14:textId="77777777" w:rsidR="00311724" w:rsidRPr="00C71F8C" w:rsidRDefault="00311724">
            <w:pPr>
              <w:pStyle w:val="ListParagraph"/>
              <w:numPr>
                <w:ilvl w:val="1"/>
                <w:numId w:val="45"/>
              </w:numPr>
              <w:rPr>
                <w:rFonts w:cs="Arial"/>
                <w:color w:val="002060"/>
                <w:sz w:val="20"/>
                <w:szCs w:val="20"/>
              </w:rPr>
            </w:pPr>
            <w:r w:rsidRPr="00C71F8C">
              <w:rPr>
                <w:rFonts w:cs="Arial"/>
                <w:color w:val="002060"/>
                <w:sz w:val="20"/>
                <w:szCs w:val="20"/>
              </w:rPr>
              <w:t>for self-defense or the defense of another individual; or</w:t>
            </w:r>
          </w:p>
          <w:p w14:paraId="22351809" w14:textId="2EC97650" w:rsidR="00311724" w:rsidRPr="00C71F8C" w:rsidRDefault="00311724">
            <w:pPr>
              <w:pStyle w:val="ListParagraph"/>
              <w:numPr>
                <w:ilvl w:val="1"/>
                <w:numId w:val="45"/>
              </w:numPr>
              <w:rPr>
                <w:rFonts w:cs="Arial"/>
                <w:color w:val="002060"/>
                <w:sz w:val="20"/>
                <w:szCs w:val="20"/>
              </w:rPr>
            </w:pPr>
            <w:r w:rsidRPr="00C71F8C">
              <w:rPr>
                <w:rFonts w:cs="Arial"/>
                <w:color w:val="002060"/>
                <w:sz w:val="20"/>
                <w:szCs w:val="20"/>
              </w:rPr>
              <w:t>to obtain possession of weapons or other dangerous objects or controlled substances or paraphernalia that are on the child or within the control of the child.</w:t>
            </w:r>
          </w:p>
        </w:tc>
      </w:tr>
      <w:tr w:rsidR="00EE4750" w:rsidRPr="00C71F8C" w14:paraId="38ECBA75" w14:textId="77777777" w:rsidTr="002A6C9D">
        <w:tc>
          <w:tcPr>
            <w:tcW w:w="2155" w:type="dxa"/>
            <w:gridSpan w:val="2"/>
            <w:shd w:val="clear" w:color="auto" w:fill="auto"/>
          </w:tcPr>
          <w:p w14:paraId="719450DF"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lastRenderedPageBreak/>
              <w:t>Comments/Questions:</w:t>
            </w:r>
          </w:p>
        </w:tc>
        <w:tc>
          <w:tcPr>
            <w:tcW w:w="8640" w:type="dxa"/>
            <w:shd w:val="clear" w:color="auto" w:fill="auto"/>
          </w:tcPr>
          <w:p w14:paraId="61EF6B1A" w14:textId="77777777" w:rsidR="00EE4750" w:rsidRPr="00563154" w:rsidRDefault="00EE4750" w:rsidP="002A6C9D">
            <w:pPr>
              <w:pStyle w:val="ListParagraph"/>
              <w:numPr>
                <w:ilvl w:val="0"/>
                <w:numId w:val="0"/>
              </w:numPr>
              <w:rPr>
                <w:rFonts w:cs="Arial"/>
                <w:color w:val="002060"/>
                <w:sz w:val="20"/>
                <w:szCs w:val="20"/>
              </w:rPr>
            </w:pPr>
          </w:p>
        </w:tc>
      </w:tr>
      <w:tr w:rsidR="00311724" w:rsidRPr="00C71F8C" w14:paraId="0FFE8742" w14:textId="77777777" w:rsidTr="00003B4A">
        <w:tc>
          <w:tcPr>
            <w:tcW w:w="893" w:type="dxa"/>
            <w:shd w:val="clear" w:color="auto" w:fill="auto"/>
          </w:tcPr>
          <w:p w14:paraId="5EBDC35A" w14:textId="77777777" w:rsidR="00311724" w:rsidRDefault="00015270" w:rsidP="00311724">
            <w:pPr>
              <w:pStyle w:val="ListParagraph"/>
              <w:numPr>
                <w:ilvl w:val="0"/>
                <w:numId w:val="0"/>
              </w:numPr>
              <w:jc w:val="center"/>
              <w:rPr>
                <w:rFonts w:cs="Arial"/>
                <w:color w:val="002060"/>
                <w:szCs w:val="22"/>
              </w:rPr>
            </w:pPr>
            <w:sdt>
              <w:sdtPr>
                <w:rPr>
                  <w:rFonts w:cs="Arial"/>
                  <w:color w:val="002060"/>
                  <w:szCs w:val="22"/>
                </w:rPr>
                <w:id w:val="-1502962885"/>
                <w14:checkbox>
                  <w14:checked w14:val="0"/>
                  <w14:checkedState w14:val="2612" w14:font="MS Gothic"/>
                  <w14:uncheckedState w14:val="2610" w14:font="MS Gothic"/>
                </w14:checkbox>
              </w:sdtPr>
              <w:sdtEndPr/>
              <w:sdtContent>
                <w:r w:rsidR="00311724" w:rsidRPr="00C71F8C">
                  <w:rPr>
                    <w:rFonts w:ascii="MS Gothic" w:eastAsia="MS Gothic" w:hAnsi="MS Gothic" w:cs="Arial" w:hint="eastAsia"/>
                    <w:color w:val="002060"/>
                    <w:szCs w:val="22"/>
                  </w:rPr>
                  <w:t>☐</w:t>
                </w:r>
              </w:sdtContent>
            </w:sdt>
          </w:p>
          <w:p w14:paraId="55FCA198" w14:textId="77777777" w:rsidR="00BE1BB0" w:rsidRPr="00F14F0D" w:rsidRDefault="00BE1BB0" w:rsidP="00BE1BB0">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57D02D7E" w14:textId="77777777" w:rsidR="00BE1BB0" w:rsidRDefault="00BE1BB0" w:rsidP="00BE1BB0">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69E53F94" w14:textId="5019474A" w:rsidR="00BE1BB0" w:rsidRPr="00065851" w:rsidRDefault="00BE1BB0" w:rsidP="00BE1BB0">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786B9F6E" w14:textId="77777777" w:rsidR="00311724" w:rsidRPr="00C71F8C" w:rsidRDefault="00311724" w:rsidP="00311724">
            <w:pPr>
              <w:pStyle w:val="ListParagraph"/>
              <w:numPr>
                <w:ilvl w:val="0"/>
                <w:numId w:val="0"/>
              </w:numPr>
              <w:rPr>
                <w:rFonts w:cs="Arial"/>
                <w:b/>
                <w:bCs/>
                <w:color w:val="002060"/>
                <w:sz w:val="20"/>
                <w:szCs w:val="20"/>
              </w:rPr>
            </w:pPr>
            <w:r w:rsidRPr="00C71F8C">
              <w:rPr>
                <w:rFonts w:cs="Arial"/>
                <w:b/>
                <w:bCs/>
                <w:color w:val="002060"/>
                <w:sz w:val="20"/>
                <w:szCs w:val="20"/>
              </w:rPr>
              <w:t>Exclusions from child abuse (23 Pa.C.S. § 6304)</w:t>
            </w:r>
          </w:p>
          <w:p w14:paraId="1AC4EE81" w14:textId="0167F80E" w:rsidR="00311724" w:rsidRPr="00C71F8C" w:rsidRDefault="00311724" w:rsidP="00311724">
            <w:pPr>
              <w:pStyle w:val="ListParagraph"/>
              <w:numPr>
                <w:ilvl w:val="0"/>
                <w:numId w:val="7"/>
              </w:numPr>
              <w:rPr>
                <w:rFonts w:cs="Arial"/>
                <w:color w:val="002060"/>
                <w:sz w:val="20"/>
                <w:szCs w:val="20"/>
              </w:rPr>
            </w:pPr>
            <w:r w:rsidRPr="00C71F8C">
              <w:rPr>
                <w:rFonts w:cs="Arial"/>
                <w:i/>
                <w:iCs/>
                <w:color w:val="002060"/>
                <w:sz w:val="20"/>
                <w:szCs w:val="20"/>
              </w:rPr>
              <w:t>Rights of parents</w:t>
            </w:r>
            <w:r w:rsidRPr="00C71F8C">
              <w:rPr>
                <w:rFonts w:cs="Arial"/>
                <w:color w:val="002060"/>
                <w:sz w:val="20"/>
                <w:szCs w:val="20"/>
              </w:rPr>
              <w:t xml:space="preserve"> – Nothing in the PA CPSL shall be construed to restrict the generally recognized existing rights of parents to use reasonable force on or against their children for the purposes of supervision, control, and discipline of their children. Such reasonable force shall not constitute child abuse.</w:t>
            </w:r>
          </w:p>
        </w:tc>
      </w:tr>
      <w:tr w:rsidR="00EE4750" w:rsidRPr="00C71F8C" w14:paraId="6547677A" w14:textId="77777777" w:rsidTr="002A6C9D">
        <w:tc>
          <w:tcPr>
            <w:tcW w:w="2155" w:type="dxa"/>
            <w:gridSpan w:val="2"/>
            <w:shd w:val="clear" w:color="auto" w:fill="auto"/>
          </w:tcPr>
          <w:p w14:paraId="791E803F"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222AF6B6" w14:textId="77777777" w:rsidR="00EE4750" w:rsidRPr="00563154" w:rsidRDefault="00EE4750" w:rsidP="002A6C9D">
            <w:pPr>
              <w:pStyle w:val="ListParagraph"/>
              <w:numPr>
                <w:ilvl w:val="0"/>
                <w:numId w:val="0"/>
              </w:numPr>
              <w:rPr>
                <w:rFonts w:cs="Arial"/>
                <w:color w:val="002060"/>
                <w:sz w:val="20"/>
                <w:szCs w:val="20"/>
              </w:rPr>
            </w:pPr>
          </w:p>
        </w:tc>
      </w:tr>
      <w:tr w:rsidR="00311724" w:rsidRPr="00C71F8C" w14:paraId="68550B02" w14:textId="77777777" w:rsidTr="00003B4A">
        <w:trPr>
          <w:trHeight w:val="1152"/>
        </w:trPr>
        <w:tc>
          <w:tcPr>
            <w:tcW w:w="893" w:type="dxa"/>
            <w:shd w:val="clear" w:color="auto" w:fill="auto"/>
          </w:tcPr>
          <w:p w14:paraId="7665FA26" w14:textId="77777777" w:rsidR="00311724" w:rsidRDefault="00015270" w:rsidP="00311724">
            <w:pPr>
              <w:pStyle w:val="ListParagraph"/>
              <w:numPr>
                <w:ilvl w:val="0"/>
                <w:numId w:val="0"/>
              </w:numPr>
              <w:jc w:val="center"/>
              <w:rPr>
                <w:rFonts w:cs="Arial"/>
                <w:color w:val="002060"/>
                <w:szCs w:val="22"/>
              </w:rPr>
            </w:pPr>
            <w:sdt>
              <w:sdtPr>
                <w:rPr>
                  <w:rFonts w:cs="Arial"/>
                  <w:color w:val="002060"/>
                  <w:szCs w:val="22"/>
                </w:rPr>
                <w:id w:val="2023045252"/>
                <w14:checkbox>
                  <w14:checked w14:val="0"/>
                  <w14:checkedState w14:val="2612" w14:font="MS Gothic"/>
                  <w14:uncheckedState w14:val="2610" w14:font="MS Gothic"/>
                </w14:checkbox>
              </w:sdtPr>
              <w:sdtEndPr/>
              <w:sdtContent>
                <w:r w:rsidR="00311724" w:rsidRPr="00C71F8C">
                  <w:rPr>
                    <w:rFonts w:ascii="MS Gothic" w:eastAsia="MS Gothic" w:hAnsi="MS Gothic" w:cs="Arial" w:hint="eastAsia"/>
                    <w:color w:val="002060"/>
                    <w:szCs w:val="22"/>
                  </w:rPr>
                  <w:t>☐</w:t>
                </w:r>
              </w:sdtContent>
            </w:sdt>
          </w:p>
          <w:p w14:paraId="5FB6B976" w14:textId="77777777" w:rsidR="00BE1BB0" w:rsidRPr="00F14F0D" w:rsidRDefault="00BE1BB0" w:rsidP="00BE1BB0">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7FF5BE9A" w14:textId="77777777" w:rsidR="00BE1BB0" w:rsidRDefault="00BE1BB0" w:rsidP="00BE1BB0">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0C2E9984" w14:textId="4DE0E5EF" w:rsidR="00BE1BB0" w:rsidRPr="00065851" w:rsidRDefault="00BE1BB0" w:rsidP="00BE1BB0">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682E4CE4" w14:textId="77777777" w:rsidR="00311724" w:rsidRPr="00C71F8C" w:rsidRDefault="00311724" w:rsidP="00311724">
            <w:pPr>
              <w:pStyle w:val="ListParagraph"/>
              <w:numPr>
                <w:ilvl w:val="0"/>
                <w:numId w:val="0"/>
              </w:numPr>
              <w:rPr>
                <w:rFonts w:cs="Arial"/>
                <w:b/>
                <w:bCs/>
                <w:color w:val="002060"/>
                <w:sz w:val="20"/>
                <w:szCs w:val="20"/>
              </w:rPr>
            </w:pPr>
            <w:r w:rsidRPr="00C71F8C">
              <w:rPr>
                <w:rFonts w:cs="Arial"/>
                <w:b/>
                <w:bCs/>
                <w:color w:val="002060"/>
                <w:sz w:val="20"/>
                <w:szCs w:val="20"/>
              </w:rPr>
              <w:t>Exclusions from child abuse (23 Pa.C.S. § 6304)</w:t>
            </w:r>
          </w:p>
          <w:p w14:paraId="72C41B37" w14:textId="4979C6A1" w:rsidR="00311724" w:rsidRPr="00C71F8C" w:rsidRDefault="00311724" w:rsidP="00311724">
            <w:pPr>
              <w:pStyle w:val="ListParagraph"/>
              <w:numPr>
                <w:ilvl w:val="0"/>
                <w:numId w:val="7"/>
              </w:numPr>
              <w:rPr>
                <w:rFonts w:cs="Arial"/>
                <w:color w:val="002060"/>
                <w:sz w:val="20"/>
                <w:szCs w:val="20"/>
              </w:rPr>
            </w:pPr>
            <w:r w:rsidRPr="00C71F8C">
              <w:rPr>
                <w:rFonts w:cs="Arial"/>
                <w:i/>
                <w:iCs/>
                <w:color w:val="002060"/>
                <w:sz w:val="20"/>
                <w:szCs w:val="20"/>
              </w:rPr>
              <w:t>Participation in events that involve physical contact with child</w:t>
            </w:r>
            <w:r w:rsidRPr="00C71F8C">
              <w:rPr>
                <w:rFonts w:cs="Arial"/>
                <w:color w:val="002060"/>
                <w:sz w:val="20"/>
                <w:szCs w:val="20"/>
              </w:rPr>
              <w:t xml:space="preserve"> – An individual participating in a practice or competition in an interscholastic sport, physical education, a recreational activity, or an extracurricular activity that involves physical contact with a child does not, in itself, constitute contact that is subject to the reporting requirements </w:t>
            </w:r>
            <w:r w:rsidR="00032EC5" w:rsidRPr="00C71F8C">
              <w:rPr>
                <w:rFonts w:cs="Arial"/>
                <w:color w:val="002060"/>
                <w:sz w:val="20"/>
                <w:szCs w:val="20"/>
              </w:rPr>
              <w:t xml:space="preserve">of </w:t>
            </w:r>
            <w:r w:rsidRPr="00C71F8C">
              <w:rPr>
                <w:rFonts w:cs="Arial"/>
                <w:color w:val="002060"/>
                <w:sz w:val="20"/>
                <w:szCs w:val="20"/>
              </w:rPr>
              <w:t>the PA CPSL.</w:t>
            </w:r>
          </w:p>
        </w:tc>
      </w:tr>
      <w:tr w:rsidR="00EE4750" w:rsidRPr="00C71F8C" w14:paraId="3AFF122D" w14:textId="77777777" w:rsidTr="002A6C9D">
        <w:tc>
          <w:tcPr>
            <w:tcW w:w="2155" w:type="dxa"/>
            <w:gridSpan w:val="2"/>
            <w:shd w:val="clear" w:color="auto" w:fill="auto"/>
          </w:tcPr>
          <w:p w14:paraId="49075DA6"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3AA08445" w14:textId="77777777" w:rsidR="00EE4750" w:rsidRPr="00563154" w:rsidRDefault="00EE4750" w:rsidP="002A6C9D">
            <w:pPr>
              <w:pStyle w:val="ListParagraph"/>
              <w:numPr>
                <w:ilvl w:val="0"/>
                <w:numId w:val="0"/>
              </w:numPr>
              <w:rPr>
                <w:rFonts w:cs="Arial"/>
                <w:color w:val="002060"/>
                <w:sz w:val="20"/>
                <w:szCs w:val="20"/>
              </w:rPr>
            </w:pPr>
          </w:p>
        </w:tc>
      </w:tr>
      <w:tr w:rsidR="00311724" w:rsidRPr="00C71F8C" w14:paraId="46BB1EDD" w14:textId="77777777" w:rsidTr="00003B4A">
        <w:tc>
          <w:tcPr>
            <w:tcW w:w="893" w:type="dxa"/>
            <w:shd w:val="clear" w:color="auto" w:fill="auto"/>
          </w:tcPr>
          <w:p w14:paraId="5CDE06F0" w14:textId="77777777" w:rsidR="00311724" w:rsidRDefault="00015270" w:rsidP="00311724">
            <w:pPr>
              <w:pStyle w:val="ListParagraph"/>
              <w:numPr>
                <w:ilvl w:val="0"/>
                <w:numId w:val="0"/>
              </w:numPr>
              <w:jc w:val="center"/>
              <w:rPr>
                <w:rFonts w:cs="Arial"/>
                <w:color w:val="002060"/>
                <w:szCs w:val="22"/>
              </w:rPr>
            </w:pPr>
            <w:sdt>
              <w:sdtPr>
                <w:rPr>
                  <w:rFonts w:cs="Arial"/>
                  <w:color w:val="002060"/>
                  <w:szCs w:val="22"/>
                </w:rPr>
                <w:id w:val="-2070417831"/>
                <w14:checkbox>
                  <w14:checked w14:val="0"/>
                  <w14:checkedState w14:val="2612" w14:font="MS Gothic"/>
                  <w14:uncheckedState w14:val="2610" w14:font="MS Gothic"/>
                </w14:checkbox>
              </w:sdtPr>
              <w:sdtEndPr/>
              <w:sdtContent>
                <w:r w:rsidR="00311724" w:rsidRPr="00C71F8C">
                  <w:rPr>
                    <w:rFonts w:ascii="MS Gothic" w:eastAsia="MS Gothic" w:hAnsi="MS Gothic" w:cs="Arial" w:hint="eastAsia"/>
                    <w:color w:val="002060"/>
                    <w:szCs w:val="22"/>
                  </w:rPr>
                  <w:t>☐</w:t>
                </w:r>
              </w:sdtContent>
            </w:sdt>
          </w:p>
          <w:p w14:paraId="193D9847" w14:textId="77777777" w:rsidR="00BE1BB0" w:rsidRPr="00F14F0D" w:rsidRDefault="00BE1BB0" w:rsidP="00BE1BB0">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6B07ACF0" w14:textId="77777777" w:rsidR="00BE1BB0" w:rsidRDefault="00BE1BB0" w:rsidP="00BE1BB0">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6BC2ED30" w14:textId="4BF4252E" w:rsidR="00BE1BB0" w:rsidRPr="00065851" w:rsidRDefault="00BE1BB0" w:rsidP="00BE1BB0">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315A0FB1" w14:textId="77777777" w:rsidR="00311724" w:rsidRPr="00C71F8C" w:rsidRDefault="00311724" w:rsidP="00311724">
            <w:pPr>
              <w:pStyle w:val="ListParagraph"/>
              <w:numPr>
                <w:ilvl w:val="0"/>
                <w:numId w:val="0"/>
              </w:numPr>
              <w:rPr>
                <w:rFonts w:cs="Arial"/>
                <w:b/>
                <w:bCs/>
                <w:color w:val="002060"/>
                <w:sz w:val="20"/>
                <w:szCs w:val="20"/>
              </w:rPr>
            </w:pPr>
            <w:r w:rsidRPr="00C71F8C">
              <w:rPr>
                <w:rFonts w:cs="Arial"/>
                <w:b/>
                <w:bCs/>
                <w:color w:val="002060"/>
                <w:sz w:val="20"/>
                <w:szCs w:val="20"/>
              </w:rPr>
              <w:t>Exclusions from child abuse (23 Pa.C.S. § 6304)</w:t>
            </w:r>
          </w:p>
          <w:p w14:paraId="53DB14F9" w14:textId="77777777" w:rsidR="00311724" w:rsidRPr="00C71F8C" w:rsidRDefault="00311724" w:rsidP="00311724">
            <w:pPr>
              <w:pStyle w:val="ListParagraph"/>
              <w:numPr>
                <w:ilvl w:val="0"/>
                <w:numId w:val="7"/>
              </w:numPr>
              <w:rPr>
                <w:rFonts w:cs="Arial"/>
                <w:i/>
                <w:iCs/>
                <w:color w:val="002060"/>
                <w:sz w:val="20"/>
                <w:szCs w:val="20"/>
              </w:rPr>
            </w:pPr>
            <w:r w:rsidRPr="00C71F8C">
              <w:rPr>
                <w:rFonts w:cs="Arial"/>
                <w:i/>
                <w:iCs/>
                <w:color w:val="002060"/>
                <w:sz w:val="20"/>
                <w:szCs w:val="20"/>
              </w:rPr>
              <w:t>Child-on-child contact</w:t>
            </w:r>
          </w:p>
          <w:p w14:paraId="16C07904" w14:textId="3DA0893B" w:rsidR="00311724" w:rsidRPr="00C71F8C" w:rsidRDefault="00311724">
            <w:pPr>
              <w:pStyle w:val="ListParagraph"/>
              <w:numPr>
                <w:ilvl w:val="0"/>
                <w:numId w:val="9"/>
              </w:numPr>
              <w:rPr>
                <w:rFonts w:cs="Arial"/>
                <w:color w:val="002060"/>
                <w:sz w:val="20"/>
                <w:szCs w:val="20"/>
              </w:rPr>
            </w:pPr>
            <w:r w:rsidRPr="00C71F8C">
              <w:rPr>
                <w:rFonts w:cs="Arial"/>
                <w:color w:val="002060"/>
                <w:sz w:val="20"/>
                <w:szCs w:val="20"/>
              </w:rPr>
              <w:t xml:space="preserve">Harm or injury to a child that results from the act of another child shall not constitute child abuse unless the child who caused the harm or injury is a perpetrator. </w:t>
            </w:r>
          </w:p>
          <w:p w14:paraId="70EF4FCA" w14:textId="77777777" w:rsidR="00311724" w:rsidRPr="00C71F8C" w:rsidRDefault="00311724">
            <w:pPr>
              <w:pStyle w:val="ListParagraph"/>
              <w:numPr>
                <w:ilvl w:val="0"/>
                <w:numId w:val="9"/>
              </w:numPr>
              <w:rPr>
                <w:rFonts w:cs="Arial"/>
                <w:color w:val="002060"/>
                <w:sz w:val="20"/>
                <w:szCs w:val="20"/>
              </w:rPr>
            </w:pPr>
            <w:r w:rsidRPr="00C71F8C">
              <w:rPr>
                <w:rFonts w:cs="Arial"/>
                <w:color w:val="002060"/>
                <w:sz w:val="20"/>
                <w:szCs w:val="20"/>
              </w:rPr>
              <w:t>Notwithstanding paragraph (1) above, the following shall apply:</w:t>
            </w:r>
          </w:p>
          <w:p w14:paraId="27D4E136" w14:textId="77777777" w:rsidR="00311724" w:rsidRPr="00C71F8C" w:rsidRDefault="00311724">
            <w:pPr>
              <w:pStyle w:val="ListParagraph"/>
              <w:numPr>
                <w:ilvl w:val="1"/>
                <w:numId w:val="9"/>
              </w:numPr>
              <w:rPr>
                <w:rFonts w:cs="Arial"/>
                <w:color w:val="002060"/>
                <w:sz w:val="20"/>
                <w:szCs w:val="20"/>
              </w:rPr>
            </w:pPr>
            <w:r w:rsidRPr="00C71F8C">
              <w:rPr>
                <w:rFonts w:cs="Arial"/>
                <w:color w:val="002060"/>
                <w:sz w:val="20"/>
                <w:szCs w:val="20"/>
              </w:rPr>
              <w:t xml:space="preserve">Acts constituting any of the following crimes against a child shall be subject to the reporting requirements of the PA CPSL: </w:t>
            </w:r>
          </w:p>
          <w:p w14:paraId="2CD08C97" w14:textId="77777777" w:rsidR="00311724" w:rsidRPr="00C71F8C" w:rsidRDefault="00311724">
            <w:pPr>
              <w:pStyle w:val="ListParagraph"/>
              <w:numPr>
                <w:ilvl w:val="2"/>
                <w:numId w:val="43"/>
              </w:numPr>
              <w:rPr>
                <w:rFonts w:cs="Arial"/>
                <w:color w:val="002060"/>
                <w:sz w:val="20"/>
                <w:szCs w:val="20"/>
              </w:rPr>
            </w:pPr>
            <w:r w:rsidRPr="00C71F8C">
              <w:rPr>
                <w:rFonts w:cs="Arial"/>
                <w:color w:val="002060"/>
                <w:sz w:val="20"/>
                <w:szCs w:val="20"/>
              </w:rPr>
              <w:t>Rape as defined in 18 Pa.C.S. § 3121 (relating to rape);</w:t>
            </w:r>
          </w:p>
          <w:p w14:paraId="57AE4AA1" w14:textId="77777777" w:rsidR="00311724" w:rsidRPr="00C71F8C" w:rsidRDefault="00311724">
            <w:pPr>
              <w:pStyle w:val="ListParagraph"/>
              <w:numPr>
                <w:ilvl w:val="2"/>
                <w:numId w:val="43"/>
              </w:numPr>
              <w:rPr>
                <w:rFonts w:cs="Arial"/>
                <w:color w:val="002060"/>
                <w:sz w:val="20"/>
                <w:szCs w:val="20"/>
              </w:rPr>
            </w:pPr>
            <w:r w:rsidRPr="00C71F8C">
              <w:rPr>
                <w:rFonts w:cs="Arial"/>
                <w:color w:val="002060"/>
                <w:sz w:val="20"/>
                <w:szCs w:val="20"/>
              </w:rPr>
              <w:t xml:space="preserve">Involuntary deviate sexual intercourse as defined in 18 Pa.C.S. § 3123 (relating to involuntary deviate sexual intercourse); </w:t>
            </w:r>
          </w:p>
          <w:p w14:paraId="5471F128" w14:textId="77777777" w:rsidR="00311724" w:rsidRPr="00C71F8C" w:rsidRDefault="00311724">
            <w:pPr>
              <w:pStyle w:val="ListParagraph"/>
              <w:numPr>
                <w:ilvl w:val="2"/>
                <w:numId w:val="43"/>
              </w:numPr>
              <w:rPr>
                <w:rFonts w:cs="Arial"/>
                <w:color w:val="002060"/>
                <w:sz w:val="20"/>
                <w:szCs w:val="20"/>
              </w:rPr>
            </w:pPr>
            <w:r w:rsidRPr="00C71F8C">
              <w:rPr>
                <w:rFonts w:cs="Arial"/>
                <w:color w:val="002060"/>
                <w:sz w:val="20"/>
                <w:szCs w:val="20"/>
              </w:rPr>
              <w:t>Sexual assault as defined in 18 Pa.C.S. § 3124.1 (relating to sexual assault);</w:t>
            </w:r>
          </w:p>
          <w:p w14:paraId="323D703C" w14:textId="77777777" w:rsidR="00311724" w:rsidRPr="00C71F8C" w:rsidRDefault="00311724">
            <w:pPr>
              <w:pStyle w:val="ListParagraph"/>
              <w:numPr>
                <w:ilvl w:val="2"/>
                <w:numId w:val="43"/>
              </w:numPr>
              <w:rPr>
                <w:rFonts w:cs="Arial"/>
                <w:color w:val="002060"/>
                <w:sz w:val="20"/>
                <w:szCs w:val="20"/>
              </w:rPr>
            </w:pPr>
            <w:r w:rsidRPr="00C71F8C">
              <w:rPr>
                <w:rFonts w:cs="Arial"/>
                <w:color w:val="002060"/>
                <w:sz w:val="20"/>
                <w:szCs w:val="20"/>
              </w:rPr>
              <w:t xml:space="preserve">Aggravated indecent assault as defined in 18 Pa.C.S. § 3125 (relating to aggravated indecent assault); </w:t>
            </w:r>
          </w:p>
          <w:p w14:paraId="7A078C6E" w14:textId="77777777" w:rsidR="00311724" w:rsidRPr="00C71F8C" w:rsidRDefault="00311724">
            <w:pPr>
              <w:pStyle w:val="ListParagraph"/>
              <w:numPr>
                <w:ilvl w:val="2"/>
                <w:numId w:val="43"/>
              </w:numPr>
              <w:rPr>
                <w:rFonts w:cs="Arial"/>
                <w:color w:val="002060"/>
                <w:sz w:val="20"/>
                <w:szCs w:val="20"/>
              </w:rPr>
            </w:pPr>
            <w:r w:rsidRPr="00C71F8C">
              <w:rPr>
                <w:rFonts w:cs="Arial"/>
                <w:color w:val="002060"/>
                <w:sz w:val="20"/>
                <w:szCs w:val="20"/>
              </w:rPr>
              <w:t>Indecent assault as defined in 18 Pa.C.S. § 3126 (relating to indecent assault); and</w:t>
            </w:r>
          </w:p>
          <w:p w14:paraId="0EA3419D" w14:textId="77777777" w:rsidR="00311724" w:rsidRPr="00C71F8C" w:rsidRDefault="00311724">
            <w:pPr>
              <w:pStyle w:val="ListParagraph"/>
              <w:numPr>
                <w:ilvl w:val="2"/>
                <w:numId w:val="43"/>
              </w:numPr>
              <w:rPr>
                <w:rFonts w:cs="Arial"/>
                <w:color w:val="002060"/>
                <w:sz w:val="20"/>
                <w:szCs w:val="20"/>
              </w:rPr>
            </w:pPr>
            <w:r w:rsidRPr="00C71F8C">
              <w:rPr>
                <w:rFonts w:cs="Arial"/>
                <w:color w:val="002060"/>
                <w:sz w:val="20"/>
                <w:szCs w:val="20"/>
              </w:rPr>
              <w:t>Indecent exposure as defined in 18 Pa.C.S. § 3127 (relating to indecent exposure).</w:t>
            </w:r>
          </w:p>
          <w:p w14:paraId="2818DC02" w14:textId="77777777" w:rsidR="00311724" w:rsidRPr="00C71F8C" w:rsidRDefault="00311724">
            <w:pPr>
              <w:pStyle w:val="ListParagraph"/>
              <w:numPr>
                <w:ilvl w:val="1"/>
                <w:numId w:val="9"/>
              </w:numPr>
              <w:rPr>
                <w:rFonts w:cs="Arial"/>
                <w:color w:val="002060"/>
                <w:sz w:val="20"/>
                <w:szCs w:val="20"/>
              </w:rPr>
            </w:pPr>
            <w:r w:rsidRPr="00C71F8C">
              <w:rPr>
                <w:rFonts w:cs="Arial"/>
                <w:color w:val="002060"/>
                <w:sz w:val="20"/>
                <w:szCs w:val="20"/>
              </w:rPr>
              <w:t xml:space="preserve">No child shall be deemed to be a perpetrator of child abuse based solely on physical or mental injuries caused to another child in the course of a dispute, fight, or scuffle entered into by mutual consent. </w:t>
            </w:r>
          </w:p>
          <w:p w14:paraId="30123D01" w14:textId="533EEE65" w:rsidR="00311724" w:rsidRPr="00C71F8C" w:rsidRDefault="00311724">
            <w:pPr>
              <w:pStyle w:val="ListParagraph"/>
              <w:numPr>
                <w:ilvl w:val="1"/>
                <w:numId w:val="9"/>
              </w:numPr>
              <w:rPr>
                <w:rFonts w:cs="Arial"/>
                <w:color w:val="002060"/>
                <w:sz w:val="20"/>
                <w:szCs w:val="20"/>
              </w:rPr>
            </w:pPr>
            <w:r w:rsidRPr="00C71F8C">
              <w:rPr>
                <w:rFonts w:cs="Arial"/>
                <w:color w:val="002060"/>
                <w:sz w:val="20"/>
                <w:szCs w:val="20"/>
              </w:rPr>
              <w:t>A law enforcement official who receives a report of suspected child abuse is not required to make a report to DHS if the person allegedly responsible for the child abuse is a non-perpetrator child.</w:t>
            </w:r>
          </w:p>
        </w:tc>
      </w:tr>
      <w:tr w:rsidR="00EE4750" w:rsidRPr="00C71F8C" w14:paraId="20084820" w14:textId="77777777" w:rsidTr="002A6C9D">
        <w:tc>
          <w:tcPr>
            <w:tcW w:w="2155" w:type="dxa"/>
            <w:gridSpan w:val="2"/>
            <w:shd w:val="clear" w:color="auto" w:fill="auto"/>
          </w:tcPr>
          <w:p w14:paraId="2CBCF2E4"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67BEDBEF" w14:textId="77777777" w:rsidR="00EE4750" w:rsidRPr="00563154" w:rsidRDefault="00EE4750" w:rsidP="002A6C9D">
            <w:pPr>
              <w:pStyle w:val="ListParagraph"/>
              <w:numPr>
                <w:ilvl w:val="0"/>
                <w:numId w:val="0"/>
              </w:numPr>
              <w:rPr>
                <w:rFonts w:cs="Arial"/>
                <w:color w:val="002060"/>
                <w:sz w:val="20"/>
                <w:szCs w:val="20"/>
              </w:rPr>
            </w:pPr>
          </w:p>
        </w:tc>
      </w:tr>
      <w:tr w:rsidR="00311724" w:rsidRPr="00C71F8C" w14:paraId="53E21C1A" w14:textId="77777777" w:rsidTr="00003B4A">
        <w:tc>
          <w:tcPr>
            <w:tcW w:w="893" w:type="dxa"/>
            <w:shd w:val="clear" w:color="auto" w:fill="auto"/>
          </w:tcPr>
          <w:p w14:paraId="584A5473" w14:textId="77777777" w:rsidR="00311724" w:rsidRDefault="00015270" w:rsidP="00311724">
            <w:pPr>
              <w:pStyle w:val="ListParagraph"/>
              <w:numPr>
                <w:ilvl w:val="0"/>
                <w:numId w:val="0"/>
              </w:numPr>
              <w:jc w:val="center"/>
              <w:rPr>
                <w:rFonts w:cs="Arial"/>
                <w:color w:val="002060"/>
                <w:szCs w:val="22"/>
              </w:rPr>
            </w:pPr>
            <w:sdt>
              <w:sdtPr>
                <w:rPr>
                  <w:rFonts w:cs="Arial"/>
                  <w:color w:val="002060"/>
                  <w:szCs w:val="22"/>
                </w:rPr>
                <w:id w:val="1258174821"/>
                <w14:checkbox>
                  <w14:checked w14:val="0"/>
                  <w14:checkedState w14:val="2612" w14:font="MS Gothic"/>
                  <w14:uncheckedState w14:val="2610" w14:font="MS Gothic"/>
                </w14:checkbox>
              </w:sdtPr>
              <w:sdtEndPr/>
              <w:sdtContent>
                <w:r w:rsidR="00311724" w:rsidRPr="00C71F8C">
                  <w:rPr>
                    <w:rFonts w:ascii="MS Gothic" w:eastAsia="MS Gothic" w:hAnsi="MS Gothic" w:cs="Arial" w:hint="eastAsia"/>
                    <w:color w:val="002060"/>
                    <w:szCs w:val="22"/>
                  </w:rPr>
                  <w:t>☐</w:t>
                </w:r>
              </w:sdtContent>
            </w:sdt>
          </w:p>
          <w:p w14:paraId="3696B27E" w14:textId="77777777" w:rsidR="00BE1BB0" w:rsidRPr="00F14F0D" w:rsidRDefault="00BE1BB0" w:rsidP="00BE1BB0">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4E4A6922" w14:textId="77777777" w:rsidR="00BE1BB0" w:rsidRDefault="00BE1BB0" w:rsidP="00BE1BB0">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6B1BC61D" w14:textId="0F92DC4F" w:rsidR="00BE1BB0" w:rsidRPr="00065851" w:rsidRDefault="00BE1BB0" w:rsidP="00BE1BB0">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36666172" w14:textId="77777777" w:rsidR="00311724" w:rsidRPr="00C71F8C" w:rsidRDefault="00311724" w:rsidP="00311724">
            <w:pPr>
              <w:pStyle w:val="ListParagraph"/>
              <w:numPr>
                <w:ilvl w:val="0"/>
                <w:numId w:val="0"/>
              </w:numPr>
              <w:rPr>
                <w:rFonts w:cs="Arial"/>
                <w:b/>
                <w:bCs/>
                <w:color w:val="002060"/>
                <w:sz w:val="20"/>
                <w:szCs w:val="20"/>
              </w:rPr>
            </w:pPr>
            <w:r w:rsidRPr="00C71F8C">
              <w:rPr>
                <w:rFonts w:cs="Arial"/>
                <w:b/>
                <w:bCs/>
                <w:color w:val="002060"/>
                <w:sz w:val="20"/>
                <w:szCs w:val="20"/>
              </w:rPr>
              <w:t>Exclusions from child abuse (23 Pa.C.S. § 6304)</w:t>
            </w:r>
          </w:p>
          <w:p w14:paraId="238C2E8A" w14:textId="54E83605" w:rsidR="00311724" w:rsidRPr="00C71F8C" w:rsidRDefault="00311724" w:rsidP="00311724">
            <w:pPr>
              <w:pStyle w:val="ListParagraph"/>
              <w:numPr>
                <w:ilvl w:val="0"/>
                <w:numId w:val="7"/>
              </w:numPr>
              <w:rPr>
                <w:rFonts w:cs="Arial"/>
                <w:color w:val="002060"/>
                <w:sz w:val="20"/>
                <w:szCs w:val="20"/>
              </w:rPr>
            </w:pPr>
            <w:r w:rsidRPr="00C71F8C">
              <w:rPr>
                <w:rFonts w:cs="Arial"/>
                <w:i/>
                <w:iCs/>
                <w:color w:val="002060"/>
                <w:sz w:val="20"/>
                <w:szCs w:val="20"/>
              </w:rPr>
              <w:t>Defensive force</w:t>
            </w:r>
            <w:r w:rsidRPr="00C71F8C">
              <w:rPr>
                <w:rFonts w:cs="Arial"/>
                <w:color w:val="002060"/>
                <w:sz w:val="20"/>
                <w:szCs w:val="20"/>
              </w:rPr>
              <w:t xml:space="preserve"> – Reasonable force for self-defense or the defense of another individual consistent with the provisions of 18 Pa.C.S. §§ 505 (relating to use of force in self-protection) and 506 (relating to use of force for the protection of other persons) shall not be considered child abuse.</w:t>
            </w:r>
          </w:p>
        </w:tc>
      </w:tr>
      <w:tr w:rsidR="00EE4750" w:rsidRPr="00C71F8C" w14:paraId="74C093E0" w14:textId="77777777" w:rsidTr="00EE4750">
        <w:tc>
          <w:tcPr>
            <w:tcW w:w="2155" w:type="dxa"/>
            <w:gridSpan w:val="2"/>
            <w:shd w:val="clear" w:color="auto" w:fill="auto"/>
          </w:tcPr>
          <w:p w14:paraId="30C90613" w14:textId="1FE7729B" w:rsidR="00EE4750" w:rsidRDefault="00EE4750" w:rsidP="00EE4750">
            <w:pPr>
              <w:pStyle w:val="ListParagraph"/>
              <w:numPr>
                <w:ilvl w:val="0"/>
                <w:numId w:val="0"/>
              </w:numPr>
              <w:jc w:val="center"/>
              <w:rPr>
                <w:rFonts w:cs="Arial"/>
                <w:color w:val="002060"/>
                <w:szCs w:val="22"/>
              </w:rPr>
            </w:pPr>
            <w:bookmarkStart w:id="10" w:name="_Hlk142562751"/>
            <w:r w:rsidRPr="00D733A5">
              <w:rPr>
                <w:rFonts w:cs="Arial"/>
                <w:i/>
                <w:iCs/>
                <w:color w:val="002060"/>
                <w:sz w:val="20"/>
                <w:szCs w:val="20"/>
              </w:rPr>
              <w:t>Comments/Questions:</w:t>
            </w:r>
          </w:p>
        </w:tc>
        <w:tc>
          <w:tcPr>
            <w:tcW w:w="8640" w:type="dxa"/>
            <w:shd w:val="clear" w:color="auto" w:fill="auto"/>
          </w:tcPr>
          <w:p w14:paraId="2AFADB6C" w14:textId="77777777" w:rsidR="00EE4750" w:rsidRPr="00563154" w:rsidRDefault="00EE4750" w:rsidP="00EE4750">
            <w:pPr>
              <w:pStyle w:val="ListParagraph"/>
              <w:numPr>
                <w:ilvl w:val="0"/>
                <w:numId w:val="0"/>
              </w:numPr>
              <w:rPr>
                <w:rFonts w:cs="Arial"/>
                <w:color w:val="002060"/>
                <w:sz w:val="20"/>
                <w:szCs w:val="20"/>
              </w:rPr>
            </w:pPr>
          </w:p>
        </w:tc>
      </w:tr>
      <w:bookmarkEnd w:id="10"/>
    </w:tbl>
    <w:p w14:paraId="0BBB62E5" w14:textId="77777777" w:rsidR="00DE29F9" w:rsidRDefault="00DE29F9" w:rsidP="00DE29F9"/>
    <w:p w14:paraId="2A37725A" w14:textId="1FEAAAC3" w:rsidR="009304B8" w:rsidRPr="00C71F8C" w:rsidRDefault="00963559" w:rsidP="008D5260">
      <w:pPr>
        <w:pStyle w:val="Heading5"/>
      </w:pPr>
      <w:r w:rsidRPr="00C71F8C">
        <w:lastRenderedPageBreak/>
        <w:t>Relevant</w:t>
      </w:r>
      <w:r w:rsidR="00211138" w:rsidRPr="00C71F8C">
        <w:t xml:space="preserve"> </w:t>
      </w:r>
      <w:r w:rsidR="009304B8" w:rsidRPr="00C71F8C">
        <w:t>Resources: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5395"/>
        <w:gridCol w:w="5395"/>
      </w:tblGrid>
      <w:tr w:rsidR="009304B8" w:rsidRPr="00C71F8C" w14:paraId="1185B781" w14:textId="77777777" w:rsidTr="00EE3927">
        <w:tc>
          <w:tcPr>
            <w:tcW w:w="5395" w:type="dxa"/>
            <w:shd w:val="clear" w:color="auto" w:fill="auto"/>
          </w:tcPr>
          <w:p w14:paraId="7CD05478" w14:textId="089C1648" w:rsidR="009304B8" w:rsidRPr="00C71F8C" w:rsidRDefault="00015270" w:rsidP="000C6FF6">
            <w:pPr>
              <w:pStyle w:val="ListParagraph"/>
              <w:numPr>
                <w:ilvl w:val="0"/>
                <w:numId w:val="6"/>
              </w:numPr>
              <w:rPr>
                <w:rFonts w:cs="Arial"/>
                <w:color w:val="002060"/>
                <w:sz w:val="20"/>
                <w:szCs w:val="20"/>
              </w:rPr>
            </w:pPr>
            <w:hyperlink r:id="rId52" w:history="1">
              <w:r w:rsidR="009304B8" w:rsidRPr="00C71F8C">
                <w:rPr>
                  <w:rStyle w:val="Hyperlink"/>
                  <w:rFonts w:cs="Arial"/>
                  <w:sz w:val="20"/>
                  <w:szCs w:val="20"/>
                </w:rPr>
                <w:t>23 Pa.C.S. § 6303 (relating to definitions)</w:t>
              </w:r>
            </w:hyperlink>
          </w:p>
          <w:p w14:paraId="5F456A4A" w14:textId="77777777" w:rsidR="009304B8" w:rsidRPr="00C71F8C" w:rsidRDefault="009304B8" w:rsidP="000C6FF6">
            <w:pPr>
              <w:pStyle w:val="ListParagraph"/>
              <w:numPr>
                <w:ilvl w:val="1"/>
                <w:numId w:val="6"/>
              </w:numPr>
              <w:rPr>
                <w:rFonts w:cs="Arial"/>
                <w:color w:val="002060"/>
                <w:sz w:val="20"/>
                <w:szCs w:val="20"/>
              </w:rPr>
            </w:pPr>
            <w:r w:rsidRPr="00C71F8C">
              <w:rPr>
                <w:rFonts w:cs="Arial"/>
                <w:color w:val="002060"/>
                <w:sz w:val="20"/>
                <w:szCs w:val="20"/>
              </w:rPr>
              <w:t>Child</w:t>
            </w:r>
          </w:p>
          <w:p w14:paraId="12045D32" w14:textId="4DC0818E" w:rsidR="000258BC" w:rsidRPr="00C71F8C" w:rsidRDefault="009304B8" w:rsidP="000C6FF6">
            <w:pPr>
              <w:pStyle w:val="ListParagraph"/>
              <w:numPr>
                <w:ilvl w:val="1"/>
                <w:numId w:val="6"/>
              </w:numPr>
              <w:rPr>
                <w:rFonts w:cs="Arial"/>
                <w:color w:val="002060"/>
                <w:sz w:val="20"/>
                <w:szCs w:val="20"/>
              </w:rPr>
            </w:pPr>
            <w:r w:rsidRPr="00C71F8C">
              <w:rPr>
                <w:rFonts w:cs="Arial"/>
                <w:color w:val="002060"/>
                <w:sz w:val="20"/>
                <w:szCs w:val="20"/>
              </w:rPr>
              <w:t>Child abuse</w:t>
            </w:r>
          </w:p>
          <w:p w14:paraId="4C780C19" w14:textId="77777777" w:rsidR="000258BC" w:rsidRDefault="000258BC" w:rsidP="000C6FF6">
            <w:pPr>
              <w:pStyle w:val="ListParagraph"/>
              <w:numPr>
                <w:ilvl w:val="1"/>
                <w:numId w:val="6"/>
              </w:numPr>
              <w:rPr>
                <w:rFonts w:cs="Arial"/>
                <w:color w:val="002060"/>
                <w:sz w:val="20"/>
                <w:szCs w:val="20"/>
              </w:rPr>
            </w:pPr>
            <w:r w:rsidRPr="00C71F8C">
              <w:rPr>
                <w:rFonts w:cs="Arial"/>
                <w:color w:val="002060"/>
                <w:sz w:val="20"/>
                <w:szCs w:val="20"/>
              </w:rPr>
              <w:t>Child abuse exclusions</w:t>
            </w:r>
          </w:p>
          <w:p w14:paraId="63CD31F6" w14:textId="5B5CDF13" w:rsidR="00F26C09" w:rsidRPr="00C71F8C" w:rsidRDefault="00F26C09" w:rsidP="000C6FF6">
            <w:pPr>
              <w:pStyle w:val="ListParagraph"/>
              <w:numPr>
                <w:ilvl w:val="1"/>
                <w:numId w:val="6"/>
              </w:numPr>
              <w:rPr>
                <w:rFonts w:cs="Arial"/>
                <w:color w:val="002060"/>
                <w:sz w:val="20"/>
                <w:szCs w:val="20"/>
              </w:rPr>
            </w:pPr>
            <w:r>
              <w:rPr>
                <w:rFonts w:cs="Arial"/>
                <w:color w:val="002060"/>
                <w:sz w:val="20"/>
                <w:szCs w:val="20"/>
              </w:rPr>
              <w:t>Childcare services</w:t>
            </w:r>
          </w:p>
          <w:p w14:paraId="3474F91E" w14:textId="77777777" w:rsidR="000258BC" w:rsidRPr="00C71F8C" w:rsidRDefault="000258BC" w:rsidP="000C6FF6">
            <w:pPr>
              <w:pStyle w:val="ListParagraph"/>
              <w:numPr>
                <w:ilvl w:val="1"/>
                <w:numId w:val="6"/>
              </w:numPr>
              <w:rPr>
                <w:rFonts w:cs="Arial"/>
                <w:color w:val="002060"/>
                <w:sz w:val="20"/>
                <w:szCs w:val="20"/>
              </w:rPr>
            </w:pPr>
            <w:r w:rsidRPr="00C71F8C">
              <w:rPr>
                <w:rFonts w:cs="Arial"/>
                <w:color w:val="002060"/>
                <w:sz w:val="20"/>
                <w:szCs w:val="20"/>
              </w:rPr>
              <w:t>County agency</w:t>
            </w:r>
          </w:p>
          <w:p w14:paraId="0685CC2B" w14:textId="77777777" w:rsidR="000258BC" w:rsidRPr="00C71F8C" w:rsidRDefault="000258BC" w:rsidP="000C6FF6">
            <w:pPr>
              <w:pStyle w:val="ListParagraph"/>
              <w:numPr>
                <w:ilvl w:val="1"/>
                <w:numId w:val="6"/>
              </w:numPr>
              <w:rPr>
                <w:rFonts w:cs="Arial"/>
                <w:color w:val="002060"/>
                <w:sz w:val="20"/>
                <w:szCs w:val="20"/>
              </w:rPr>
            </w:pPr>
            <w:r w:rsidRPr="00C71F8C">
              <w:rPr>
                <w:rFonts w:cs="Arial"/>
                <w:color w:val="002060"/>
                <w:sz w:val="20"/>
                <w:szCs w:val="20"/>
              </w:rPr>
              <w:t>Department</w:t>
            </w:r>
          </w:p>
          <w:p w14:paraId="55F6400C" w14:textId="77777777" w:rsidR="000258BC" w:rsidRPr="00C71F8C" w:rsidRDefault="000258BC" w:rsidP="000C6FF6">
            <w:pPr>
              <w:pStyle w:val="ListParagraph"/>
              <w:numPr>
                <w:ilvl w:val="1"/>
                <w:numId w:val="6"/>
              </w:numPr>
              <w:rPr>
                <w:rFonts w:cs="Arial"/>
                <w:color w:val="002060"/>
                <w:sz w:val="20"/>
                <w:szCs w:val="20"/>
              </w:rPr>
            </w:pPr>
            <w:r w:rsidRPr="00C71F8C">
              <w:rPr>
                <w:rFonts w:cs="Arial"/>
                <w:color w:val="002060"/>
                <w:sz w:val="20"/>
                <w:szCs w:val="20"/>
              </w:rPr>
              <w:t>General protective services</w:t>
            </w:r>
          </w:p>
          <w:p w14:paraId="64D49CD7" w14:textId="63C2F081" w:rsidR="000258BC" w:rsidRPr="00C71F8C" w:rsidRDefault="000258BC" w:rsidP="000C6FF6">
            <w:pPr>
              <w:pStyle w:val="ListParagraph"/>
              <w:numPr>
                <w:ilvl w:val="1"/>
                <w:numId w:val="6"/>
              </w:numPr>
              <w:rPr>
                <w:rFonts w:cs="Arial"/>
                <w:color w:val="002060"/>
                <w:sz w:val="20"/>
                <w:szCs w:val="20"/>
              </w:rPr>
            </w:pPr>
            <w:r w:rsidRPr="00C71F8C">
              <w:rPr>
                <w:rFonts w:cs="Arial"/>
                <w:color w:val="002060"/>
                <w:sz w:val="20"/>
                <w:szCs w:val="20"/>
              </w:rPr>
              <w:t>Parent</w:t>
            </w:r>
          </w:p>
          <w:p w14:paraId="48916E23" w14:textId="77214EE0" w:rsidR="005C7CA3" w:rsidRPr="00C71F8C" w:rsidRDefault="005C7CA3" w:rsidP="000C6FF6">
            <w:pPr>
              <w:pStyle w:val="ListParagraph"/>
              <w:numPr>
                <w:ilvl w:val="1"/>
                <w:numId w:val="6"/>
              </w:numPr>
              <w:rPr>
                <w:rFonts w:cs="Arial"/>
                <w:color w:val="002060"/>
                <w:sz w:val="20"/>
                <w:szCs w:val="20"/>
              </w:rPr>
            </w:pPr>
            <w:r w:rsidRPr="00C71F8C">
              <w:rPr>
                <w:rFonts w:cs="Arial"/>
                <w:color w:val="002060"/>
                <w:sz w:val="20"/>
                <w:szCs w:val="20"/>
              </w:rPr>
              <w:t>Perpetrator</w:t>
            </w:r>
          </w:p>
          <w:p w14:paraId="7AA6BA7E" w14:textId="77777777" w:rsidR="00DC35A9" w:rsidRDefault="00DC35A9" w:rsidP="000C6FF6">
            <w:pPr>
              <w:pStyle w:val="ListParagraph"/>
              <w:numPr>
                <w:ilvl w:val="1"/>
                <w:numId w:val="6"/>
              </w:numPr>
              <w:rPr>
                <w:rFonts w:cs="Arial"/>
                <w:color w:val="002060"/>
                <w:sz w:val="20"/>
                <w:szCs w:val="20"/>
              </w:rPr>
            </w:pPr>
            <w:r w:rsidRPr="00C71F8C">
              <w:rPr>
                <w:rFonts w:cs="Arial"/>
                <w:color w:val="002060"/>
                <w:sz w:val="20"/>
                <w:szCs w:val="20"/>
              </w:rPr>
              <w:t>Person responsible for the child’s welfare</w:t>
            </w:r>
          </w:p>
          <w:p w14:paraId="35000DD9" w14:textId="5C17F403" w:rsidR="00F26C09" w:rsidRPr="00C71F8C" w:rsidRDefault="00F26C09" w:rsidP="000C6FF6">
            <w:pPr>
              <w:pStyle w:val="ListParagraph"/>
              <w:numPr>
                <w:ilvl w:val="1"/>
                <w:numId w:val="6"/>
              </w:numPr>
              <w:rPr>
                <w:rFonts w:cs="Arial"/>
                <w:color w:val="002060"/>
                <w:sz w:val="20"/>
                <w:szCs w:val="20"/>
              </w:rPr>
            </w:pPr>
            <w:r>
              <w:rPr>
                <w:rFonts w:cs="Arial"/>
                <w:color w:val="002060"/>
                <w:sz w:val="20"/>
                <w:szCs w:val="20"/>
              </w:rPr>
              <w:t>Subject of the report</w:t>
            </w:r>
          </w:p>
        </w:tc>
        <w:tc>
          <w:tcPr>
            <w:tcW w:w="5395" w:type="dxa"/>
          </w:tcPr>
          <w:p w14:paraId="7A5E1053" w14:textId="05A52E87" w:rsidR="009304B8" w:rsidRPr="00C71F8C" w:rsidRDefault="00015270" w:rsidP="000C6FF6">
            <w:pPr>
              <w:pStyle w:val="ListParagraph"/>
              <w:numPr>
                <w:ilvl w:val="0"/>
                <w:numId w:val="6"/>
              </w:numPr>
              <w:rPr>
                <w:rFonts w:cs="Arial"/>
                <w:color w:val="002060"/>
                <w:sz w:val="20"/>
                <w:szCs w:val="20"/>
              </w:rPr>
            </w:pPr>
            <w:hyperlink r:id="rId53" w:history="1">
              <w:r w:rsidR="008D6965" w:rsidRPr="00C71F8C">
                <w:rPr>
                  <w:rStyle w:val="Hyperlink"/>
                  <w:rFonts w:cs="Arial"/>
                  <w:sz w:val="20"/>
                  <w:szCs w:val="20"/>
                </w:rPr>
                <w:t>23 Pa.C.S. § 6304 (relating to exclusions from child abuse)</w:t>
              </w:r>
            </w:hyperlink>
          </w:p>
          <w:p w14:paraId="2CF69396" w14:textId="77777777" w:rsidR="00511DB0" w:rsidRPr="00C71F8C" w:rsidRDefault="00511DB0" w:rsidP="00511DB0">
            <w:pPr>
              <w:pStyle w:val="ListParagraph"/>
              <w:numPr>
                <w:ilvl w:val="0"/>
                <w:numId w:val="0"/>
              </w:numPr>
              <w:ind w:left="360"/>
              <w:rPr>
                <w:rFonts w:cs="Arial"/>
                <w:color w:val="002060"/>
                <w:sz w:val="20"/>
                <w:szCs w:val="20"/>
              </w:rPr>
            </w:pPr>
          </w:p>
          <w:p w14:paraId="1AF6A7DC" w14:textId="271A99AB" w:rsidR="00511DB0" w:rsidRPr="00C71F8C" w:rsidRDefault="00015270" w:rsidP="000C6FF6">
            <w:pPr>
              <w:pStyle w:val="ListParagraph"/>
              <w:numPr>
                <w:ilvl w:val="0"/>
                <w:numId w:val="6"/>
              </w:numPr>
              <w:rPr>
                <w:rFonts w:cs="Arial"/>
                <w:color w:val="002060"/>
                <w:sz w:val="20"/>
                <w:szCs w:val="20"/>
              </w:rPr>
            </w:pPr>
            <w:hyperlink r:id="rId54" w:history="1">
              <w:r w:rsidR="001C1785" w:rsidRPr="00C71F8C">
                <w:rPr>
                  <w:rStyle w:val="Hyperlink"/>
                  <w:rFonts w:cs="Arial"/>
                  <w:sz w:val="20"/>
                  <w:szCs w:val="20"/>
                </w:rPr>
                <w:t>18 Pa.C.S. CRIMES AND OFFENSES</w:t>
              </w:r>
            </w:hyperlink>
          </w:p>
          <w:p w14:paraId="0077B881" w14:textId="367F3835" w:rsidR="00F46507" w:rsidRDefault="00F46507" w:rsidP="000C6FF6">
            <w:pPr>
              <w:pStyle w:val="ListParagraph"/>
              <w:numPr>
                <w:ilvl w:val="1"/>
                <w:numId w:val="6"/>
              </w:numPr>
              <w:rPr>
                <w:rFonts w:cs="Arial"/>
                <w:color w:val="002060"/>
                <w:sz w:val="20"/>
                <w:szCs w:val="20"/>
              </w:rPr>
            </w:pPr>
            <w:r>
              <w:rPr>
                <w:rFonts w:cs="Arial"/>
                <w:color w:val="002060"/>
                <w:sz w:val="20"/>
                <w:szCs w:val="20"/>
              </w:rPr>
              <w:t>19 Pa.C.S. § 509 (relating to use of force by persons with special responsibility for care, discipline or safety of others)</w:t>
            </w:r>
          </w:p>
          <w:p w14:paraId="4EBF98F8" w14:textId="6006D073" w:rsidR="005C7CA3" w:rsidRPr="00C71F8C" w:rsidRDefault="005C7CA3" w:rsidP="000C6FF6">
            <w:pPr>
              <w:pStyle w:val="ListParagraph"/>
              <w:numPr>
                <w:ilvl w:val="1"/>
                <w:numId w:val="6"/>
              </w:numPr>
              <w:rPr>
                <w:rFonts w:cs="Arial"/>
                <w:color w:val="002060"/>
                <w:sz w:val="20"/>
                <w:szCs w:val="20"/>
              </w:rPr>
            </w:pPr>
            <w:r w:rsidRPr="00C71F8C">
              <w:rPr>
                <w:rFonts w:cs="Arial"/>
                <w:color w:val="002060"/>
                <w:sz w:val="20"/>
                <w:szCs w:val="20"/>
              </w:rPr>
              <w:t>18 Pa.C.S. § 3121 (relating to rape)</w:t>
            </w:r>
          </w:p>
          <w:p w14:paraId="30D2CC88" w14:textId="15D9E8C1" w:rsidR="005C7CA3" w:rsidRPr="00C71F8C" w:rsidRDefault="005C7CA3" w:rsidP="000C6FF6">
            <w:pPr>
              <w:pStyle w:val="ListParagraph"/>
              <w:numPr>
                <w:ilvl w:val="1"/>
                <w:numId w:val="6"/>
              </w:numPr>
              <w:rPr>
                <w:rFonts w:cs="Arial"/>
                <w:color w:val="002060"/>
                <w:sz w:val="20"/>
                <w:szCs w:val="20"/>
              </w:rPr>
            </w:pPr>
            <w:r w:rsidRPr="00C71F8C">
              <w:rPr>
                <w:rFonts w:cs="Arial"/>
                <w:color w:val="002060"/>
                <w:sz w:val="20"/>
                <w:szCs w:val="20"/>
              </w:rPr>
              <w:t>18 Pa.C.S. § 3123 (relating to involuntary deviate sexual intercourse)</w:t>
            </w:r>
          </w:p>
          <w:p w14:paraId="3993C87E" w14:textId="3F36B537" w:rsidR="00FD265B" w:rsidRPr="00C71F8C" w:rsidRDefault="00FD265B" w:rsidP="000C6FF6">
            <w:pPr>
              <w:pStyle w:val="ListParagraph"/>
              <w:numPr>
                <w:ilvl w:val="1"/>
                <w:numId w:val="6"/>
              </w:numPr>
              <w:rPr>
                <w:rFonts w:cs="Arial"/>
                <w:color w:val="002060"/>
                <w:sz w:val="20"/>
                <w:szCs w:val="20"/>
              </w:rPr>
            </w:pPr>
            <w:r w:rsidRPr="00C71F8C">
              <w:rPr>
                <w:rFonts w:cs="Arial"/>
                <w:color w:val="002060"/>
                <w:sz w:val="20"/>
                <w:szCs w:val="20"/>
              </w:rPr>
              <w:t>18 Pa.C.S. § 3124.1 (relating to sexual assault)</w:t>
            </w:r>
          </w:p>
          <w:p w14:paraId="701B0FC5" w14:textId="70CD022D" w:rsidR="00FD265B" w:rsidRPr="00C71F8C" w:rsidRDefault="00FD265B" w:rsidP="000C6FF6">
            <w:pPr>
              <w:pStyle w:val="ListParagraph"/>
              <w:numPr>
                <w:ilvl w:val="1"/>
                <w:numId w:val="6"/>
              </w:numPr>
              <w:rPr>
                <w:rFonts w:cs="Arial"/>
                <w:color w:val="002060"/>
                <w:sz w:val="20"/>
                <w:szCs w:val="20"/>
              </w:rPr>
            </w:pPr>
            <w:r w:rsidRPr="00C71F8C">
              <w:rPr>
                <w:rFonts w:cs="Arial"/>
                <w:color w:val="002060"/>
                <w:sz w:val="20"/>
                <w:szCs w:val="20"/>
              </w:rPr>
              <w:t>18 Pa.C.S. § 3125 (relating to aggravated indecent assault)</w:t>
            </w:r>
          </w:p>
          <w:p w14:paraId="03925F05" w14:textId="28877833" w:rsidR="00511DB0" w:rsidRPr="00C71F8C" w:rsidRDefault="00511DB0" w:rsidP="000C6FF6">
            <w:pPr>
              <w:pStyle w:val="ListParagraph"/>
              <w:numPr>
                <w:ilvl w:val="1"/>
                <w:numId w:val="6"/>
              </w:numPr>
              <w:rPr>
                <w:rFonts w:cs="Arial"/>
                <w:color w:val="002060"/>
                <w:sz w:val="20"/>
                <w:szCs w:val="20"/>
              </w:rPr>
            </w:pPr>
            <w:r w:rsidRPr="00C71F8C">
              <w:rPr>
                <w:rFonts w:cs="Arial"/>
                <w:color w:val="002060"/>
                <w:sz w:val="20"/>
                <w:szCs w:val="20"/>
              </w:rPr>
              <w:t>18 Pa.C.S. § 3126 (relating to indecent assault)</w:t>
            </w:r>
          </w:p>
          <w:p w14:paraId="72C1D7EE" w14:textId="1DFF2B0D" w:rsidR="00511DB0" w:rsidRPr="00C71F8C" w:rsidRDefault="00511DB0" w:rsidP="000C6FF6">
            <w:pPr>
              <w:pStyle w:val="ListParagraph"/>
              <w:numPr>
                <w:ilvl w:val="1"/>
                <w:numId w:val="6"/>
              </w:numPr>
              <w:rPr>
                <w:rFonts w:cs="Arial"/>
                <w:color w:val="002060"/>
                <w:sz w:val="20"/>
                <w:szCs w:val="20"/>
              </w:rPr>
            </w:pPr>
            <w:r w:rsidRPr="00C71F8C">
              <w:rPr>
                <w:rFonts w:cs="Arial"/>
                <w:color w:val="002060"/>
                <w:sz w:val="20"/>
                <w:szCs w:val="20"/>
              </w:rPr>
              <w:t>18 Pa.C.S. § 3127 (relating to indecent exposure)</w:t>
            </w:r>
          </w:p>
        </w:tc>
      </w:tr>
    </w:tbl>
    <w:p w14:paraId="02139E58" w14:textId="42E9F3CD" w:rsidR="009C3706" w:rsidRPr="002470D5" w:rsidRDefault="00366526" w:rsidP="002470D5">
      <w:pPr>
        <w:pStyle w:val="Heading3"/>
      </w:pPr>
      <w:r w:rsidRPr="002470D5">
        <w:t>Reporti</w:t>
      </w:r>
      <w:r w:rsidR="00E67957" w:rsidRPr="002470D5">
        <w:t>n</w:t>
      </w:r>
      <w:r w:rsidRPr="002470D5">
        <w:t>g Suspected Child Abuse</w:t>
      </w:r>
    </w:p>
    <w:p w14:paraId="773F2D45" w14:textId="77777777" w:rsidR="00E473DF" w:rsidRPr="008D5260" w:rsidRDefault="00E473DF" w:rsidP="00E473DF">
      <w:pPr>
        <w:pStyle w:val="Heading4"/>
      </w:pPr>
      <w:r w:rsidRPr="008D5260">
        <w:t>Reasonable Cause to Suspect</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E473DF" w:rsidRPr="00C71F8C" w14:paraId="644767F3" w14:textId="77777777" w:rsidTr="005A45D6">
        <w:trPr>
          <w:trHeight w:val="368"/>
        </w:trPr>
        <w:tc>
          <w:tcPr>
            <w:tcW w:w="893" w:type="dxa"/>
            <w:shd w:val="clear" w:color="auto" w:fill="auto"/>
          </w:tcPr>
          <w:p w14:paraId="4DB89BE3" w14:textId="77777777" w:rsidR="00E473DF" w:rsidRDefault="00015270" w:rsidP="005A45D6">
            <w:pPr>
              <w:pStyle w:val="ListParagraph"/>
              <w:numPr>
                <w:ilvl w:val="0"/>
                <w:numId w:val="0"/>
              </w:numPr>
              <w:jc w:val="center"/>
              <w:rPr>
                <w:rFonts w:cs="Arial"/>
                <w:color w:val="002060"/>
                <w:szCs w:val="22"/>
              </w:rPr>
            </w:pPr>
            <w:sdt>
              <w:sdtPr>
                <w:rPr>
                  <w:rFonts w:cs="Arial"/>
                  <w:color w:val="002060"/>
                  <w:szCs w:val="22"/>
                </w:rPr>
                <w:id w:val="-1340070115"/>
                <w14:checkbox>
                  <w14:checked w14:val="0"/>
                  <w14:checkedState w14:val="2612" w14:font="MS Gothic"/>
                  <w14:uncheckedState w14:val="2610" w14:font="MS Gothic"/>
                </w14:checkbox>
              </w:sdtPr>
              <w:sdtEndPr/>
              <w:sdtContent>
                <w:r w:rsidR="00E473DF">
                  <w:rPr>
                    <w:rFonts w:ascii="MS Gothic" w:eastAsia="MS Gothic" w:hAnsi="MS Gothic" w:cs="Arial" w:hint="eastAsia"/>
                    <w:color w:val="002060"/>
                    <w:szCs w:val="22"/>
                  </w:rPr>
                  <w:t>☐</w:t>
                </w:r>
              </w:sdtContent>
            </w:sdt>
          </w:p>
          <w:p w14:paraId="3E413BFE" w14:textId="77777777" w:rsidR="00E473DF" w:rsidRPr="00F14F0D" w:rsidRDefault="00E473DF" w:rsidP="005A45D6">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67A741A8" w14:textId="77777777" w:rsidR="00E473DF" w:rsidRDefault="00E473DF" w:rsidP="005A45D6">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168EC7B0" w14:textId="77777777" w:rsidR="00E473DF" w:rsidRPr="00065851" w:rsidRDefault="00E473DF" w:rsidP="005A45D6">
            <w:pPr>
              <w:pStyle w:val="ListParagraph"/>
              <w:numPr>
                <w:ilvl w:val="0"/>
                <w:numId w:val="0"/>
              </w:numPr>
              <w:jc w:val="center"/>
              <w:rPr>
                <w:rFonts w:cs="Arial"/>
                <w:color w:val="002060"/>
                <w:sz w:val="20"/>
                <w:szCs w:val="20"/>
              </w:rPr>
            </w:pPr>
          </w:p>
        </w:tc>
        <w:tc>
          <w:tcPr>
            <w:tcW w:w="9902" w:type="dxa"/>
            <w:gridSpan w:val="2"/>
            <w:shd w:val="clear" w:color="auto" w:fill="auto"/>
          </w:tcPr>
          <w:p w14:paraId="7E8F75DD" w14:textId="77777777" w:rsidR="00E473DF" w:rsidRPr="0028056F" w:rsidRDefault="00E473DF" w:rsidP="005A45D6">
            <w:pPr>
              <w:pStyle w:val="ListParagraph"/>
              <w:numPr>
                <w:ilvl w:val="0"/>
                <w:numId w:val="29"/>
              </w:numPr>
              <w:rPr>
                <w:color w:val="002060"/>
                <w:sz w:val="20"/>
                <w:szCs w:val="20"/>
              </w:rPr>
            </w:pPr>
            <w:r w:rsidRPr="00C71F8C">
              <w:rPr>
                <w:color w:val="002060"/>
                <w:sz w:val="20"/>
                <w:szCs w:val="20"/>
              </w:rPr>
              <w:t>"Reasonable cause to suspect" may be a determination you make based on your training/experience and all known circumstances – to include “who”, “what”, “when”, and “how”, observations (e.g., indicators of abuse or "red flags", behavior/demeanor of the child(ren), behavior/demeanor of the adult(s), etc.), as well as familiarity with the individuals (e.g., family situation and relevant history or similar prior incidents, etc.).</w:t>
            </w:r>
          </w:p>
          <w:p w14:paraId="60A991B3" w14:textId="77777777" w:rsidR="00E473DF" w:rsidRPr="00C71F8C" w:rsidRDefault="00E473DF" w:rsidP="005A45D6">
            <w:pPr>
              <w:pStyle w:val="ListParagraph"/>
              <w:numPr>
                <w:ilvl w:val="0"/>
                <w:numId w:val="29"/>
              </w:numPr>
              <w:rPr>
                <w:rFonts w:cs="Arial"/>
                <w:color w:val="002060"/>
                <w:sz w:val="20"/>
                <w:szCs w:val="20"/>
              </w:rPr>
            </w:pPr>
            <w:r w:rsidRPr="00C71F8C">
              <w:rPr>
                <w:rFonts w:cs="Arial"/>
                <w:color w:val="002060"/>
                <w:sz w:val="20"/>
                <w:szCs w:val="20"/>
              </w:rPr>
              <w:t>Some indicators may be more apparent than others depending on the type of abuse and/or depending on the child's health, development</w:t>
            </w:r>
            <w:r>
              <w:rPr>
                <w:rFonts w:cs="Arial"/>
                <w:color w:val="002060"/>
                <w:sz w:val="20"/>
                <w:szCs w:val="20"/>
              </w:rPr>
              <w:t>al level</w:t>
            </w:r>
            <w:r w:rsidRPr="00C71F8C">
              <w:rPr>
                <w:rFonts w:cs="Arial"/>
                <w:color w:val="002060"/>
                <w:sz w:val="20"/>
                <w:szCs w:val="20"/>
              </w:rPr>
              <w:t>, and well-being</w:t>
            </w:r>
            <w:r>
              <w:rPr>
                <w:rFonts w:cs="Arial"/>
                <w:color w:val="002060"/>
                <w:sz w:val="20"/>
                <w:szCs w:val="20"/>
              </w:rPr>
              <w:t>. For example, some indicators</w:t>
            </w:r>
            <w:r w:rsidRPr="00C71F8C">
              <w:rPr>
                <w:rFonts w:cs="Arial"/>
                <w:color w:val="002060"/>
                <w:sz w:val="20"/>
                <w:szCs w:val="20"/>
              </w:rPr>
              <w:t xml:space="preserve"> may be visible on the child's body while other indicators may be present in the child's behaviors.</w:t>
            </w:r>
          </w:p>
        </w:tc>
      </w:tr>
      <w:tr w:rsidR="00E473DF" w:rsidRPr="00C71F8C" w14:paraId="6FCC530E" w14:textId="77777777" w:rsidTr="005A45D6">
        <w:tc>
          <w:tcPr>
            <w:tcW w:w="2155" w:type="dxa"/>
            <w:gridSpan w:val="2"/>
            <w:shd w:val="clear" w:color="auto" w:fill="auto"/>
          </w:tcPr>
          <w:p w14:paraId="226BD302" w14:textId="77777777" w:rsidR="00E473DF" w:rsidRDefault="00E473DF" w:rsidP="005A45D6">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1D8AC5A0" w14:textId="77777777" w:rsidR="00E473DF" w:rsidRPr="00D71455" w:rsidRDefault="00E473DF" w:rsidP="005A45D6">
            <w:pPr>
              <w:pStyle w:val="ListParagraph"/>
              <w:numPr>
                <w:ilvl w:val="0"/>
                <w:numId w:val="0"/>
              </w:numPr>
              <w:rPr>
                <w:rFonts w:cs="Arial"/>
                <w:color w:val="002060"/>
                <w:sz w:val="20"/>
                <w:szCs w:val="20"/>
              </w:rPr>
            </w:pPr>
          </w:p>
        </w:tc>
      </w:tr>
    </w:tbl>
    <w:p w14:paraId="3B24FC89" w14:textId="6DBCA3B5" w:rsidR="00A55BDD" w:rsidRPr="00C71F8C" w:rsidRDefault="00A55BDD" w:rsidP="002470D5">
      <w:pPr>
        <w:pStyle w:val="Heading4"/>
      </w:pPr>
      <w:r>
        <w:t>Persons Encouraged to Report Suspected Child Abuse</w:t>
      </w:r>
      <w:r w:rsidR="00DE29F9">
        <w:t xml:space="preserve"> vs. Persons Required to Report Suspected Child Abuse</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E723BF" w:rsidRPr="00C71F8C" w14:paraId="16F4F598" w14:textId="77777777" w:rsidTr="00BA68DD">
        <w:trPr>
          <w:trHeight w:val="709"/>
        </w:trPr>
        <w:tc>
          <w:tcPr>
            <w:tcW w:w="893" w:type="dxa"/>
            <w:shd w:val="clear" w:color="auto" w:fill="auto"/>
          </w:tcPr>
          <w:p w14:paraId="6D0624B2" w14:textId="77777777" w:rsidR="00E723BF" w:rsidRDefault="00015270" w:rsidP="00EB3F4F">
            <w:pPr>
              <w:pStyle w:val="ListParagraph"/>
              <w:numPr>
                <w:ilvl w:val="0"/>
                <w:numId w:val="0"/>
              </w:numPr>
              <w:jc w:val="center"/>
              <w:rPr>
                <w:rFonts w:cs="Arial"/>
                <w:color w:val="002060"/>
                <w:szCs w:val="22"/>
              </w:rPr>
            </w:pPr>
            <w:sdt>
              <w:sdtPr>
                <w:rPr>
                  <w:rFonts w:cs="Arial"/>
                  <w:color w:val="002060"/>
                  <w:szCs w:val="22"/>
                </w:rPr>
                <w:id w:val="-1912544227"/>
                <w14:checkbox>
                  <w14:checked w14:val="0"/>
                  <w14:checkedState w14:val="2612" w14:font="MS Gothic"/>
                  <w14:uncheckedState w14:val="2610" w14:font="MS Gothic"/>
                </w14:checkbox>
              </w:sdtPr>
              <w:sdtEndPr/>
              <w:sdtContent>
                <w:r w:rsidR="00A349B4">
                  <w:rPr>
                    <w:rFonts w:ascii="MS Gothic" w:eastAsia="MS Gothic" w:hAnsi="MS Gothic" w:cs="Arial" w:hint="eastAsia"/>
                    <w:color w:val="002060"/>
                    <w:szCs w:val="22"/>
                  </w:rPr>
                  <w:t>☐</w:t>
                </w:r>
              </w:sdtContent>
            </w:sdt>
          </w:p>
          <w:p w14:paraId="3E24636C"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1506FA3B"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1FEF69B3" w14:textId="4FB5811E" w:rsidR="00A349B4" w:rsidRPr="00C71F8C" w:rsidRDefault="00A349B4" w:rsidP="00A349B4">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0398C61D" w14:textId="3C657272" w:rsidR="00E723BF" w:rsidRPr="00C71F8C" w:rsidRDefault="00E723BF" w:rsidP="000955BB">
            <w:pPr>
              <w:pStyle w:val="ListParagraph"/>
              <w:numPr>
                <w:ilvl w:val="0"/>
                <w:numId w:val="0"/>
              </w:numPr>
              <w:rPr>
                <w:rFonts w:cs="Arial"/>
                <w:color w:val="002060"/>
                <w:sz w:val="20"/>
                <w:szCs w:val="20"/>
              </w:rPr>
            </w:pPr>
            <w:r w:rsidRPr="00C71F8C">
              <w:rPr>
                <w:rFonts w:cs="Arial"/>
                <w:b/>
                <w:bCs/>
                <w:color w:val="002060"/>
                <w:sz w:val="20"/>
                <w:szCs w:val="20"/>
              </w:rPr>
              <w:t>Persons encouraged to report suspected child abuse (23 Pa.C.S. § 6312)</w:t>
            </w:r>
            <w:r w:rsidR="000955BB" w:rsidRPr="00C71F8C">
              <w:rPr>
                <w:rFonts w:cs="Arial"/>
                <w:b/>
                <w:bCs/>
                <w:color w:val="002060"/>
                <w:sz w:val="20"/>
                <w:szCs w:val="20"/>
              </w:rPr>
              <w:t xml:space="preserve"> </w:t>
            </w:r>
            <w:r w:rsidR="000955BB" w:rsidRPr="00C71F8C">
              <w:rPr>
                <w:rFonts w:cs="Arial"/>
                <w:color w:val="002060"/>
                <w:sz w:val="20"/>
                <w:szCs w:val="20"/>
              </w:rPr>
              <w:t xml:space="preserve">– </w:t>
            </w:r>
            <w:r w:rsidRPr="00C71F8C">
              <w:rPr>
                <w:rFonts w:cs="Arial"/>
                <w:color w:val="002060"/>
                <w:sz w:val="20"/>
                <w:szCs w:val="20"/>
              </w:rPr>
              <w:t>Any person may make an oral</w:t>
            </w:r>
            <w:r w:rsidR="002A6384">
              <w:rPr>
                <w:rFonts w:cs="Arial"/>
                <w:color w:val="002060"/>
                <w:sz w:val="20"/>
                <w:szCs w:val="20"/>
              </w:rPr>
              <w:t>/verbal</w:t>
            </w:r>
            <w:r w:rsidRPr="00C71F8C">
              <w:rPr>
                <w:rFonts w:cs="Arial"/>
                <w:color w:val="002060"/>
                <w:sz w:val="20"/>
                <w:szCs w:val="20"/>
              </w:rPr>
              <w:t xml:space="preserve"> (1-800-932-0313) or written report of suspected child abuse, which may be submitted electronically, or cause a report of suspected child abuse to be made to DHS,</w:t>
            </w:r>
            <w:r w:rsidR="009E3B7D">
              <w:rPr>
                <w:rFonts w:cs="Arial"/>
                <w:color w:val="002060"/>
                <w:sz w:val="20"/>
                <w:szCs w:val="20"/>
              </w:rPr>
              <w:t xml:space="preserve"> </w:t>
            </w:r>
            <w:r w:rsidRPr="00C71F8C">
              <w:rPr>
                <w:rFonts w:cs="Arial"/>
                <w:color w:val="002060"/>
                <w:sz w:val="20"/>
                <w:szCs w:val="20"/>
              </w:rPr>
              <w:t>county agency, or law enforcement, if that person has reasonable cause to suspect that a child is a victim of child abuse.</w:t>
            </w:r>
          </w:p>
        </w:tc>
      </w:tr>
      <w:tr w:rsidR="00EE4750" w:rsidRPr="00C71F8C" w14:paraId="5423B835" w14:textId="77777777" w:rsidTr="008D5260">
        <w:trPr>
          <w:trHeight w:val="80"/>
        </w:trPr>
        <w:tc>
          <w:tcPr>
            <w:tcW w:w="2155" w:type="dxa"/>
            <w:gridSpan w:val="2"/>
            <w:shd w:val="clear" w:color="auto" w:fill="auto"/>
          </w:tcPr>
          <w:p w14:paraId="6638A0E0"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2580AAC3" w14:textId="77777777" w:rsidR="00EE4750" w:rsidRPr="00D71455" w:rsidRDefault="00EE4750" w:rsidP="002A6C9D">
            <w:pPr>
              <w:pStyle w:val="ListParagraph"/>
              <w:numPr>
                <w:ilvl w:val="0"/>
                <w:numId w:val="0"/>
              </w:numPr>
              <w:rPr>
                <w:rFonts w:cs="Arial"/>
                <w:color w:val="002060"/>
                <w:sz w:val="20"/>
                <w:szCs w:val="20"/>
              </w:rPr>
            </w:pPr>
          </w:p>
        </w:tc>
      </w:tr>
    </w:tbl>
    <w:p w14:paraId="50E48BD0" w14:textId="77777777" w:rsidR="00654575" w:rsidRPr="00C71F8C" w:rsidRDefault="00654575" w:rsidP="00DE29F9"/>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0C24DA" w:rsidRPr="00C71F8C" w14:paraId="35A7F0BE" w14:textId="77777777" w:rsidTr="00BA68DD">
        <w:trPr>
          <w:trHeight w:val="709"/>
        </w:trPr>
        <w:tc>
          <w:tcPr>
            <w:tcW w:w="893" w:type="dxa"/>
            <w:shd w:val="clear" w:color="auto" w:fill="auto"/>
          </w:tcPr>
          <w:bookmarkStart w:id="11" w:name="_Hlk101809822"/>
          <w:bookmarkStart w:id="12" w:name="_Hlk101810248"/>
          <w:p w14:paraId="4FB846FB" w14:textId="77777777" w:rsidR="000C24DA" w:rsidRDefault="00015270" w:rsidP="004B0A4C">
            <w:pPr>
              <w:pStyle w:val="ListParagraph"/>
              <w:numPr>
                <w:ilvl w:val="0"/>
                <w:numId w:val="0"/>
              </w:numPr>
              <w:jc w:val="center"/>
              <w:rPr>
                <w:rFonts w:cs="Arial"/>
                <w:color w:val="002060"/>
                <w:szCs w:val="22"/>
              </w:rPr>
            </w:pPr>
            <w:sdt>
              <w:sdtPr>
                <w:rPr>
                  <w:rFonts w:cs="Arial"/>
                  <w:color w:val="002060"/>
                  <w:szCs w:val="22"/>
                </w:rPr>
                <w:id w:val="721180718"/>
                <w14:checkbox>
                  <w14:checked w14:val="0"/>
                  <w14:checkedState w14:val="2612" w14:font="MS Gothic"/>
                  <w14:uncheckedState w14:val="2610" w14:font="MS Gothic"/>
                </w14:checkbox>
              </w:sdtPr>
              <w:sdtEndPr/>
              <w:sdtContent>
                <w:r w:rsidR="00A349B4">
                  <w:rPr>
                    <w:rFonts w:ascii="MS Gothic" w:eastAsia="MS Gothic" w:hAnsi="MS Gothic" w:cs="Arial" w:hint="eastAsia"/>
                    <w:color w:val="002060"/>
                    <w:szCs w:val="22"/>
                  </w:rPr>
                  <w:t>☐</w:t>
                </w:r>
              </w:sdtContent>
            </w:sdt>
          </w:p>
          <w:p w14:paraId="5F20460E"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174B49FA" w14:textId="3E619523" w:rsidR="00C7523D"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47A3DE2D" w14:textId="17A5D6B3" w:rsidR="00C7523D" w:rsidRPr="00C71F8C" w:rsidRDefault="00C7523D" w:rsidP="00C7523D">
            <w:pPr>
              <w:pStyle w:val="ListParagraph"/>
              <w:numPr>
                <w:ilvl w:val="0"/>
                <w:numId w:val="0"/>
              </w:numPr>
              <w:spacing w:after="60"/>
              <w:jc w:val="center"/>
              <w:rPr>
                <w:rFonts w:cs="Arial"/>
                <w:color w:val="002060"/>
                <w:sz w:val="20"/>
                <w:szCs w:val="20"/>
              </w:rPr>
            </w:pPr>
          </w:p>
        </w:tc>
        <w:tc>
          <w:tcPr>
            <w:tcW w:w="9902" w:type="dxa"/>
            <w:gridSpan w:val="2"/>
            <w:shd w:val="clear" w:color="auto" w:fill="F2F2F2" w:themeFill="background1" w:themeFillShade="F2"/>
          </w:tcPr>
          <w:p w14:paraId="137C5770" w14:textId="68269329" w:rsidR="000C24DA" w:rsidRPr="00C71F8C" w:rsidRDefault="000C24DA" w:rsidP="003B78C9">
            <w:pPr>
              <w:pStyle w:val="ListParagraph"/>
              <w:numPr>
                <w:ilvl w:val="0"/>
                <w:numId w:val="0"/>
              </w:numPr>
              <w:rPr>
                <w:rFonts w:cs="Arial"/>
                <w:b/>
                <w:bCs/>
                <w:color w:val="002060"/>
                <w:sz w:val="20"/>
                <w:szCs w:val="20"/>
              </w:rPr>
            </w:pPr>
            <w:r w:rsidRPr="00C71F8C">
              <w:rPr>
                <w:rFonts w:cs="Arial"/>
                <w:b/>
                <w:bCs/>
                <w:color w:val="002060"/>
                <w:sz w:val="20"/>
                <w:szCs w:val="20"/>
              </w:rPr>
              <w:t>Persons required to report suspected child abuse (23 Pa.C.S.</w:t>
            </w:r>
            <w:r w:rsidR="009355FA" w:rsidRPr="00C71F8C">
              <w:rPr>
                <w:rFonts w:cs="Arial"/>
                <w:b/>
                <w:bCs/>
                <w:color w:val="002060"/>
                <w:sz w:val="20"/>
                <w:szCs w:val="20"/>
              </w:rPr>
              <w:t xml:space="preserve"> </w:t>
            </w:r>
            <w:r w:rsidRPr="00C71F8C">
              <w:rPr>
                <w:rFonts w:cs="Arial"/>
                <w:b/>
                <w:bCs/>
                <w:color w:val="002060"/>
                <w:sz w:val="20"/>
                <w:szCs w:val="20"/>
              </w:rPr>
              <w:t>§ 6311)</w:t>
            </w:r>
          </w:p>
          <w:p w14:paraId="2433245A" w14:textId="45444009" w:rsidR="000C24DA" w:rsidRPr="00C71F8C" w:rsidRDefault="000C24DA">
            <w:pPr>
              <w:pStyle w:val="ListParagraph"/>
              <w:numPr>
                <w:ilvl w:val="0"/>
                <w:numId w:val="11"/>
              </w:numPr>
              <w:rPr>
                <w:rFonts w:cs="Arial"/>
                <w:color w:val="002060"/>
                <w:sz w:val="20"/>
                <w:szCs w:val="20"/>
              </w:rPr>
            </w:pPr>
            <w:r w:rsidRPr="00C71F8C">
              <w:rPr>
                <w:rFonts w:cs="Arial"/>
                <w:i/>
                <w:iCs/>
                <w:color w:val="002060"/>
                <w:sz w:val="20"/>
                <w:szCs w:val="20"/>
              </w:rPr>
              <w:t>Mandated reporters</w:t>
            </w:r>
            <w:r w:rsidRPr="00C71F8C">
              <w:rPr>
                <w:rFonts w:cs="Arial"/>
                <w:b/>
                <w:bCs/>
                <w:color w:val="002060"/>
                <w:sz w:val="20"/>
                <w:szCs w:val="20"/>
              </w:rPr>
              <w:t xml:space="preserve"> </w:t>
            </w:r>
            <w:r w:rsidRPr="00C71F8C">
              <w:rPr>
                <w:rFonts w:cs="Arial"/>
                <w:color w:val="002060"/>
                <w:sz w:val="20"/>
                <w:szCs w:val="20"/>
              </w:rPr>
              <w:t>-- The following adults shall make a report of suspected child abuse, subject to subsection (b) (relating to basis to report), if the person has reasonable cause to suspect that a child is a victim of child abuse.</w:t>
            </w:r>
          </w:p>
          <w:p w14:paraId="35D247C0" w14:textId="77777777" w:rsidR="0092086A" w:rsidRPr="00C71F8C" w:rsidRDefault="000C24DA">
            <w:pPr>
              <w:pStyle w:val="ListParagraph"/>
              <w:numPr>
                <w:ilvl w:val="0"/>
                <w:numId w:val="26"/>
              </w:numPr>
              <w:rPr>
                <w:rFonts w:cs="Arial"/>
                <w:color w:val="002060"/>
                <w:sz w:val="20"/>
                <w:szCs w:val="20"/>
              </w:rPr>
            </w:pPr>
            <w:r w:rsidRPr="00C71F8C">
              <w:rPr>
                <w:rFonts w:cs="Arial"/>
                <w:color w:val="002060"/>
                <w:sz w:val="20"/>
                <w:szCs w:val="20"/>
              </w:rPr>
              <w:t>A person licensed or certified to practice in any health-related field under the jurisdiction of the Department of State</w:t>
            </w:r>
          </w:p>
          <w:p w14:paraId="24C808E1" w14:textId="235B971A" w:rsidR="000C24DA" w:rsidRPr="00C71F8C" w:rsidRDefault="000C24DA">
            <w:pPr>
              <w:pStyle w:val="ListParagraph"/>
              <w:numPr>
                <w:ilvl w:val="0"/>
                <w:numId w:val="26"/>
              </w:numPr>
              <w:rPr>
                <w:rFonts w:cs="Arial"/>
                <w:color w:val="002060"/>
                <w:sz w:val="20"/>
                <w:szCs w:val="20"/>
              </w:rPr>
            </w:pPr>
            <w:r w:rsidRPr="00C71F8C">
              <w:rPr>
                <w:rFonts w:cs="Arial"/>
                <w:color w:val="002060"/>
                <w:sz w:val="20"/>
                <w:szCs w:val="20"/>
              </w:rPr>
              <w:t>A medical examiner, coroner, or funeral director</w:t>
            </w:r>
          </w:p>
          <w:p w14:paraId="0BC076B2" w14:textId="45E00C2E" w:rsidR="0092086A" w:rsidRPr="00C71F8C" w:rsidRDefault="0092086A">
            <w:pPr>
              <w:pStyle w:val="ListParagraph"/>
              <w:numPr>
                <w:ilvl w:val="0"/>
                <w:numId w:val="26"/>
              </w:numPr>
              <w:rPr>
                <w:rFonts w:cs="Arial"/>
                <w:color w:val="002060"/>
                <w:sz w:val="20"/>
                <w:szCs w:val="20"/>
              </w:rPr>
            </w:pPr>
            <w:r w:rsidRPr="00C71F8C">
              <w:rPr>
                <w:rFonts w:cs="Arial"/>
                <w:color w:val="002060"/>
                <w:sz w:val="20"/>
                <w:szCs w:val="20"/>
              </w:rPr>
              <w:t>An employee of a health care facility or provider licensed by the Department of Health</w:t>
            </w:r>
            <w:r w:rsidR="00945D42">
              <w:rPr>
                <w:rFonts w:cs="Arial"/>
                <w:color w:val="002060"/>
                <w:sz w:val="20"/>
                <w:szCs w:val="20"/>
              </w:rPr>
              <w:t xml:space="preserve"> </w:t>
            </w:r>
            <w:r w:rsidRPr="00C71F8C">
              <w:rPr>
                <w:rFonts w:cs="Arial"/>
                <w:color w:val="002060"/>
                <w:sz w:val="20"/>
                <w:szCs w:val="20"/>
              </w:rPr>
              <w:t>who is engaged in the admission, examination, care, or treatment of individuals</w:t>
            </w:r>
          </w:p>
          <w:p w14:paraId="7D639751" w14:textId="77777777" w:rsidR="000C24DA" w:rsidRPr="00C71F8C" w:rsidRDefault="000C24DA">
            <w:pPr>
              <w:pStyle w:val="ListParagraph"/>
              <w:numPr>
                <w:ilvl w:val="0"/>
                <w:numId w:val="26"/>
              </w:numPr>
              <w:rPr>
                <w:rFonts w:cs="Arial"/>
                <w:color w:val="002060"/>
                <w:sz w:val="20"/>
                <w:szCs w:val="20"/>
              </w:rPr>
            </w:pPr>
            <w:r w:rsidRPr="00C71F8C">
              <w:rPr>
                <w:rFonts w:cs="Arial"/>
                <w:color w:val="002060"/>
                <w:sz w:val="20"/>
                <w:szCs w:val="20"/>
              </w:rPr>
              <w:t>A school employee</w:t>
            </w:r>
          </w:p>
          <w:p w14:paraId="543819CE" w14:textId="68847CE9" w:rsidR="000C24DA" w:rsidRPr="00C71F8C" w:rsidRDefault="000C24DA">
            <w:pPr>
              <w:pStyle w:val="ListParagraph"/>
              <w:numPr>
                <w:ilvl w:val="0"/>
                <w:numId w:val="26"/>
              </w:numPr>
              <w:rPr>
                <w:rFonts w:cs="Arial"/>
                <w:color w:val="002060"/>
                <w:sz w:val="20"/>
                <w:szCs w:val="20"/>
              </w:rPr>
            </w:pPr>
            <w:r w:rsidRPr="00C71F8C">
              <w:rPr>
                <w:rFonts w:cs="Arial"/>
                <w:color w:val="002060"/>
                <w:sz w:val="20"/>
                <w:szCs w:val="20"/>
              </w:rPr>
              <w:t>An employee of a child-care service who has direct contact with children in the course of employment</w:t>
            </w:r>
          </w:p>
          <w:p w14:paraId="01B80F1F" w14:textId="77777777" w:rsidR="000C24DA" w:rsidRPr="00C71F8C" w:rsidRDefault="000C24DA">
            <w:pPr>
              <w:pStyle w:val="ListParagraph"/>
              <w:numPr>
                <w:ilvl w:val="0"/>
                <w:numId w:val="26"/>
              </w:numPr>
              <w:rPr>
                <w:rFonts w:cs="Arial"/>
                <w:color w:val="002060"/>
                <w:sz w:val="20"/>
                <w:szCs w:val="20"/>
              </w:rPr>
            </w:pPr>
            <w:r w:rsidRPr="00C71F8C">
              <w:rPr>
                <w:rFonts w:cs="Arial"/>
                <w:color w:val="002060"/>
                <w:sz w:val="20"/>
                <w:szCs w:val="20"/>
              </w:rPr>
              <w:lastRenderedPageBreak/>
              <w:t>A clergyman, priest, rabbi, minister, Christian Science practitioner, religious healer, or spiritual leader of any regularly established church or other religious organization</w:t>
            </w:r>
          </w:p>
          <w:p w14:paraId="13F7439D" w14:textId="77777777" w:rsidR="000C24DA" w:rsidRPr="00C71F8C" w:rsidRDefault="000C24DA">
            <w:pPr>
              <w:pStyle w:val="ListParagraph"/>
              <w:numPr>
                <w:ilvl w:val="0"/>
                <w:numId w:val="26"/>
              </w:numPr>
              <w:rPr>
                <w:rFonts w:cs="Arial"/>
                <w:color w:val="002060"/>
                <w:sz w:val="20"/>
                <w:szCs w:val="20"/>
              </w:rPr>
            </w:pPr>
            <w:r w:rsidRPr="00C71F8C">
              <w:rPr>
                <w:rFonts w:cs="Arial"/>
                <w:color w:val="002060"/>
                <w:sz w:val="20"/>
                <w:szCs w:val="20"/>
              </w:rPr>
              <w:t>An individual paid or unpaid, who – on the basis of the individual’s role as an integral part of a regularly scheduled program, activity, or service – is a person responsible for the child’s welfare or has direct contact with children</w:t>
            </w:r>
          </w:p>
          <w:p w14:paraId="050B826F" w14:textId="241D57DC" w:rsidR="000C24DA" w:rsidRPr="00C71F8C" w:rsidRDefault="000C24DA">
            <w:pPr>
              <w:pStyle w:val="ListParagraph"/>
              <w:numPr>
                <w:ilvl w:val="0"/>
                <w:numId w:val="26"/>
              </w:numPr>
              <w:rPr>
                <w:rFonts w:cs="Arial"/>
                <w:color w:val="002060"/>
                <w:sz w:val="20"/>
                <w:szCs w:val="20"/>
              </w:rPr>
            </w:pPr>
            <w:r w:rsidRPr="00C71F8C">
              <w:rPr>
                <w:rFonts w:cs="Arial"/>
                <w:color w:val="002060"/>
                <w:sz w:val="20"/>
                <w:szCs w:val="20"/>
              </w:rPr>
              <w:t xml:space="preserve">An employee of a social service agency who </w:t>
            </w:r>
            <w:r w:rsidR="00AF7EC0" w:rsidRPr="00C71F8C">
              <w:rPr>
                <w:rFonts w:cs="Arial"/>
                <w:color w:val="002060"/>
                <w:sz w:val="20"/>
                <w:szCs w:val="20"/>
              </w:rPr>
              <w:t xml:space="preserve">has </w:t>
            </w:r>
            <w:r w:rsidRPr="00C71F8C">
              <w:rPr>
                <w:rFonts w:cs="Arial"/>
                <w:color w:val="002060"/>
                <w:sz w:val="20"/>
                <w:szCs w:val="20"/>
              </w:rPr>
              <w:t>direct contact with children in the course of employment</w:t>
            </w:r>
          </w:p>
          <w:p w14:paraId="07072DDF" w14:textId="77777777" w:rsidR="000C24DA" w:rsidRPr="00C71F8C" w:rsidRDefault="000C24DA">
            <w:pPr>
              <w:pStyle w:val="ListParagraph"/>
              <w:numPr>
                <w:ilvl w:val="0"/>
                <w:numId w:val="26"/>
              </w:numPr>
              <w:rPr>
                <w:rFonts w:cs="Arial"/>
                <w:color w:val="002060"/>
                <w:sz w:val="20"/>
                <w:szCs w:val="20"/>
              </w:rPr>
            </w:pPr>
            <w:r w:rsidRPr="00C71F8C">
              <w:rPr>
                <w:rFonts w:cs="Arial"/>
                <w:color w:val="002060"/>
                <w:sz w:val="20"/>
                <w:szCs w:val="20"/>
              </w:rPr>
              <w:t>A peace officer or law enforcement official</w:t>
            </w:r>
          </w:p>
          <w:p w14:paraId="5F8747EE" w14:textId="77777777" w:rsidR="000C24DA" w:rsidRPr="00C71F8C" w:rsidRDefault="000C24DA">
            <w:pPr>
              <w:pStyle w:val="ListParagraph"/>
              <w:numPr>
                <w:ilvl w:val="0"/>
                <w:numId w:val="26"/>
              </w:numPr>
              <w:rPr>
                <w:rFonts w:cs="Arial"/>
                <w:color w:val="002060"/>
                <w:sz w:val="20"/>
                <w:szCs w:val="20"/>
              </w:rPr>
            </w:pPr>
            <w:r w:rsidRPr="00C71F8C">
              <w:rPr>
                <w:rFonts w:cs="Arial"/>
                <w:color w:val="002060"/>
                <w:sz w:val="20"/>
                <w:szCs w:val="20"/>
              </w:rPr>
              <w:t>An emergency medical services provider certified by the Department of Health</w:t>
            </w:r>
          </w:p>
          <w:p w14:paraId="7A50C8F8" w14:textId="77DEECDE" w:rsidR="000C24DA" w:rsidRPr="00C71F8C" w:rsidRDefault="000C24DA">
            <w:pPr>
              <w:pStyle w:val="ListParagraph"/>
              <w:numPr>
                <w:ilvl w:val="0"/>
                <w:numId w:val="26"/>
              </w:numPr>
              <w:rPr>
                <w:rFonts w:cs="Arial"/>
                <w:color w:val="002060"/>
                <w:sz w:val="20"/>
                <w:szCs w:val="20"/>
              </w:rPr>
            </w:pPr>
            <w:r w:rsidRPr="00C71F8C">
              <w:rPr>
                <w:rFonts w:cs="Arial"/>
                <w:color w:val="002060"/>
                <w:sz w:val="20"/>
                <w:szCs w:val="20"/>
              </w:rPr>
              <w:t>An employee of a public library who has direct contact with children in the course of employment</w:t>
            </w:r>
          </w:p>
          <w:p w14:paraId="2E909316" w14:textId="381BB3BB" w:rsidR="00CD51D8" w:rsidRPr="00C71F8C" w:rsidRDefault="00CD51D8">
            <w:pPr>
              <w:pStyle w:val="ListParagraph"/>
              <w:numPr>
                <w:ilvl w:val="0"/>
                <w:numId w:val="26"/>
              </w:numPr>
              <w:rPr>
                <w:rFonts w:cs="Arial"/>
                <w:color w:val="002060"/>
                <w:sz w:val="20"/>
                <w:szCs w:val="20"/>
              </w:rPr>
            </w:pPr>
            <w:r w:rsidRPr="00C71F8C">
              <w:rPr>
                <w:rFonts w:cs="Arial"/>
                <w:color w:val="002060"/>
                <w:sz w:val="20"/>
                <w:szCs w:val="20"/>
              </w:rPr>
              <w:t>An independent contractor</w:t>
            </w:r>
          </w:p>
          <w:p w14:paraId="2EF7D9A3" w14:textId="49224EC6" w:rsidR="00A30465" w:rsidRPr="00C71F8C" w:rsidRDefault="00A30465">
            <w:pPr>
              <w:pStyle w:val="ListParagraph"/>
              <w:numPr>
                <w:ilvl w:val="0"/>
                <w:numId w:val="26"/>
              </w:numPr>
              <w:rPr>
                <w:rFonts w:cs="Arial"/>
                <w:color w:val="002060"/>
                <w:sz w:val="20"/>
                <w:szCs w:val="20"/>
              </w:rPr>
            </w:pPr>
            <w:r w:rsidRPr="00C71F8C">
              <w:rPr>
                <w:rFonts w:cs="Arial"/>
                <w:color w:val="002060"/>
                <w:sz w:val="20"/>
                <w:szCs w:val="20"/>
              </w:rPr>
              <w:t>An individual supervised or managed by a person listed above, who has direct contact with children in the course of employment</w:t>
            </w:r>
          </w:p>
          <w:p w14:paraId="6635CB84" w14:textId="0818801F" w:rsidR="000C24DA" w:rsidRPr="00C71F8C" w:rsidRDefault="000C24DA">
            <w:pPr>
              <w:pStyle w:val="ListParagraph"/>
              <w:numPr>
                <w:ilvl w:val="0"/>
                <w:numId w:val="26"/>
              </w:numPr>
              <w:rPr>
                <w:rFonts w:cs="Arial"/>
                <w:color w:val="002060"/>
                <w:sz w:val="20"/>
                <w:szCs w:val="20"/>
              </w:rPr>
            </w:pPr>
            <w:r w:rsidRPr="00C71F8C">
              <w:rPr>
                <w:rFonts w:cs="Arial"/>
                <w:color w:val="002060"/>
                <w:sz w:val="20"/>
                <w:szCs w:val="20"/>
              </w:rPr>
              <w:t>An attorney affiliated with an agency, institution, organization, or other entity, including a school or regularly established religious organization that is responsible for the care, supervision, guidance, or control of children</w:t>
            </w:r>
          </w:p>
          <w:p w14:paraId="2DE01EFA" w14:textId="77777777" w:rsidR="000C24DA" w:rsidRPr="00C71F8C" w:rsidRDefault="000C24DA">
            <w:pPr>
              <w:pStyle w:val="ListParagraph"/>
              <w:numPr>
                <w:ilvl w:val="0"/>
                <w:numId w:val="26"/>
              </w:numPr>
              <w:rPr>
                <w:rFonts w:cs="Arial"/>
                <w:color w:val="002060"/>
                <w:sz w:val="20"/>
                <w:szCs w:val="20"/>
              </w:rPr>
            </w:pPr>
            <w:r w:rsidRPr="00C71F8C">
              <w:rPr>
                <w:rFonts w:cs="Arial"/>
                <w:color w:val="002060"/>
                <w:sz w:val="20"/>
                <w:szCs w:val="20"/>
              </w:rPr>
              <w:t>A foster parent</w:t>
            </w:r>
          </w:p>
          <w:p w14:paraId="60AFF3BE" w14:textId="0D65CB69" w:rsidR="000C24DA" w:rsidRPr="00C71F8C" w:rsidRDefault="000C24DA">
            <w:pPr>
              <w:pStyle w:val="ListParagraph"/>
              <w:numPr>
                <w:ilvl w:val="0"/>
                <w:numId w:val="26"/>
              </w:numPr>
              <w:rPr>
                <w:rFonts w:cs="Arial"/>
                <w:color w:val="002060"/>
                <w:sz w:val="20"/>
                <w:szCs w:val="20"/>
              </w:rPr>
            </w:pPr>
            <w:r w:rsidRPr="00C71F8C">
              <w:rPr>
                <w:rFonts w:cs="Arial"/>
                <w:color w:val="002060"/>
                <w:sz w:val="20"/>
                <w:szCs w:val="20"/>
              </w:rPr>
              <w:t xml:space="preserve">An adult family member who is a person responsible for the child's welfare and provides services to a child in a family living home, community home for individuals with an intellectual disability, or host home for children which are subject to supervision or licensure by </w:t>
            </w:r>
            <w:r w:rsidR="00345CB5" w:rsidRPr="00C71F8C">
              <w:rPr>
                <w:rFonts w:cs="Arial"/>
                <w:color w:val="002060"/>
                <w:sz w:val="20"/>
                <w:szCs w:val="20"/>
              </w:rPr>
              <w:t>DHS</w:t>
            </w:r>
            <w:r w:rsidRPr="00C71F8C">
              <w:rPr>
                <w:rFonts w:cs="Arial"/>
                <w:color w:val="002060"/>
                <w:sz w:val="20"/>
                <w:szCs w:val="20"/>
              </w:rPr>
              <w:t xml:space="preserve"> under Articles IX and X of the act of June 13, 1967 (P.L.31, No.21) known as the </w:t>
            </w:r>
            <w:r w:rsidR="00BD5D77" w:rsidRPr="00C71F8C">
              <w:rPr>
                <w:rFonts w:cs="Arial"/>
                <w:color w:val="002060"/>
                <w:sz w:val="20"/>
                <w:szCs w:val="20"/>
              </w:rPr>
              <w:t xml:space="preserve">Human Services Code (formerly the </w:t>
            </w:r>
            <w:r w:rsidRPr="00C71F8C">
              <w:rPr>
                <w:rFonts w:cs="Arial"/>
                <w:color w:val="002060"/>
                <w:sz w:val="20"/>
                <w:szCs w:val="20"/>
              </w:rPr>
              <w:t>Public Welfare Code</w:t>
            </w:r>
            <w:r w:rsidR="00BD5D77" w:rsidRPr="00C71F8C">
              <w:rPr>
                <w:rFonts w:cs="Arial"/>
                <w:color w:val="002060"/>
                <w:sz w:val="20"/>
                <w:szCs w:val="20"/>
              </w:rPr>
              <w:t>)</w:t>
            </w:r>
          </w:p>
        </w:tc>
      </w:tr>
      <w:bookmarkEnd w:id="11"/>
      <w:tr w:rsidR="00EE4750" w:rsidRPr="00C71F8C" w14:paraId="14A4A8B0" w14:textId="77777777" w:rsidTr="002A6C9D">
        <w:tc>
          <w:tcPr>
            <w:tcW w:w="2155" w:type="dxa"/>
            <w:gridSpan w:val="2"/>
            <w:shd w:val="clear" w:color="auto" w:fill="auto"/>
          </w:tcPr>
          <w:p w14:paraId="35057DA9"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lastRenderedPageBreak/>
              <w:t>Comments/Questions:</w:t>
            </w:r>
          </w:p>
        </w:tc>
        <w:tc>
          <w:tcPr>
            <w:tcW w:w="8640" w:type="dxa"/>
            <w:shd w:val="clear" w:color="auto" w:fill="auto"/>
          </w:tcPr>
          <w:p w14:paraId="2EB29902" w14:textId="77777777" w:rsidR="00EE4750" w:rsidRPr="00D71455" w:rsidRDefault="00EE4750" w:rsidP="002A6C9D">
            <w:pPr>
              <w:pStyle w:val="ListParagraph"/>
              <w:numPr>
                <w:ilvl w:val="0"/>
                <w:numId w:val="0"/>
              </w:numPr>
              <w:rPr>
                <w:rFonts w:cs="Arial"/>
                <w:color w:val="002060"/>
                <w:sz w:val="20"/>
                <w:szCs w:val="20"/>
              </w:rPr>
            </w:pPr>
          </w:p>
        </w:tc>
      </w:tr>
      <w:tr w:rsidR="000C24DA" w:rsidRPr="00C71F8C" w14:paraId="1457FF64" w14:textId="77777777" w:rsidTr="00BA68DD">
        <w:trPr>
          <w:trHeight w:val="321"/>
        </w:trPr>
        <w:tc>
          <w:tcPr>
            <w:tcW w:w="893" w:type="dxa"/>
            <w:shd w:val="clear" w:color="auto" w:fill="auto"/>
          </w:tcPr>
          <w:p w14:paraId="7D29D45C" w14:textId="77777777" w:rsidR="000C24DA" w:rsidRDefault="00015270" w:rsidP="0004053A">
            <w:pPr>
              <w:pStyle w:val="ListParagraph"/>
              <w:numPr>
                <w:ilvl w:val="0"/>
                <w:numId w:val="0"/>
              </w:numPr>
              <w:jc w:val="center"/>
              <w:rPr>
                <w:rFonts w:cs="Arial"/>
                <w:color w:val="002060"/>
                <w:szCs w:val="22"/>
              </w:rPr>
            </w:pPr>
            <w:sdt>
              <w:sdtPr>
                <w:rPr>
                  <w:rFonts w:cs="Arial"/>
                  <w:color w:val="002060"/>
                  <w:szCs w:val="22"/>
                </w:rPr>
                <w:id w:val="1942572669"/>
                <w14:checkbox>
                  <w14:checked w14:val="0"/>
                  <w14:checkedState w14:val="2612" w14:font="MS Gothic"/>
                  <w14:uncheckedState w14:val="2610" w14:font="MS Gothic"/>
                </w14:checkbox>
              </w:sdtPr>
              <w:sdtEndPr/>
              <w:sdtContent>
                <w:r w:rsidR="000C24DA" w:rsidRPr="00C71F8C">
                  <w:rPr>
                    <w:rFonts w:ascii="MS Gothic" w:eastAsia="MS Gothic" w:hAnsi="MS Gothic" w:cs="Arial" w:hint="eastAsia"/>
                    <w:color w:val="002060"/>
                    <w:szCs w:val="22"/>
                  </w:rPr>
                  <w:t>☐</w:t>
                </w:r>
              </w:sdtContent>
            </w:sdt>
          </w:p>
          <w:p w14:paraId="5F47D13D"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6133051C"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3AA21684" w14:textId="2956FC16"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25B7B412" w14:textId="76A9B8E1" w:rsidR="000C24DA" w:rsidRPr="00C71F8C" w:rsidRDefault="000C24DA" w:rsidP="0004053A">
            <w:pPr>
              <w:pStyle w:val="ListParagraph"/>
              <w:numPr>
                <w:ilvl w:val="0"/>
                <w:numId w:val="0"/>
              </w:numPr>
              <w:rPr>
                <w:rFonts w:cs="Arial"/>
                <w:b/>
                <w:bCs/>
                <w:color w:val="002060"/>
                <w:sz w:val="20"/>
                <w:szCs w:val="20"/>
              </w:rPr>
            </w:pPr>
            <w:r w:rsidRPr="00C71F8C">
              <w:rPr>
                <w:rFonts w:cs="Arial"/>
                <w:b/>
                <w:bCs/>
                <w:color w:val="002060"/>
                <w:sz w:val="20"/>
                <w:szCs w:val="20"/>
              </w:rPr>
              <w:t>Persons required to report suspected child abuse (23 Pa.C.S.</w:t>
            </w:r>
            <w:r w:rsidR="009355FA" w:rsidRPr="00C71F8C">
              <w:rPr>
                <w:rFonts w:cs="Arial"/>
                <w:b/>
                <w:bCs/>
                <w:color w:val="002060"/>
                <w:sz w:val="20"/>
                <w:szCs w:val="20"/>
              </w:rPr>
              <w:t xml:space="preserve"> </w:t>
            </w:r>
            <w:r w:rsidRPr="00C71F8C">
              <w:rPr>
                <w:rFonts w:cs="Arial"/>
                <w:b/>
                <w:bCs/>
                <w:color w:val="002060"/>
                <w:sz w:val="20"/>
                <w:szCs w:val="20"/>
              </w:rPr>
              <w:t>§ 6311)</w:t>
            </w:r>
          </w:p>
          <w:p w14:paraId="1383D149" w14:textId="3E02A27A" w:rsidR="000C24DA" w:rsidRPr="00C71F8C" w:rsidRDefault="000C24DA">
            <w:pPr>
              <w:pStyle w:val="ListParagraph"/>
              <w:numPr>
                <w:ilvl w:val="0"/>
                <w:numId w:val="11"/>
              </w:numPr>
              <w:rPr>
                <w:rFonts w:cs="Arial"/>
                <w:color w:val="002060"/>
                <w:sz w:val="20"/>
                <w:szCs w:val="20"/>
              </w:rPr>
            </w:pPr>
            <w:r w:rsidRPr="00C71F8C">
              <w:rPr>
                <w:rFonts w:cs="Arial"/>
                <w:i/>
                <w:iCs/>
                <w:color w:val="002060"/>
                <w:sz w:val="20"/>
                <w:szCs w:val="20"/>
              </w:rPr>
              <w:t>Basis to report</w:t>
            </w:r>
            <w:r w:rsidRPr="00C71F8C">
              <w:rPr>
                <w:rFonts w:cs="Arial"/>
                <w:b/>
                <w:bCs/>
                <w:color w:val="002060"/>
                <w:sz w:val="20"/>
                <w:szCs w:val="20"/>
              </w:rPr>
              <w:t xml:space="preserve"> </w:t>
            </w:r>
            <w:r w:rsidRPr="00C71F8C">
              <w:rPr>
                <w:rFonts w:cs="Arial"/>
                <w:color w:val="002060"/>
                <w:sz w:val="20"/>
                <w:szCs w:val="20"/>
              </w:rPr>
              <w:t xml:space="preserve">-- </w:t>
            </w:r>
          </w:p>
          <w:p w14:paraId="0589CB44" w14:textId="78368672" w:rsidR="000C24DA" w:rsidRPr="00C71F8C" w:rsidRDefault="000D6478">
            <w:pPr>
              <w:pStyle w:val="ListParagraph"/>
              <w:numPr>
                <w:ilvl w:val="0"/>
                <w:numId w:val="41"/>
              </w:numPr>
              <w:rPr>
                <w:rFonts w:cs="Arial"/>
                <w:color w:val="002060"/>
                <w:sz w:val="20"/>
                <w:szCs w:val="20"/>
              </w:rPr>
            </w:pPr>
            <w:r w:rsidRPr="00C71F8C">
              <w:rPr>
                <w:rFonts w:cs="Arial"/>
                <w:color w:val="002060"/>
                <w:sz w:val="20"/>
                <w:szCs w:val="20"/>
              </w:rPr>
              <w:t>A mandated reporter enumerated in</w:t>
            </w:r>
            <w:r w:rsidR="00E158FA">
              <w:rPr>
                <w:rFonts w:cs="Arial"/>
                <w:color w:val="002060"/>
                <w:sz w:val="20"/>
                <w:szCs w:val="20"/>
              </w:rPr>
              <w:t xml:space="preserve"> subsection (a) (relating to mandated reporters)</w:t>
            </w:r>
            <w:r w:rsidRPr="00C71F8C">
              <w:rPr>
                <w:rFonts w:cs="Arial"/>
                <w:color w:val="002060"/>
                <w:sz w:val="20"/>
                <w:szCs w:val="20"/>
              </w:rPr>
              <w:t xml:space="preserve"> shall make a report of suspected child abuse in accordance with section 6313 (relating to reporting procedure) i</w:t>
            </w:r>
            <w:r w:rsidR="000C24DA" w:rsidRPr="00C71F8C">
              <w:rPr>
                <w:rFonts w:cs="Arial"/>
                <w:color w:val="002060"/>
                <w:sz w:val="20"/>
                <w:szCs w:val="20"/>
              </w:rPr>
              <w:t>f the mandated reporter has reasonable cause to suspect that a child is a victim of child abuse under any of the following circumstances:</w:t>
            </w:r>
          </w:p>
          <w:p w14:paraId="5FDD4CE2" w14:textId="0B754C31" w:rsidR="000C24DA" w:rsidRPr="00C71F8C" w:rsidRDefault="000C24DA">
            <w:pPr>
              <w:pStyle w:val="ListParagraph"/>
              <w:numPr>
                <w:ilvl w:val="1"/>
                <w:numId w:val="42"/>
              </w:numPr>
              <w:rPr>
                <w:rFonts w:cs="Arial"/>
                <w:color w:val="002060"/>
                <w:sz w:val="20"/>
                <w:szCs w:val="20"/>
              </w:rPr>
            </w:pPr>
            <w:r w:rsidRPr="00C71F8C">
              <w:rPr>
                <w:rFonts w:cs="Arial"/>
                <w:color w:val="002060"/>
                <w:sz w:val="20"/>
                <w:szCs w:val="20"/>
              </w:rPr>
              <w:t>The mandated reporter comes into contact with the child in the course of employment, occupation, and practice of a profession or through a regularly scheduled program, activity, or service</w:t>
            </w:r>
            <w:r w:rsidR="00E158FA">
              <w:rPr>
                <w:rFonts w:cs="Arial"/>
                <w:color w:val="002060"/>
                <w:sz w:val="20"/>
                <w:szCs w:val="20"/>
              </w:rPr>
              <w:t>.</w:t>
            </w:r>
          </w:p>
          <w:p w14:paraId="47DB70A3" w14:textId="22DE95B5" w:rsidR="000C24DA" w:rsidRPr="00C71F8C" w:rsidRDefault="000C24DA">
            <w:pPr>
              <w:pStyle w:val="ListParagraph"/>
              <w:numPr>
                <w:ilvl w:val="1"/>
                <w:numId w:val="42"/>
              </w:numPr>
              <w:rPr>
                <w:rFonts w:cs="Arial"/>
                <w:color w:val="002060"/>
                <w:sz w:val="20"/>
                <w:szCs w:val="20"/>
              </w:rPr>
            </w:pPr>
            <w:r w:rsidRPr="00C71F8C">
              <w:rPr>
                <w:rFonts w:cs="Arial"/>
                <w:color w:val="002060"/>
                <w:sz w:val="20"/>
                <w:szCs w:val="20"/>
              </w:rPr>
              <w:t>The mandated reporter is directly responsible for the care, supervision, guidance, or training of the child, or is affiliated with an agency, institution, organization, school, regularly established church or religious organization, or other entity that is directly responsible for the care, supervision, guidance, or training of the child</w:t>
            </w:r>
            <w:r w:rsidR="00E158FA">
              <w:rPr>
                <w:rFonts w:cs="Arial"/>
                <w:color w:val="002060"/>
                <w:sz w:val="20"/>
                <w:szCs w:val="20"/>
              </w:rPr>
              <w:t>.</w:t>
            </w:r>
          </w:p>
          <w:p w14:paraId="487D04B1" w14:textId="7388C7C5" w:rsidR="000C24DA" w:rsidRPr="00C71F8C" w:rsidRDefault="000C24DA">
            <w:pPr>
              <w:pStyle w:val="ListParagraph"/>
              <w:numPr>
                <w:ilvl w:val="1"/>
                <w:numId w:val="42"/>
              </w:numPr>
              <w:rPr>
                <w:rFonts w:cs="Arial"/>
                <w:color w:val="002060"/>
                <w:sz w:val="20"/>
                <w:szCs w:val="20"/>
              </w:rPr>
            </w:pPr>
            <w:r w:rsidRPr="00C71F8C">
              <w:rPr>
                <w:rFonts w:cs="Arial"/>
                <w:color w:val="002060"/>
                <w:sz w:val="20"/>
                <w:szCs w:val="20"/>
              </w:rPr>
              <w:t>A person makes a specific disclosure to the mandated reporter that an identifiable child is the victim of child abuse</w:t>
            </w:r>
            <w:r w:rsidR="00E158FA">
              <w:rPr>
                <w:rFonts w:cs="Arial"/>
                <w:color w:val="002060"/>
                <w:sz w:val="20"/>
                <w:szCs w:val="20"/>
              </w:rPr>
              <w:t>.</w:t>
            </w:r>
          </w:p>
          <w:p w14:paraId="64D5CDCC" w14:textId="5045DC43" w:rsidR="000C24DA" w:rsidRPr="00C71F8C" w:rsidRDefault="000C24DA">
            <w:pPr>
              <w:pStyle w:val="ListParagraph"/>
              <w:numPr>
                <w:ilvl w:val="1"/>
                <w:numId w:val="42"/>
              </w:numPr>
              <w:rPr>
                <w:rFonts w:cs="Arial"/>
                <w:color w:val="002060"/>
                <w:sz w:val="20"/>
                <w:szCs w:val="20"/>
              </w:rPr>
            </w:pPr>
            <w:r w:rsidRPr="00C71F8C">
              <w:rPr>
                <w:rFonts w:cs="Arial"/>
                <w:color w:val="002060"/>
                <w:sz w:val="20"/>
                <w:szCs w:val="20"/>
              </w:rPr>
              <w:t>An individual 14 years of age or older makes a specific disclosure to the mandated reporter that the individual has committed child abuse</w:t>
            </w:r>
            <w:r w:rsidR="00E158FA">
              <w:rPr>
                <w:rFonts w:cs="Arial"/>
                <w:color w:val="002060"/>
                <w:sz w:val="20"/>
                <w:szCs w:val="20"/>
              </w:rPr>
              <w:t>.</w:t>
            </w:r>
          </w:p>
          <w:p w14:paraId="6C3B2385" w14:textId="693C10A1" w:rsidR="000C24DA" w:rsidRPr="00C71F8C" w:rsidRDefault="000C24DA">
            <w:pPr>
              <w:pStyle w:val="ListParagraph"/>
              <w:numPr>
                <w:ilvl w:val="0"/>
                <w:numId w:val="41"/>
              </w:numPr>
              <w:rPr>
                <w:rFonts w:cs="Arial"/>
                <w:color w:val="002060"/>
                <w:sz w:val="20"/>
                <w:szCs w:val="20"/>
              </w:rPr>
            </w:pPr>
            <w:r w:rsidRPr="00C71F8C">
              <w:rPr>
                <w:rFonts w:cs="Arial"/>
                <w:color w:val="002060"/>
                <w:sz w:val="20"/>
                <w:szCs w:val="20"/>
              </w:rPr>
              <w:t>Nothing</w:t>
            </w:r>
            <w:r w:rsidR="009738CB" w:rsidRPr="00C71F8C">
              <w:rPr>
                <w:rFonts w:cs="Arial"/>
                <w:color w:val="002060"/>
                <w:sz w:val="20"/>
                <w:szCs w:val="20"/>
              </w:rPr>
              <w:t xml:space="preserve"> in </w:t>
            </w:r>
            <w:r w:rsidR="00D20813" w:rsidRPr="00C71F8C">
              <w:rPr>
                <w:rFonts w:cs="Arial"/>
                <w:color w:val="002060"/>
                <w:sz w:val="20"/>
                <w:szCs w:val="20"/>
              </w:rPr>
              <w:t xml:space="preserve">section 6311 of the </w:t>
            </w:r>
            <w:r w:rsidR="0077488C" w:rsidRPr="00C71F8C">
              <w:rPr>
                <w:rFonts w:cs="Arial"/>
                <w:color w:val="002060"/>
                <w:sz w:val="20"/>
                <w:szCs w:val="20"/>
              </w:rPr>
              <w:t>PA CPSL</w:t>
            </w:r>
            <w:r w:rsidR="00D71455">
              <w:rPr>
                <w:rFonts w:cs="Arial"/>
                <w:color w:val="002060"/>
                <w:sz w:val="20"/>
                <w:szCs w:val="20"/>
              </w:rPr>
              <w:t xml:space="preserve"> </w:t>
            </w:r>
            <w:r w:rsidR="00073E62">
              <w:rPr>
                <w:rFonts w:cs="Arial"/>
                <w:color w:val="002060"/>
                <w:sz w:val="20"/>
                <w:szCs w:val="20"/>
              </w:rPr>
              <w:t>(relating to persons required to report suspected child abuse)</w:t>
            </w:r>
            <w:r w:rsidR="00D20813" w:rsidRPr="00C71F8C">
              <w:rPr>
                <w:rFonts w:cs="Arial"/>
                <w:color w:val="002060"/>
                <w:sz w:val="20"/>
                <w:szCs w:val="20"/>
              </w:rPr>
              <w:t xml:space="preserve"> </w:t>
            </w:r>
            <w:r w:rsidR="00EF66CA">
              <w:rPr>
                <w:rFonts w:cs="Arial"/>
                <w:color w:val="002060"/>
                <w:sz w:val="20"/>
                <w:szCs w:val="20"/>
              </w:rPr>
              <w:t xml:space="preserve">shall require </w:t>
            </w:r>
            <w:r w:rsidRPr="00C71F8C">
              <w:rPr>
                <w:rFonts w:cs="Arial"/>
                <w:color w:val="002060"/>
                <w:sz w:val="20"/>
                <w:szCs w:val="20"/>
              </w:rPr>
              <w:t>a child to come before the mandated reporter in order to make a report of suspected child abuse.</w:t>
            </w:r>
          </w:p>
          <w:p w14:paraId="7746AB67" w14:textId="2F32E265" w:rsidR="000C24DA" w:rsidRPr="00C71F8C" w:rsidRDefault="000C24DA">
            <w:pPr>
              <w:pStyle w:val="ListParagraph"/>
              <w:numPr>
                <w:ilvl w:val="0"/>
                <w:numId w:val="41"/>
              </w:numPr>
              <w:rPr>
                <w:rFonts w:cs="Arial"/>
                <w:color w:val="002060"/>
                <w:sz w:val="20"/>
                <w:szCs w:val="20"/>
              </w:rPr>
            </w:pPr>
            <w:r w:rsidRPr="00C71F8C">
              <w:rPr>
                <w:rFonts w:cs="Arial"/>
                <w:color w:val="002060"/>
                <w:sz w:val="20"/>
                <w:szCs w:val="20"/>
              </w:rPr>
              <w:t xml:space="preserve">Nothing </w:t>
            </w:r>
            <w:r w:rsidR="009738CB" w:rsidRPr="00C71F8C">
              <w:rPr>
                <w:rFonts w:cs="Arial"/>
                <w:color w:val="002060"/>
                <w:sz w:val="20"/>
                <w:szCs w:val="20"/>
              </w:rPr>
              <w:t>in</w:t>
            </w:r>
            <w:r w:rsidR="00EA7D99">
              <w:rPr>
                <w:rFonts w:cs="Arial"/>
                <w:color w:val="002060"/>
                <w:sz w:val="20"/>
                <w:szCs w:val="20"/>
              </w:rPr>
              <w:t xml:space="preserve"> </w:t>
            </w:r>
            <w:r w:rsidR="00D20813" w:rsidRPr="00C71F8C">
              <w:rPr>
                <w:rFonts w:cs="Arial"/>
                <w:color w:val="002060"/>
                <w:sz w:val="20"/>
                <w:szCs w:val="20"/>
              </w:rPr>
              <w:t xml:space="preserve">section 6311 of the </w:t>
            </w:r>
            <w:r w:rsidR="0077488C" w:rsidRPr="00C71F8C">
              <w:rPr>
                <w:rFonts w:cs="Arial"/>
                <w:color w:val="002060"/>
                <w:sz w:val="20"/>
                <w:szCs w:val="20"/>
              </w:rPr>
              <w:t>PA CPSL</w:t>
            </w:r>
            <w:r w:rsidR="009738CB" w:rsidRPr="00C71F8C">
              <w:rPr>
                <w:rFonts w:cs="Arial"/>
                <w:color w:val="002060"/>
                <w:sz w:val="20"/>
                <w:szCs w:val="20"/>
              </w:rPr>
              <w:t xml:space="preserve"> </w:t>
            </w:r>
            <w:r w:rsidR="00073E62">
              <w:rPr>
                <w:rFonts w:cs="Arial"/>
                <w:color w:val="002060"/>
                <w:sz w:val="20"/>
                <w:szCs w:val="20"/>
              </w:rPr>
              <w:t>(relating to persons required to report suspected child abuse)</w:t>
            </w:r>
            <w:r w:rsidR="00EA7D99">
              <w:rPr>
                <w:rFonts w:cs="Arial"/>
                <w:color w:val="002060"/>
                <w:sz w:val="20"/>
                <w:szCs w:val="20"/>
              </w:rPr>
              <w:t xml:space="preserve"> </w:t>
            </w:r>
            <w:r w:rsidR="00EF66CA">
              <w:rPr>
                <w:rFonts w:cs="Arial"/>
                <w:color w:val="002060"/>
                <w:sz w:val="20"/>
                <w:szCs w:val="20"/>
              </w:rPr>
              <w:t xml:space="preserve">shall require </w:t>
            </w:r>
            <w:r w:rsidRPr="00C71F8C">
              <w:rPr>
                <w:rFonts w:cs="Arial"/>
                <w:color w:val="002060"/>
                <w:sz w:val="20"/>
                <w:szCs w:val="20"/>
              </w:rPr>
              <w:t>the mandated reporter to identify the person responsible for the child abuse</w:t>
            </w:r>
            <w:r w:rsidR="00E26B33" w:rsidRPr="00C71F8C">
              <w:rPr>
                <w:rFonts w:cs="Arial"/>
                <w:color w:val="002060"/>
                <w:sz w:val="20"/>
                <w:szCs w:val="20"/>
              </w:rPr>
              <w:t xml:space="preserve"> in order</w:t>
            </w:r>
            <w:r w:rsidRPr="00C71F8C">
              <w:rPr>
                <w:rFonts w:cs="Arial"/>
                <w:color w:val="002060"/>
                <w:sz w:val="20"/>
                <w:szCs w:val="20"/>
              </w:rPr>
              <w:t xml:space="preserve"> to make a report of suspected child abuse.</w:t>
            </w:r>
          </w:p>
        </w:tc>
      </w:tr>
      <w:tr w:rsidR="000C24DA" w:rsidRPr="00C71F8C" w14:paraId="2E8EAFA6" w14:textId="77777777" w:rsidTr="00D71455">
        <w:trPr>
          <w:trHeight w:val="2033"/>
        </w:trPr>
        <w:tc>
          <w:tcPr>
            <w:tcW w:w="893" w:type="dxa"/>
            <w:shd w:val="clear" w:color="auto" w:fill="auto"/>
          </w:tcPr>
          <w:p w14:paraId="784C3B3F" w14:textId="77777777" w:rsidR="000C24DA" w:rsidRDefault="00015270" w:rsidP="0004053A">
            <w:pPr>
              <w:pStyle w:val="ListParagraph"/>
              <w:numPr>
                <w:ilvl w:val="0"/>
                <w:numId w:val="0"/>
              </w:numPr>
              <w:jc w:val="center"/>
              <w:rPr>
                <w:rFonts w:cs="Arial"/>
                <w:color w:val="002060"/>
                <w:szCs w:val="22"/>
              </w:rPr>
            </w:pPr>
            <w:sdt>
              <w:sdtPr>
                <w:rPr>
                  <w:rFonts w:cs="Arial"/>
                  <w:color w:val="002060"/>
                  <w:szCs w:val="22"/>
                </w:rPr>
                <w:id w:val="553358789"/>
                <w14:checkbox>
                  <w14:checked w14:val="0"/>
                  <w14:checkedState w14:val="2612" w14:font="MS Gothic"/>
                  <w14:uncheckedState w14:val="2610" w14:font="MS Gothic"/>
                </w14:checkbox>
              </w:sdtPr>
              <w:sdtEndPr/>
              <w:sdtContent>
                <w:r w:rsidR="000C24DA" w:rsidRPr="00C71F8C">
                  <w:rPr>
                    <w:rFonts w:ascii="MS Gothic" w:eastAsia="MS Gothic" w:hAnsi="MS Gothic" w:cs="Arial" w:hint="eastAsia"/>
                    <w:color w:val="002060"/>
                    <w:szCs w:val="22"/>
                  </w:rPr>
                  <w:t>☐</w:t>
                </w:r>
              </w:sdtContent>
            </w:sdt>
          </w:p>
          <w:p w14:paraId="37F5A433"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65A912D0"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588E0DC3" w14:textId="3663619A"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7CD32BE5" w14:textId="1440026D" w:rsidR="000C24DA" w:rsidRPr="00C71F8C" w:rsidRDefault="000C24DA" w:rsidP="0004053A">
            <w:pPr>
              <w:pStyle w:val="ListParagraph"/>
              <w:numPr>
                <w:ilvl w:val="0"/>
                <w:numId w:val="0"/>
              </w:numPr>
              <w:rPr>
                <w:rFonts w:cs="Arial"/>
                <w:b/>
                <w:bCs/>
                <w:color w:val="002060"/>
                <w:sz w:val="20"/>
                <w:szCs w:val="20"/>
              </w:rPr>
            </w:pPr>
            <w:r w:rsidRPr="00C71F8C">
              <w:rPr>
                <w:rFonts w:cs="Arial"/>
                <w:b/>
                <w:bCs/>
                <w:color w:val="002060"/>
                <w:sz w:val="20"/>
                <w:szCs w:val="20"/>
              </w:rPr>
              <w:t>Persons required to report suspected child abuse (23 Pa.C.S.</w:t>
            </w:r>
            <w:r w:rsidR="009355FA" w:rsidRPr="00C71F8C">
              <w:rPr>
                <w:rFonts w:cs="Arial"/>
                <w:b/>
                <w:bCs/>
                <w:color w:val="002060"/>
                <w:sz w:val="20"/>
                <w:szCs w:val="20"/>
              </w:rPr>
              <w:t xml:space="preserve"> </w:t>
            </w:r>
            <w:r w:rsidRPr="00C71F8C">
              <w:rPr>
                <w:rFonts w:cs="Arial"/>
                <w:b/>
                <w:bCs/>
                <w:color w:val="002060"/>
                <w:sz w:val="20"/>
                <w:szCs w:val="20"/>
              </w:rPr>
              <w:t>§ 6311)</w:t>
            </w:r>
          </w:p>
          <w:p w14:paraId="5CB2CDA0" w14:textId="6E53B40D" w:rsidR="000C24DA" w:rsidRPr="00660939" w:rsidRDefault="000C24DA" w:rsidP="00D71455">
            <w:pPr>
              <w:pStyle w:val="ListParagraph"/>
              <w:numPr>
                <w:ilvl w:val="0"/>
                <w:numId w:val="11"/>
              </w:numPr>
              <w:rPr>
                <w:rFonts w:cs="Arial"/>
                <w:color w:val="002060"/>
                <w:sz w:val="20"/>
                <w:szCs w:val="20"/>
              </w:rPr>
            </w:pPr>
            <w:r w:rsidRPr="00C71F8C">
              <w:rPr>
                <w:rFonts w:cs="Arial"/>
                <w:i/>
                <w:iCs/>
                <w:color w:val="002060"/>
                <w:sz w:val="20"/>
                <w:szCs w:val="20"/>
              </w:rPr>
              <w:t>Staff members of institutions, etc.</w:t>
            </w:r>
            <w:r w:rsidRPr="00C71F8C">
              <w:rPr>
                <w:rFonts w:cs="Arial"/>
                <w:b/>
                <w:bCs/>
                <w:color w:val="002060"/>
                <w:sz w:val="20"/>
                <w:szCs w:val="20"/>
              </w:rPr>
              <w:t xml:space="preserve"> </w:t>
            </w:r>
            <w:r w:rsidRPr="00C71F8C">
              <w:rPr>
                <w:rFonts w:cs="Arial"/>
                <w:color w:val="002060"/>
                <w:sz w:val="20"/>
                <w:szCs w:val="20"/>
              </w:rPr>
              <w:t xml:space="preserve">-- </w:t>
            </w:r>
            <w:r w:rsidRPr="00660939">
              <w:rPr>
                <w:rFonts w:cs="Arial"/>
                <w:color w:val="002060"/>
                <w:sz w:val="20"/>
                <w:szCs w:val="20"/>
              </w:rPr>
              <w:t xml:space="preserve">Whenever a person is required to report under </w:t>
            </w:r>
            <w:r w:rsidR="00E158FA" w:rsidRPr="00660939">
              <w:rPr>
                <w:rFonts w:cs="Arial"/>
                <w:color w:val="002060"/>
                <w:sz w:val="20"/>
                <w:szCs w:val="20"/>
              </w:rPr>
              <w:t xml:space="preserve">subsection </w:t>
            </w:r>
            <w:r w:rsidRPr="00660939">
              <w:rPr>
                <w:rFonts w:cs="Arial"/>
                <w:color w:val="002060"/>
                <w:sz w:val="20"/>
                <w:szCs w:val="20"/>
              </w:rPr>
              <w:t>(b)</w:t>
            </w:r>
            <w:r w:rsidR="00687E98" w:rsidRPr="00660939">
              <w:rPr>
                <w:rFonts w:cs="Arial"/>
                <w:color w:val="002060"/>
                <w:sz w:val="20"/>
                <w:szCs w:val="20"/>
              </w:rPr>
              <w:t xml:space="preserve"> </w:t>
            </w:r>
            <w:r w:rsidR="00E158FA" w:rsidRPr="00660939">
              <w:rPr>
                <w:rFonts w:cs="Arial"/>
                <w:color w:val="002060"/>
                <w:sz w:val="20"/>
                <w:szCs w:val="20"/>
              </w:rPr>
              <w:t xml:space="preserve">(relating to basis to report) </w:t>
            </w:r>
            <w:r w:rsidRPr="00660939">
              <w:rPr>
                <w:rFonts w:cs="Arial"/>
                <w:color w:val="002060"/>
                <w:sz w:val="20"/>
                <w:szCs w:val="20"/>
              </w:rPr>
              <w:t>in the capacity as a member of the staff of a medical or other public or private institution, school, facility, or agency, that person shall report immediately in accordance with section 6313 (relating to reporting procedure) and shall immediately thereafter notify the person in charge of the institution, school, facility, or agency or the designated agent of the person in charge.</w:t>
            </w:r>
            <w:r w:rsidR="00660939" w:rsidRPr="00660939">
              <w:rPr>
                <w:rFonts w:cs="Arial"/>
                <w:color w:val="002060"/>
                <w:sz w:val="20"/>
                <w:szCs w:val="20"/>
              </w:rPr>
              <w:t xml:space="preserve"> </w:t>
            </w:r>
            <w:r w:rsidRPr="00660939">
              <w:rPr>
                <w:rFonts w:cs="Arial"/>
                <w:color w:val="002060"/>
                <w:sz w:val="20"/>
                <w:szCs w:val="20"/>
              </w:rPr>
              <w:t>Upon notification, the person in charge or the designated agent, if any, shall facilitate the cooperation of the institution, school, facility, or agency with the investigation of the report.</w:t>
            </w:r>
            <w:r w:rsidR="00660939" w:rsidRPr="00660939">
              <w:rPr>
                <w:rFonts w:cs="Arial"/>
                <w:color w:val="002060"/>
                <w:sz w:val="20"/>
                <w:szCs w:val="20"/>
              </w:rPr>
              <w:t xml:space="preserve"> </w:t>
            </w:r>
            <w:r w:rsidRPr="00660939">
              <w:rPr>
                <w:rFonts w:cs="Arial"/>
                <w:color w:val="002060"/>
                <w:sz w:val="20"/>
                <w:szCs w:val="20"/>
              </w:rPr>
              <w:t>Any intimidation, retaliation, or obstruction in the investigation of the report is subject to the provisions of 18 Pa.C.S.</w:t>
            </w:r>
            <w:r w:rsidR="00241E5B" w:rsidRPr="00660939">
              <w:rPr>
                <w:rFonts w:cs="Arial"/>
                <w:color w:val="002060"/>
                <w:sz w:val="20"/>
                <w:szCs w:val="20"/>
              </w:rPr>
              <w:t xml:space="preserve"> </w:t>
            </w:r>
            <w:r w:rsidRPr="00660939">
              <w:rPr>
                <w:rFonts w:cs="Arial"/>
                <w:color w:val="002060"/>
                <w:sz w:val="20"/>
                <w:szCs w:val="20"/>
              </w:rPr>
              <w:t>§</w:t>
            </w:r>
            <w:r w:rsidR="00241E5B" w:rsidRPr="00660939">
              <w:rPr>
                <w:rFonts w:cs="Arial"/>
                <w:color w:val="002060"/>
                <w:sz w:val="20"/>
                <w:szCs w:val="20"/>
              </w:rPr>
              <w:t xml:space="preserve"> </w:t>
            </w:r>
            <w:r w:rsidRPr="00660939">
              <w:rPr>
                <w:rFonts w:cs="Arial"/>
                <w:color w:val="002060"/>
                <w:sz w:val="20"/>
                <w:szCs w:val="20"/>
              </w:rPr>
              <w:t>4958 (relating to intimidation, retaliation</w:t>
            </w:r>
            <w:r w:rsidR="003C5D5F" w:rsidRPr="00660939">
              <w:rPr>
                <w:rFonts w:cs="Arial"/>
                <w:color w:val="002060"/>
                <w:sz w:val="20"/>
                <w:szCs w:val="20"/>
              </w:rPr>
              <w:t>,</w:t>
            </w:r>
            <w:r w:rsidRPr="00660939">
              <w:rPr>
                <w:rFonts w:cs="Arial"/>
                <w:color w:val="002060"/>
                <w:sz w:val="20"/>
                <w:szCs w:val="20"/>
              </w:rPr>
              <w:t xml:space="preserve"> or obstruction in child abuse cases).</w:t>
            </w:r>
            <w:r w:rsidR="00660939" w:rsidRPr="00660939">
              <w:rPr>
                <w:rFonts w:cs="Arial"/>
                <w:color w:val="002060"/>
                <w:sz w:val="20"/>
                <w:szCs w:val="20"/>
              </w:rPr>
              <w:t xml:space="preserve"> </w:t>
            </w:r>
            <w:r w:rsidRPr="00660939">
              <w:rPr>
                <w:rFonts w:cs="Arial"/>
                <w:color w:val="002060"/>
                <w:sz w:val="20"/>
                <w:szCs w:val="20"/>
              </w:rPr>
              <w:t xml:space="preserve">The </w:t>
            </w:r>
            <w:r w:rsidR="0077488C" w:rsidRPr="00660939">
              <w:rPr>
                <w:rFonts w:cs="Arial"/>
                <w:color w:val="002060"/>
                <w:sz w:val="20"/>
                <w:szCs w:val="20"/>
              </w:rPr>
              <w:t>PA CPSL</w:t>
            </w:r>
            <w:r w:rsidRPr="00660939">
              <w:rPr>
                <w:rFonts w:cs="Arial"/>
                <w:color w:val="002060"/>
                <w:sz w:val="20"/>
                <w:szCs w:val="20"/>
              </w:rPr>
              <w:t xml:space="preserve"> does not require more than one report from any such institution, school, facility, or agency.</w:t>
            </w:r>
          </w:p>
        </w:tc>
      </w:tr>
      <w:bookmarkEnd w:id="12"/>
      <w:tr w:rsidR="00EE4750" w:rsidRPr="00C71F8C" w14:paraId="36868408" w14:textId="77777777" w:rsidTr="002A6C9D">
        <w:tc>
          <w:tcPr>
            <w:tcW w:w="2155" w:type="dxa"/>
            <w:gridSpan w:val="2"/>
            <w:shd w:val="clear" w:color="auto" w:fill="auto"/>
          </w:tcPr>
          <w:p w14:paraId="10697FC2"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3A56FF22" w14:textId="77777777" w:rsidR="00EE4750" w:rsidRPr="00D71455" w:rsidRDefault="00EE4750" w:rsidP="002A6C9D">
            <w:pPr>
              <w:pStyle w:val="ListParagraph"/>
              <w:numPr>
                <w:ilvl w:val="0"/>
                <w:numId w:val="0"/>
              </w:numPr>
              <w:rPr>
                <w:rFonts w:cs="Arial"/>
                <w:color w:val="002060"/>
                <w:sz w:val="20"/>
                <w:szCs w:val="20"/>
              </w:rPr>
            </w:pPr>
          </w:p>
        </w:tc>
      </w:tr>
    </w:tbl>
    <w:p w14:paraId="721BA0CD" w14:textId="77777777" w:rsidR="00B64B9C" w:rsidRPr="00C71F8C" w:rsidRDefault="00B64B9C" w:rsidP="00B64B9C"/>
    <w:p w14:paraId="30802B02" w14:textId="7904690F" w:rsidR="00160E83" w:rsidRPr="00C71F8C" w:rsidRDefault="00963559" w:rsidP="008D5260">
      <w:pPr>
        <w:pStyle w:val="Heading5"/>
      </w:pPr>
      <w:r w:rsidRPr="006944E2">
        <w:t>Relevant</w:t>
      </w:r>
      <w:r w:rsidR="00B16026" w:rsidRPr="006944E2">
        <w:t xml:space="preserve"> </w:t>
      </w:r>
      <w:r w:rsidR="00160E83" w:rsidRPr="006944E2">
        <w:t>Resources: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160E83" w:rsidRPr="00C71F8C" w14:paraId="6F72BEF5" w14:textId="77777777" w:rsidTr="00F91266">
        <w:tc>
          <w:tcPr>
            <w:tcW w:w="5395" w:type="dxa"/>
            <w:shd w:val="clear" w:color="auto" w:fill="auto"/>
          </w:tcPr>
          <w:p w14:paraId="3FFEAC2A" w14:textId="77777777" w:rsidR="00160E83" w:rsidRPr="00C71F8C" w:rsidRDefault="00015270">
            <w:pPr>
              <w:pStyle w:val="ListParagraph"/>
              <w:numPr>
                <w:ilvl w:val="0"/>
                <w:numId w:val="10"/>
              </w:numPr>
              <w:rPr>
                <w:rFonts w:cs="Arial"/>
                <w:color w:val="002060"/>
                <w:sz w:val="20"/>
                <w:szCs w:val="20"/>
              </w:rPr>
            </w:pPr>
            <w:hyperlink r:id="rId55" w:history="1">
              <w:r w:rsidR="00160E83" w:rsidRPr="00C71F8C">
                <w:rPr>
                  <w:rStyle w:val="Hyperlink"/>
                  <w:rFonts w:cs="Arial"/>
                  <w:sz w:val="20"/>
                  <w:szCs w:val="20"/>
                </w:rPr>
                <w:t>23 Pa.C.S. § 6303 (relating to definitions)</w:t>
              </w:r>
            </w:hyperlink>
          </w:p>
          <w:p w14:paraId="72298DCF" w14:textId="790631EC" w:rsidR="00B97927" w:rsidRPr="00C71F8C" w:rsidRDefault="00B97927">
            <w:pPr>
              <w:pStyle w:val="ListParagraph"/>
              <w:numPr>
                <w:ilvl w:val="1"/>
                <w:numId w:val="10"/>
              </w:numPr>
              <w:rPr>
                <w:rFonts w:cs="Arial"/>
                <w:color w:val="002060"/>
                <w:sz w:val="20"/>
                <w:szCs w:val="20"/>
              </w:rPr>
            </w:pPr>
            <w:r w:rsidRPr="00C71F8C">
              <w:rPr>
                <w:rFonts w:cs="Arial"/>
                <w:color w:val="002060"/>
                <w:sz w:val="20"/>
                <w:szCs w:val="20"/>
              </w:rPr>
              <w:t>Adult</w:t>
            </w:r>
          </w:p>
          <w:p w14:paraId="7DB62BFB" w14:textId="62908137" w:rsidR="00B97927" w:rsidRPr="00C71F8C" w:rsidRDefault="00B97927">
            <w:pPr>
              <w:pStyle w:val="ListParagraph"/>
              <w:numPr>
                <w:ilvl w:val="1"/>
                <w:numId w:val="10"/>
              </w:numPr>
              <w:rPr>
                <w:rFonts w:cs="Arial"/>
                <w:color w:val="002060"/>
                <w:sz w:val="20"/>
                <w:szCs w:val="20"/>
              </w:rPr>
            </w:pPr>
            <w:r w:rsidRPr="00C71F8C">
              <w:rPr>
                <w:rFonts w:cs="Arial"/>
                <w:color w:val="002060"/>
                <w:sz w:val="20"/>
                <w:szCs w:val="20"/>
              </w:rPr>
              <w:t>Adult family member</w:t>
            </w:r>
          </w:p>
          <w:p w14:paraId="0ABF0DE9" w14:textId="1E0CF541" w:rsidR="00B97927" w:rsidRPr="00C71F8C" w:rsidRDefault="00B97927">
            <w:pPr>
              <w:pStyle w:val="ListParagraph"/>
              <w:numPr>
                <w:ilvl w:val="1"/>
                <w:numId w:val="10"/>
              </w:numPr>
              <w:rPr>
                <w:rFonts w:cs="Arial"/>
                <w:color w:val="002060"/>
                <w:sz w:val="20"/>
                <w:szCs w:val="20"/>
              </w:rPr>
            </w:pPr>
            <w:r w:rsidRPr="00C71F8C">
              <w:rPr>
                <w:rFonts w:cs="Arial"/>
                <w:color w:val="002060"/>
                <w:sz w:val="20"/>
                <w:szCs w:val="20"/>
              </w:rPr>
              <w:t>Child</w:t>
            </w:r>
          </w:p>
          <w:p w14:paraId="5E85528C" w14:textId="7C8295A3" w:rsidR="00B97927" w:rsidRPr="00C71F8C" w:rsidRDefault="00B97927">
            <w:pPr>
              <w:pStyle w:val="ListParagraph"/>
              <w:numPr>
                <w:ilvl w:val="1"/>
                <w:numId w:val="10"/>
              </w:numPr>
              <w:rPr>
                <w:rFonts w:cs="Arial"/>
                <w:color w:val="002060"/>
                <w:sz w:val="20"/>
                <w:szCs w:val="20"/>
              </w:rPr>
            </w:pPr>
            <w:r w:rsidRPr="00C71F8C">
              <w:rPr>
                <w:rFonts w:cs="Arial"/>
                <w:color w:val="002060"/>
                <w:sz w:val="20"/>
                <w:szCs w:val="20"/>
              </w:rPr>
              <w:t>Child abuse</w:t>
            </w:r>
          </w:p>
          <w:p w14:paraId="38B38FD7" w14:textId="23290DE1" w:rsidR="00B97927" w:rsidRPr="00C71F8C" w:rsidRDefault="00B97927">
            <w:pPr>
              <w:pStyle w:val="ListParagraph"/>
              <w:numPr>
                <w:ilvl w:val="1"/>
                <w:numId w:val="10"/>
              </w:numPr>
              <w:rPr>
                <w:rFonts w:cs="Arial"/>
                <w:color w:val="002060"/>
                <w:sz w:val="20"/>
                <w:szCs w:val="20"/>
              </w:rPr>
            </w:pPr>
            <w:r w:rsidRPr="00C71F8C">
              <w:rPr>
                <w:rFonts w:cs="Arial"/>
                <w:color w:val="002060"/>
                <w:sz w:val="20"/>
                <w:szCs w:val="20"/>
              </w:rPr>
              <w:t>Department</w:t>
            </w:r>
          </w:p>
          <w:p w14:paraId="3BBCB9D3" w14:textId="77777777" w:rsidR="00B97927" w:rsidRPr="00C71F8C" w:rsidRDefault="00B97927">
            <w:pPr>
              <w:pStyle w:val="ListParagraph"/>
              <w:numPr>
                <w:ilvl w:val="1"/>
                <w:numId w:val="10"/>
              </w:numPr>
              <w:rPr>
                <w:rFonts w:cs="Arial"/>
                <w:color w:val="002060"/>
                <w:sz w:val="20"/>
                <w:szCs w:val="20"/>
              </w:rPr>
            </w:pPr>
            <w:r w:rsidRPr="00C71F8C">
              <w:rPr>
                <w:rFonts w:cs="Arial"/>
                <w:color w:val="002060"/>
                <w:sz w:val="20"/>
                <w:szCs w:val="20"/>
              </w:rPr>
              <w:t>Direct contact with children</w:t>
            </w:r>
          </w:p>
          <w:p w14:paraId="52319BE2" w14:textId="220268CC" w:rsidR="00B97927" w:rsidRPr="00C71F8C" w:rsidRDefault="00B97927">
            <w:pPr>
              <w:pStyle w:val="ListParagraph"/>
              <w:numPr>
                <w:ilvl w:val="1"/>
                <w:numId w:val="10"/>
              </w:numPr>
              <w:rPr>
                <w:rFonts w:cs="Arial"/>
                <w:color w:val="002060"/>
                <w:sz w:val="20"/>
                <w:szCs w:val="20"/>
              </w:rPr>
            </w:pPr>
            <w:r w:rsidRPr="00C71F8C">
              <w:rPr>
                <w:rFonts w:cs="Arial"/>
                <w:color w:val="002060"/>
                <w:sz w:val="20"/>
                <w:szCs w:val="20"/>
              </w:rPr>
              <w:t>Independent contractor</w:t>
            </w:r>
          </w:p>
          <w:p w14:paraId="517B2ABB" w14:textId="307ED13A" w:rsidR="00D34D74" w:rsidRPr="00C71F8C" w:rsidRDefault="00D34D74">
            <w:pPr>
              <w:pStyle w:val="ListParagraph"/>
              <w:numPr>
                <w:ilvl w:val="1"/>
                <w:numId w:val="10"/>
              </w:numPr>
              <w:rPr>
                <w:rFonts w:cs="Arial"/>
                <w:color w:val="002060"/>
                <w:sz w:val="20"/>
                <w:szCs w:val="20"/>
              </w:rPr>
            </w:pPr>
            <w:r w:rsidRPr="00C71F8C">
              <w:rPr>
                <w:rFonts w:cs="Arial"/>
                <w:color w:val="002060"/>
                <w:sz w:val="20"/>
                <w:szCs w:val="20"/>
              </w:rPr>
              <w:t>Law enforcement official</w:t>
            </w:r>
          </w:p>
          <w:p w14:paraId="5E83201D" w14:textId="01823C0E" w:rsidR="006A17A9" w:rsidRPr="00C71F8C" w:rsidRDefault="00B97927">
            <w:pPr>
              <w:pStyle w:val="ListParagraph"/>
              <w:numPr>
                <w:ilvl w:val="1"/>
                <w:numId w:val="10"/>
              </w:numPr>
              <w:rPr>
                <w:rFonts w:cs="Arial"/>
                <w:color w:val="002060"/>
                <w:sz w:val="20"/>
                <w:szCs w:val="20"/>
              </w:rPr>
            </w:pPr>
            <w:r w:rsidRPr="00C71F8C">
              <w:rPr>
                <w:rFonts w:cs="Arial"/>
                <w:color w:val="002060"/>
                <w:sz w:val="20"/>
                <w:szCs w:val="20"/>
              </w:rPr>
              <w:t>Mandated reporter</w:t>
            </w:r>
          </w:p>
          <w:p w14:paraId="384A9680" w14:textId="77777777" w:rsidR="00B97927" w:rsidRPr="00C71F8C" w:rsidRDefault="00B97927">
            <w:pPr>
              <w:pStyle w:val="ListParagraph"/>
              <w:numPr>
                <w:ilvl w:val="1"/>
                <w:numId w:val="10"/>
              </w:numPr>
              <w:rPr>
                <w:rFonts w:cs="Arial"/>
                <w:color w:val="002060"/>
                <w:sz w:val="20"/>
                <w:szCs w:val="20"/>
              </w:rPr>
            </w:pPr>
            <w:r w:rsidRPr="00C71F8C">
              <w:rPr>
                <w:rFonts w:cs="Arial"/>
                <w:color w:val="002060"/>
                <w:sz w:val="20"/>
                <w:szCs w:val="20"/>
              </w:rPr>
              <w:t>Person responsible for the child’s welfare</w:t>
            </w:r>
          </w:p>
          <w:p w14:paraId="207C6F6A" w14:textId="77777777" w:rsidR="00B97927" w:rsidRPr="00C71F8C" w:rsidRDefault="00B97927">
            <w:pPr>
              <w:pStyle w:val="ListParagraph"/>
              <w:numPr>
                <w:ilvl w:val="1"/>
                <w:numId w:val="10"/>
              </w:numPr>
              <w:rPr>
                <w:rFonts w:cs="Arial"/>
                <w:color w:val="002060"/>
                <w:sz w:val="20"/>
                <w:szCs w:val="20"/>
              </w:rPr>
            </w:pPr>
            <w:r w:rsidRPr="00C71F8C">
              <w:rPr>
                <w:rFonts w:cs="Arial"/>
                <w:color w:val="002060"/>
                <w:sz w:val="20"/>
                <w:szCs w:val="20"/>
              </w:rPr>
              <w:t>Program, activity, or service</w:t>
            </w:r>
          </w:p>
          <w:p w14:paraId="60CAF0D9" w14:textId="56E03E43" w:rsidR="00B97927" w:rsidRPr="00C71F8C" w:rsidRDefault="00B97927">
            <w:pPr>
              <w:pStyle w:val="ListParagraph"/>
              <w:numPr>
                <w:ilvl w:val="1"/>
                <w:numId w:val="10"/>
              </w:numPr>
              <w:rPr>
                <w:rFonts w:cs="Arial"/>
                <w:color w:val="002060"/>
                <w:sz w:val="20"/>
                <w:szCs w:val="20"/>
              </w:rPr>
            </w:pPr>
            <w:r w:rsidRPr="00C71F8C">
              <w:rPr>
                <w:rFonts w:cs="Arial"/>
                <w:color w:val="002060"/>
                <w:sz w:val="20"/>
                <w:szCs w:val="20"/>
              </w:rPr>
              <w:t>Routine interaction</w:t>
            </w:r>
          </w:p>
          <w:p w14:paraId="281FA931" w14:textId="6486AFA3" w:rsidR="00160E83" w:rsidRPr="00C71F8C" w:rsidRDefault="00B97927">
            <w:pPr>
              <w:pStyle w:val="ListParagraph"/>
              <w:numPr>
                <w:ilvl w:val="1"/>
                <w:numId w:val="10"/>
              </w:numPr>
              <w:rPr>
                <w:rFonts w:cs="Arial"/>
                <w:color w:val="002060"/>
                <w:sz w:val="20"/>
                <w:szCs w:val="20"/>
              </w:rPr>
            </w:pPr>
            <w:r w:rsidRPr="00C71F8C">
              <w:rPr>
                <w:rFonts w:cs="Arial"/>
                <w:color w:val="002060"/>
                <w:sz w:val="20"/>
                <w:szCs w:val="20"/>
              </w:rPr>
              <w:t>School</w:t>
            </w:r>
          </w:p>
        </w:tc>
        <w:tc>
          <w:tcPr>
            <w:tcW w:w="5395" w:type="dxa"/>
          </w:tcPr>
          <w:p w14:paraId="130FC2FE" w14:textId="127F2471" w:rsidR="00D53C3F" w:rsidRPr="00C71F8C" w:rsidRDefault="00015270">
            <w:pPr>
              <w:pStyle w:val="ListParagraph"/>
              <w:numPr>
                <w:ilvl w:val="0"/>
                <w:numId w:val="10"/>
              </w:numPr>
              <w:rPr>
                <w:rFonts w:cs="Arial"/>
                <w:color w:val="002060"/>
                <w:sz w:val="20"/>
                <w:szCs w:val="20"/>
              </w:rPr>
            </w:pPr>
            <w:hyperlink r:id="rId56" w:history="1">
              <w:r w:rsidR="00D53C3F" w:rsidRPr="00C71F8C">
                <w:rPr>
                  <w:rStyle w:val="Hyperlink"/>
                  <w:rFonts w:cs="Arial"/>
                  <w:sz w:val="20"/>
                  <w:szCs w:val="20"/>
                </w:rPr>
                <w:t>23 Pa.C.S. § 6311 (relating to persons required to report suspected child abuse)</w:t>
              </w:r>
            </w:hyperlink>
          </w:p>
          <w:p w14:paraId="2A16EF19" w14:textId="7856D1E1" w:rsidR="00846167" w:rsidRPr="00C71F8C" w:rsidRDefault="00015270">
            <w:pPr>
              <w:pStyle w:val="ListParagraph"/>
              <w:numPr>
                <w:ilvl w:val="0"/>
                <w:numId w:val="10"/>
              </w:numPr>
              <w:rPr>
                <w:rFonts w:cs="Arial"/>
                <w:color w:val="002060"/>
                <w:sz w:val="20"/>
                <w:szCs w:val="20"/>
              </w:rPr>
            </w:pPr>
            <w:hyperlink r:id="rId57" w:history="1">
              <w:r w:rsidR="00846167" w:rsidRPr="00C71F8C">
                <w:rPr>
                  <w:rStyle w:val="Hyperlink"/>
                  <w:rFonts w:cs="Arial"/>
                  <w:sz w:val="20"/>
                  <w:szCs w:val="20"/>
                </w:rPr>
                <w:t>23 Pa.C.S. § 6312 (relating to persons encouraged to report suspected child abuse)</w:t>
              </w:r>
            </w:hyperlink>
          </w:p>
          <w:p w14:paraId="33419AA3" w14:textId="60A16119" w:rsidR="00D53C3F" w:rsidRPr="00C71F8C" w:rsidRDefault="00015270">
            <w:pPr>
              <w:pStyle w:val="ListParagraph"/>
              <w:numPr>
                <w:ilvl w:val="0"/>
                <w:numId w:val="10"/>
              </w:numPr>
              <w:rPr>
                <w:rFonts w:cs="Arial"/>
                <w:color w:val="002060"/>
                <w:sz w:val="20"/>
                <w:szCs w:val="20"/>
              </w:rPr>
            </w:pPr>
            <w:hyperlink r:id="rId58" w:history="1">
              <w:r w:rsidR="00D53C3F" w:rsidRPr="00C71F8C">
                <w:rPr>
                  <w:rStyle w:val="Hyperlink"/>
                  <w:rFonts w:cs="Arial"/>
                  <w:sz w:val="20"/>
                  <w:szCs w:val="20"/>
                </w:rPr>
                <w:t>23 Pa.C.S. § 6313 (relating to reporting procedure)</w:t>
              </w:r>
            </w:hyperlink>
          </w:p>
          <w:p w14:paraId="463D8399" w14:textId="7E3EB771" w:rsidR="00CA2425" w:rsidRPr="00C71F8C" w:rsidRDefault="00015270">
            <w:pPr>
              <w:pStyle w:val="ListParagraph"/>
              <w:numPr>
                <w:ilvl w:val="0"/>
                <w:numId w:val="10"/>
              </w:numPr>
              <w:rPr>
                <w:rFonts w:cs="Arial"/>
                <w:color w:val="002060"/>
                <w:sz w:val="20"/>
                <w:szCs w:val="20"/>
              </w:rPr>
            </w:pPr>
            <w:hyperlink r:id="rId59" w:history="1">
              <w:r w:rsidR="00D86529" w:rsidRPr="00C71F8C">
                <w:rPr>
                  <w:rStyle w:val="Hyperlink"/>
                  <w:rFonts w:cs="Arial"/>
                  <w:sz w:val="20"/>
                  <w:szCs w:val="20"/>
                </w:rPr>
                <w:t>Act of June 13, 1967 (P.L.31, No.21) - Public Welfare Code</w:t>
              </w:r>
            </w:hyperlink>
            <w:r w:rsidR="00D86529" w:rsidRPr="00C71F8C">
              <w:rPr>
                <w:rFonts w:cs="Arial"/>
                <w:color w:val="002060"/>
                <w:sz w:val="20"/>
                <w:szCs w:val="20"/>
              </w:rPr>
              <w:t xml:space="preserve"> </w:t>
            </w:r>
          </w:p>
          <w:p w14:paraId="2C73BEFD" w14:textId="50F444C1" w:rsidR="00CA2425" w:rsidRPr="00C71F8C" w:rsidRDefault="00015270">
            <w:pPr>
              <w:pStyle w:val="ListParagraph"/>
              <w:numPr>
                <w:ilvl w:val="0"/>
                <w:numId w:val="10"/>
              </w:numPr>
              <w:rPr>
                <w:rFonts w:cs="Arial"/>
                <w:color w:val="002060"/>
                <w:sz w:val="20"/>
                <w:szCs w:val="20"/>
              </w:rPr>
            </w:pPr>
            <w:hyperlink r:id="rId60" w:history="1">
              <w:r w:rsidR="00CA2425" w:rsidRPr="00C71F8C">
                <w:rPr>
                  <w:rStyle w:val="Hyperlink"/>
                  <w:rFonts w:cs="Arial"/>
                  <w:sz w:val="20"/>
                  <w:szCs w:val="20"/>
                </w:rPr>
                <w:t>18 Pa.C.S. § 4958 (relating to intimidation, retaliation or obstruction in child abuse cases)</w:t>
              </w:r>
            </w:hyperlink>
            <w:r w:rsidR="00CA2425" w:rsidRPr="00C71F8C">
              <w:rPr>
                <w:rFonts w:cs="Arial"/>
                <w:color w:val="002060"/>
                <w:sz w:val="20"/>
                <w:szCs w:val="20"/>
              </w:rPr>
              <w:t xml:space="preserve"> </w:t>
            </w:r>
          </w:p>
        </w:tc>
      </w:tr>
    </w:tbl>
    <w:p w14:paraId="0054F9CE" w14:textId="70C6BF39" w:rsidR="00A55BDD" w:rsidRPr="00EF3072" w:rsidRDefault="00A55BDD" w:rsidP="002470D5">
      <w:pPr>
        <w:pStyle w:val="Heading4"/>
      </w:pPr>
      <w:r w:rsidRPr="00EF3072">
        <w:t>Privileged Communications</w:t>
      </w:r>
    </w:p>
    <w:tbl>
      <w:tblPr>
        <w:tblStyle w:val="TableGrid"/>
        <w:tblW w:w="10795" w:type="dxa"/>
        <w:tblBorders>
          <w:top w:val="none" w:sz="0" w:space="0" w:color="auto"/>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0C24DA" w:rsidRPr="00C71F8C" w14:paraId="7BF20925" w14:textId="77777777" w:rsidTr="00BA68DD">
        <w:trPr>
          <w:trHeight w:val="1152"/>
        </w:trPr>
        <w:tc>
          <w:tcPr>
            <w:tcW w:w="893" w:type="dxa"/>
            <w:tcBorders>
              <w:top w:val="single" w:sz="4" w:space="0" w:color="BFBFBF" w:themeColor="background1" w:themeShade="BF"/>
            </w:tcBorders>
            <w:shd w:val="clear" w:color="auto" w:fill="auto"/>
          </w:tcPr>
          <w:p w14:paraId="7A1CFE15" w14:textId="6F66C95A" w:rsidR="000C24DA" w:rsidRDefault="00015270" w:rsidP="0030397D">
            <w:pPr>
              <w:pStyle w:val="ListParagraph"/>
              <w:numPr>
                <w:ilvl w:val="0"/>
                <w:numId w:val="0"/>
              </w:numPr>
              <w:jc w:val="center"/>
              <w:rPr>
                <w:rFonts w:cs="Arial"/>
                <w:color w:val="002060"/>
                <w:szCs w:val="22"/>
              </w:rPr>
            </w:pPr>
            <w:sdt>
              <w:sdtPr>
                <w:rPr>
                  <w:rFonts w:cs="Arial"/>
                  <w:color w:val="002060"/>
                  <w:szCs w:val="22"/>
                </w:rPr>
                <w:id w:val="1106321018"/>
                <w14:checkbox>
                  <w14:checked w14:val="0"/>
                  <w14:checkedState w14:val="2612" w14:font="MS Gothic"/>
                  <w14:uncheckedState w14:val="2610" w14:font="MS Gothic"/>
                </w14:checkbox>
              </w:sdtPr>
              <w:sdtEndPr/>
              <w:sdtContent>
                <w:r w:rsidR="00A349B4">
                  <w:rPr>
                    <w:rFonts w:ascii="MS Gothic" w:eastAsia="MS Gothic" w:hAnsi="MS Gothic" w:cs="Arial" w:hint="eastAsia"/>
                    <w:color w:val="002060"/>
                    <w:szCs w:val="22"/>
                  </w:rPr>
                  <w:t>☐</w:t>
                </w:r>
              </w:sdtContent>
            </w:sdt>
          </w:p>
          <w:p w14:paraId="335B2B4F"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4B9933D0"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704D3E92" w14:textId="4B8C2289" w:rsidR="00A349B4" w:rsidRPr="00C71F8C" w:rsidRDefault="00A349B4" w:rsidP="00A349B4">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tcBorders>
            <w:shd w:val="clear" w:color="auto" w:fill="F2F2F2" w:themeFill="background1" w:themeFillShade="F2"/>
          </w:tcPr>
          <w:p w14:paraId="5E664E10" w14:textId="6C870E64" w:rsidR="000C24DA" w:rsidRPr="00C71F8C" w:rsidRDefault="000C24DA" w:rsidP="0030397D">
            <w:pPr>
              <w:pStyle w:val="ListParagraph"/>
              <w:numPr>
                <w:ilvl w:val="0"/>
                <w:numId w:val="0"/>
              </w:numPr>
              <w:rPr>
                <w:rFonts w:cs="Arial"/>
                <w:b/>
                <w:bCs/>
                <w:color w:val="002060"/>
                <w:sz w:val="20"/>
                <w:szCs w:val="20"/>
              </w:rPr>
            </w:pPr>
            <w:r w:rsidRPr="00C71F8C">
              <w:rPr>
                <w:rFonts w:cs="Arial"/>
                <w:b/>
                <w:bCs/>
                <w:color w:val="002060"/>
                <w:sz w:val="20"/>
                <w:szCs w:val="20"/>
              </w:rPr>
              <w:t>Privileged communications (23 Pa.C.S.</w:t>
            </w:r>
            <w:r w:rsidR="009355FA" w:rsidRPr="00C71F8C">
              <w:rPr>
                <w:rFonts w:cs="Arial"/>
                <w:b/>
                <w:bCs/>
                <w:color w:val="002060"/>
                <w:sz w:val="20"/>
                <w:szCs w:val="20"/>
              </w:rPr>
              <w:t xml:space="preserve"> </w:t>
            </w:r>
            <w:r w:rsidRPr="00C71F8C">
              <w:rPr>
                <w:rFonts w:cs="Arial"/>
                <w:b/>
                <w:bCs/>
                <w:color w:val="002060"/>
                <w:sz w:val="20"/>
                <w:szCs w:val="20"/>
              </w:rPr>
              <w:t>§ 6311.1)</w:t>
            </w:r>
          </w:p>
          <w:p w14:paraId="15CDB2BA" w14:textId="415AEC3C" w:rsidR="000C24DA" w:rsidRPr="00C71F8C" w:rsidRDefault="000C24DA">
            <w:pPr>
              <w:pStyle w:val="ListParagraph"/>
              <w:numPr>
                <w:ilvl w:val="0"/>
                <w:numId w:val="12"/>
              </w:numPr>
              <w:rPr>
                <w:rFonts w:cs="Arial"/>
                <w:color w:val="002060"/>
                <w:sz w:val="20"/>
                <w:szCs w:val="20"/>
              </w:rPr>
            </w:pPr>
            <w:r w:rsidRPr="00C71F8C">
              <w:rPr>
                <w:rFonts w:cs="Arial"/>
                <w:i/>
                <w:iCs/>
                <w:color w:val="002060"/>
                <w:sz w:val="20"/>
                <w:szCs w:val="20"/>
              </w:rPr>
              <w:t>General rule</w:t>
            </w:r>
            <w:r w:rsidRPr="00C71F8C">
              <w:rPr>
                <w:rFonts w:cs="Arial"/>
                <w:b/>
                <w:bCs/>
                <w:color w:val="002060"/>
                <w:sz w:val="20"/>
                <w:szCs w:val="20"/>
              </w:rPr>
              <w:t xml:space="preserve"> </w:t>
            </w:r>
            <w:r w:rsidRPr="00C71F8C">
              <w:rPr>
                <w:rFonts w:cs="Arial"/>
                <w:color w:val="002060"/>
                <w:sz w:val="20"/>
                <w:szCs w:val="20"/>
              </w:rPr>
              <w:t>-- Subject to subsection (b) (relating to confidential communications)</w:t>
            </w:r>
            <w:r w:rsidR="002C74C1">
              <w:rPr>
                <w:rFonts w:cs="Arial"/>
                <w:color w:val="002060"/>
                <w:sz w:val="20"/>
                <w:szCs w:val="20"/>
              </w:rPr>
              <w:t xml:space="preserve"> below</w:t>
            </w:r>
            <w:r w:rsidRPr="00C71F8C">
              <w:rPr>
                <w:rFonts w:cs="Arial"/>
                <w:color w:val="002060"/>
                <w:sz w:val="20"/>
                <w:szCs w:val="20"/>
              </w:rPr>
              <w:t>, the privileged communications between a mandated reporter and a patient or client of the mandated reporter shall not:</w:t>
            </w:r>
          </w:p>
          <w:p w14:paraId="746E922F" w14:textId="77777777" w:rsidR="000C24DA" w:rsidRPr="00C71F8C" w:rsidRDefault="000C24DA">
            <w:pPr>
              <w:pStyle w:val="ListParagraph"/>
              <w:numPr>
                <w:ilvl w:val="0"/>
                <w:numId w:val="36"/>
              </w:numPr>
              <w:rPr>
                <w:rFonts w:cs="Arial"/>
                <w:color w:val="002060"/>
                <w:sz w:val="20"/>
                <w:szCs w:val="20"/>
              </w:rPr>
            </w:pPr>
            <w:r w:rsidRPr="00C71F8C">
              <w:rPr>
                <w:rFonts w:cs="Arial"/>
                <w:color w:val="002060"/>
                <w:sz w:val="20"/>
                <w:szCs w:val="20"/>
              </w:rPr>
              <w:t>Apply to a situation involving child abuse.</w:t>
            </w:r>
          </w:p>
          <w:p w14:paraId="43548CC4" w14:textId="50EB095D" w:rsidR="000C24DA" w:rsidRPr="00C71F8C" w:rsidRDefault="000C24DA">
            <w:pPr>
              <w:pStyle w:val="ListParagraph"/>
              <w:numPr>
                <w:ilvl w:val="0"/>
                <w:numId w:val="36"/>
              </w:numPr>
              <w:rPr>
                <w:rFonts w:cs="Arial"/>
                <w:color w:val="002060"/>
                <w:sz w:val="20"/>
                <w:szCs w:val="20"/>
              </w:rPr>
            </w:pPr>
            <w:r w:rsidRPr="00C71F8C">
              <w:rPr>
                <w:rFonts w:cs="Arial"/>
                <w:color w:val="002060"/>
                <w:sz w:val="20"/>
                <w:szCs w:val="20"/>
              </w:rPr>
              <w:t>Relieve the mandated reporter of the duty to make a report of suspected child abuse.</w:t>
            </w:r>
          </w:p>
        </w:tc>
      </w:tr>
      <w:tr w:rsidR="00EE4750" w:rsidRPr="00C71F8C" w14:paraId="29651658" w14:textId="77777777" w:rsidTr="002A6C9D">
        <w:tblPrEx>
          <w:tblBorders>
            <w:top w:val="single" w:sz="4" w:space="0" w:color="BFBFBF" w:themeColor="background1" w:themeShade="BF"/>
          </w:tblBorders>
        </w:tblPrEx>
        <w:tc>
          <w:tcPr>
            <w:tcW w:w="2155" w:type="dxa"/>
            <w:gridSpan w:val="2"/>
            <w:shd w:val="clear" w:color="auto" w:fill="auto"/>
          </w:tcPr>
          <w:p w14:paraId="7D6714ED"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769ABD82" w14:textId="77777777" w:rsidR="00EE4750" w:rsidRPr="00D71455" w:rsidRDefault="00EE4750" w:rsidP="002A6C9D">
            <w:pPr>
              <w:pStyle w:val="ListParagraph"/>
              <w:numPr>
                <w:ilvl w:val="0"/>
                <w:numId w:val="0"/>
              </w:numPr>
              <w:rPr>
                <w:rFonts w:cs="Arial"/>
                <w:color w:val="002060"/>
                <w:sz w:val="20"/>
                <w:szCs w:val="20"/>
              </w:rPr>
            </w:pPr>
          </w:p>
        </w:tc>
      </w:tr>
      <w:tr w:rsidR="000C24DA" w:rsidRPr="00C71F8C" w14:paraId="17282DAB" w14:textId="77777777" w:rsidTr="00BA68DD">
        <w:trPr>
          <w:trHeight w:val="58"/>
        </w:trPr>
        <w:tc>
          <w:tcPr>
            <w:tcW w:w="893" w:type="dxa"/>
            <w:shd w:val="clear" w:color="auto" w:fill="auto"/>
          </w:tcPr>
          <w:p w14:paraId="6AC8B773" w14:textId="55A9F7E1" w:rsidR="000C24DA" w:rsidRDefault="00015270" w:rsidP="00CC1457">
            <w:pPr>
              <w:pStyle w:val="ListParagraph"/>
              <w:numPr>
                <w:ilvl w:val="0"/>
                <w:numId w:val="0"/>
              </w:numPr>
              <w:jc w:val="center"/>
              <w:rPr>
                <w:rFonts w:cs="Arial"/>
                <w:color w:val="002060"/>
                <w:szCs w:val="22"/>
              </w:rPr>
            </w:pPr>
            <w:sdt>
              <w:sdtPr>
                <w:rPr>
                  <w:rFonts w:cs="Arial"/>
                  <w:color w:val="002060"/>
                  <w:szCs w:val="22"/>
                </w:rPr>
                <w:id w:val="-1754423220"/>
                <w14:checkbox>
                  <w14:checked w14:val="0"/>
                  <w14:checkedState w14:val="2612" w14:font="MS Gothic"/>
                  <w14:uncheckedState w14:val="2610" w14:font="MS Gothic"/>
                </w14:checkbox>
              </w:sdtPr>
              <w:sdtEndPr/>
              <w:sdtContent>
                <w:r w:rsidR="00A349B4">
                  <w:rPr>
                    <w:rFonts w:ascii="MS Gothic" w:eastAsia="MS Gothic" w:hAnsi="MS Gothic" w:cs="Arial" w:hint="eastAsia"/>
                    <w:color w:val="002060"/>
                    <w:szCs w:val="22"/>
                  </w:rPr>
                  <w:t>☐</w:t>
                </w:r>
              </w:sdtContent>
            </w:sdt>
          </w:p>
          <w:p w14:paraId="2A6C6E4E"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1CD06FD8"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43238221" w14:textId="40361A51"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4039917B" w14:textId="24C31EF3" w:rsidR="000C24DA" w:rsidRPr="00C71F8C" w:rsidRDefault="000C24DA" w:rsidP="00CC1457">
            <w:pPr>
              <w:pStyle w:val="ListParagraph"/>
              <w:numPr>
                <w:ilvl w:val="0"/>
                <w:numId w:val="0"/>
              </w:numPr>
              <w:rPr>
                <w:rFonts w:cs="Arial"/>
                <w:b/>
                <w:bCs/>
                <w:color w:val="002060"/>
                <w:sz w:val="20"/>
                <w:szCs w:val="20"/>
              </w:rPr>
            </w:pPr>
            <w:r w:rsidRPr="00C71F8C">
              <w:rPr>
                <w:rFonts w:cs="Arial"/>
                <w:b/>
                <w:bCs/>
                <w:color w:val="002060"/>
                <w:sz w:val="20"/>
                <w:szCs w:val="20"/>
              </w:rPr>
              <w:t>Privileged communications (23 Pa.C.S.</w:t>
            </w:r>
            <w:r w:rsidR="009355FA" w:rsidRPr="00C71F8C">
              <w:rPr>
                <w:rFonts w:cs="Arial"/>
                <w:b/>
                <w:bCs/>
                <w:color w:val="002060"/>
                <w:sz w:val="20"/>
                <w:szCs w:val="20"/>
              </w:rPr>
              <w:t xml:space="preserve"> </w:t>
            </w:r>
            <w:r w:rsidRPr="00C71F8C">
              <w:rPr>
                <w:rFonts w:cs="Arial"/>
                <w:b/>
                <w:bCs/>
                <w:color w:val="002060"/>
                <w:sz w:val="20"/>
                <w:szCs w:val="20"/>
              </w:rPr>
              <w:t>§ 6311.1)</w:t>
            </w:r>
          </w:p>
          <w:p w14:paraId="7B8EEA48" w14:textId="2B443FF4" w:rsidR="000C24DA" w:rsidRPr="00C71F8C" w:rsidRDefault="000C24DA">
            <w:pPr>
              <w:pStyle w:val="ListParagraph"/>
              <w:numPr>
                <w:ilvl w:val="0"/>
                <w:numId w:val="12"/>
              </w:numPr>
              <w:rPr>
                <w:rFonts w:cs="Arial"/>
                <w:color w:val="002060"/>
                <w:sz w:val="20"/>
                <w:szCs w:val="20"/>
              </w:rPr>
            </w:pPr>
            <w:r w:rsidRPr="00C71F8C">
              <w:rPr>
                <w:rFonts w:cs="Arial"/>
                <w:i/>
                <w:iCs/>
                <w:color w:val="002060"/>
                <w:sz w:val="20"/>
                <w:szCs w:val="20"/>
              </w:rPr>
              <w:t xml:space="preserve">Confidential communications </w:t>
            </w:r>
            <w:r w:rsidRPr="00C71F8C">
              <w:rPr>
                <w:rFonts w:cs="Arial"/>
                <w:color w:val="002060"/>
                <w:sz w:val="20"/>
                <w:szCs w:val="20"/>
              </w:rPr>
              <w:t>-- The following protections shall apply:</w:t>
            </w:r>
          </w:p>
          <w:p w14:paraId="1F75E660" w14:textId="2BA8AC9C" w:rsidR="000C24DA" w:rsidRPr="00C71F8C" w:rsidRDefault="000C24DA">
            <w:pPr>
              <w:pStyle w:val="ListParagraph"/>
              <w:numPr>
                <w:ilvl w:val="0"/>
                <w:numId w:val="37"/>
              </w:numPr>
              <w:rPr>
                <w:rFonts w:cs="Arial"/>
                <w:color w:val="002060"/>
                <w:sz w:val="20"/>
                <w:szCs w:val="20"/>
              </w:rPr>
            </w:pPr>
            <w:r w:rsidRPr="00C71F8C">
              <w:rPr>
                <w:rFonts w:cs="Arial"/>
                <w:color w:val="002060"/>
                <w:sz w:val="20"/>
                <w:szCs w:val="20"/>
              </w:rPr>
              <w:t>Confidential communications made to a member of the clergy are protected under 42 Pa.C.S. § 5943 (relating to confidential communications to clergymen)</w:t>
            </w:r>
            <w:r w:rsidR="00A96A1B" w:rsidRPr="00C71F8C">
              <w:rPr>
                <w:rFonts w:cs="Arial"/>
                <w:color w:val="002060"/>
                <w:sz w:val="20"/>
                <w:szCs w:val="20"/>
              </w:rPr>
              <w:t>.</w:t>
            </w:r>
          </w:p>
          <w:p w14:paraId="4443FCB0" w14:textId="4FE8A903" w:rsidR="000C24DA" w:rsidRPr="00C71F8C" w:rsidRDefault="000C24DA">
            <w:pPr>
              <w:pStyle w:val="ListParagraph"/>
              <w:numPr>
                <w:ilvl w:val="0"/>
                <w:numId w:val="37"/>
              </w:numPr>
              <w:rPr>
                <w:rFonts w:cs="Arial"/>
                <w:color w:val="002060"/>
                <w:sz w:val="20"/>
                <w:szCs w:val="20"/>
              </w:rPr>
            </w:pPr>
            <w:r w:rsidRPr="00C71F8C">
              <w:rPr>
                <w:rFonts w:cs="Arial"/>
                <w:color w:val="002060"/>
                <w:sz w:val="20"/>
                <w:szCs w:val="20"/>
              </w:rPr>
              <w:t>Confidential communications made to an attorney are protected so long as they are within the scope of 42 Pa.C.S. §§ 5916 (relating to confidential communications to attorney) and 5928 (relating to confidential communications to attorney), the attorney work product doctrine, or the rules of professional conduct for attorneys</w:t>
            </w:r>
            <w:r w:rsidR="00A96A1B" w:rsidRPr="00C71F8C">
              <w:rPr>
                <w:rFonts w:cs="Arial"/>
                <w:color w:val="002060"/>
                <w:sz w:val="20"/>
                <w:szCs w:val="20"/>
              </w:rPr>
              <w:t>.</w:t>
            </w:r>
          </w:p>
        </w:tc>
      </w:tr>
      <w:tr w:rsidR="00EE4750" w:rsidRPr="00C71F8C" w14:paraId="049D6088" w14:textId="77777777" w:rsidTr="002A6C9D">
        <w:tblPrEx>
          <w:tblBorders>
            <w:top w:val="single" w:sz="4" w:space="0" w:color="BFBFBF" w:themeColor="background1" w:themeShade="BF"/>
          </w:tblBorders>
        </w:tblPrEx>
        <w:tc>
          <w:tcPr>
            <w:tcW w:w="2155" w:type="dxa"/>
            <w:gridSpan w:val="2"/>
            <w:shd w:val="clear" w:color="auto" w:fill="auto"/>
          </w:tcPr>
          <w:p w14:paraId="487F608A"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59A75CBB" w14:textId="77777777" w:rsidR="00EE4750" w:rsidRPr="00D71455" w:rsidRDefault="00EE4750" w:rsidP="002A6C9D">
            <w:pPr>
              <w:pStyle w:val="ListParagraph"/>
              <w:numPr>
                <w:ilvl w:val="0"/>
                <w:numId w:val="0"/>
              </w:numPr>
              <w:rPr>
                <w:rFonts w:cs="Arial"/>
                <w:color w:val="002060"/>
                <w:sz w:val="20"/>
                <w:szCs w:val="20"/>
              </w:rPr>
            </w:pPr>
          </w:p>
        </w:tc>
      </w:tr>
    </w:tbl>
    <w:p w14:paraId="78A7A8CD" w14:textId="77777777" w:rsidR="00A55BDD" w:rsidRDefault="00A55BDD" w:rsidP="00A55BDD"/>
    <w:p w14:paraId="67946621" w14:textId="4EFC2A1F" w:rsidR="00105336" w:rsidRPr="00A55BDD" w:rsidRDefault="00963559" w:rsidP="008D5260">
      <w:pPr>
        <w:pStyle w:val="Heading5"/>
      </w:pPr>
      <w:r w:rsidRPr="00A55BDD">
        <w:lastRenderedPageBreak/>
        <w:t>Relevant</w:t>
      </w:r>
      <w:r w:rsidR="00105336" w:rsidRPr="00A55BDD">
        <w:t xml:space="preserve"> Resources: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105336" w:rsidRPr="00C71F8C" w14:paraId="65AE48F8" w14:textId="77777777" w:rsidTr="0030397D">
        <w:tc>
          <w:tcPr>
            <w:tcW w:w="5395" w:type="dxa"/>
            <w:shd w:val="clear" w:color="auto" w:fill="auto"/>
          </w:tcPr>
          <w:p w14:paraId="22520DD9" w14:textId="764F0370" w:rsidR="00105336" w:rsidRPr="00C71F8C" w:rsidRDefault="00015270">
            <w:pPr>
              <w:pStyle w:val="ListParagraph"/>
              <w:numPr>
                <w:ilvl w:val="0"/>
                <w:numId w:val="10"/>
              </w:numPr>
              <w:rPr>
                <w:rFonts w:cs="Arial"/>
                <w:color w:val="002060"/>
                <w:sz w:val="20"/>
                <w:szCs w:val="20"/>
              </w:rPr>
            </w:pPr>
            <w:hyperlink r:id="rId61" w:history="1">
              <w:r w:rsidR="00105336" w:rsidRPr="00C71F8C">
                <w:rPr>
                  <w:rStyle w:val="Hyperlink"/>
                  <w:rFonts w:cs="Arial"/>
                  <w:sz w:val="20"/>
                  <w:szCs w:val="20"/>
                </w:rPr>
                <w:t>23 Pa.C.S. § 6303 (relating to definitions)</w:t>
              </w:r>
            </w:hyperlink>
          </w:p>
          <w:p w14:paraId="40E9F50E" w14:textId="77777777" w:rsidR="00105336" w:rsidRPr="00C71F8C" w:rsidRDefault="00105336">
            <w:pPr>
              <w:pStyle w:val="ListParagraph"/>
              <w:numPr>
                <w:ilvl w:val="1"/>
                <w:numId w:val="10"/>
              </w:numPr>
              <w:rPr>
                <w:rFonts w:cs="Arial"/>
                <w:color w:val="002060"/>
                <w:sz w:val="20"/>
                <w:szCs w:val="20"/>
              </w:rPr>
            </w:pPr>
            <w:r w:rsidRPr="00C71F8C">
              <w:rPr>
                <w:rFonts w:cs="Arial"/>
                <w:color w:val="002060"/>
                <w:sz w:val="20"/>
                <w:szCs w:val="20"/>
              </w:rPr>
              <w:t>Child</w:t>
            </w:r>
          </w:p>
          <w:p w14:paraId="6A6AEEE7" w14:textId="77777777" w:rsidR="00105336" w:rsidRPr="00C71F8C" w:rsidRDefault="00105336">
            <w:pPr>
              <w:pStyle w:val="ListParagraph"/>
              <w:numPr>
                <w:ilvl w:val="1"/>
                <w:numId w:val="10"/>
              </w:numPr>
              <w:rPr>
                <w:rFonts w:cs="Arial"/>
                <w:color w:val="002060"/>
                <w:sz w:val="20"/>
                <w:szCs w:val="20"/>
              </w:rPr>
            </w:pPr>
            <w:r w:rsidRPr="00C71F8C">
              <w:rPr>
                <w:rFonts w:cs="Arial"/>
                <w:color w:val="002060"/>
                <w:sz w:val="20"/>
                <w:szCs w:val="20"/>
              </w:rPr>
              <w:t>Child abuse</w:t>
            </w:r>
          </w:p>
          <w:p w14:paraId="7A1D0722" w14:textId="5B93A806" w:rsidR="00105336" w:rsidRPr="00C71F8C" w:rsidRDefault="00105336">
            <w:pPr>
              <w:pStyle w:val="ListParagraph"/>
              <w:numPr>
                <w:ilvl w:val="1"/>
                <w:numId w:val="10"/>
              </w:numPr>
              <w:rPr>
                <w:rFonts w:cs="Arial"/>
                <w:color w:val="002060"/>
                <w:sz w:val="20"/>
                <w:szCs w:val="20"/>
              </w:rPr>
            </w:pPr>
            <w:r w:rsidRPr="00C71F8C">
              <w:rPr>
                <w:rFonts w:cs="Arial"/>
                <w:color w:val="002060"/>
                <w:sz w:val="20"/>
                <w:szCs w:val="20"/>
              </w:rPr>
              <w:t>Mandated reporter</w:t>
            </w:r>
          </w:p>
          <w:p w14:paraId="6E0D4D7E" w14:textId="0B743FE4" w:rsidR="008D0108" w:rsidRPr="00C71F8C" w:rsidRDefault="00015270">
            <w:pPr>
              <w:pStyle w:val="ListParagraph"/>
              <w:numPr>
                <w:ilvl w:val="0"/>
                <w:numId w:val="10"/>
              </w:numPr>
              <w:rPr>
                <w:rStyle w:val="Hyperlink"/>
                <w:rFonts w:cs="Arial"/>
                <w:color w:val="002060"/>
                <w:sz w:val="20"/>
                <w:szCs w:val="20"/>
                <w:u w:val="none"/>
              </w:rPr>
            </w:pPr>
            <w:hyperlink r:id="rId62" w:history="1">
              <w:r w:rsidR="00154C99" w:rsidRPr="00C71F8C">
                <w:rPr>
                  <w:rStyle w:val="Hyperlink"/>
                  <w:rFonts w:cs="Arial"/>
                  <w:sz w:val="20"/>
                  <w:szCs w:val="20"/>
                </w:rPr>
                <w:t>23 Pa.C.S. § 6311.1 (relating to privileged communications)</w:t>
              </w:r>
            </w:hyperlink>
          </w:p>
          <w:p w14:paraId="5B2D4088" w14:textId="0437E055" w:rsidR="008D0108" w:rsidRPr="00C71F8C" w:rsidRDefault="00015270">
            <w:pPr>
              <w:pStyle w:val="ListParagraph"/>
              <w:numPr>
                <w:ilvl w:val="0"/>
                <w:numId w:val="10"/>
              </w:numPr>
              <w:rPr>
                <w:rFonts w:cs="Arial"/>
                <w:color w:val="002060"/>
                <w:sz w:val="20"/>
                <w:szCs w:val="20"/>
              </w:rPr>
            </w:pPr>
            <w:hyperlink r:id="rId63" w:history="1">
              <w:r w:rsidR="008D0108" w:rsidRPr="00C71F8C">
                <w:rPr>
                  <w:rStyle w:val="Hyperlink"/>
                  <w:rFonts w:cs="Arial"/>
                  <w:sz w:val="20"/>
                  <w:szCs w:val="20"/>
                </w:rPr>
                <w:t>42 Pa.C.S. § 5943 (relating to confidential communications to clergymen)</w:t>
              </w:r>
            </w:hyperlink>
          </w:p>
          <w:p w14:paraId="2871DADB" w14:textId="007C2852" w:rsidR="008D0108" w:rsidRPr="00C71F8C" w:rsidRDefault="00015270">
            <w:pPr>
              <w:pStyle w:val="ListParagraph"/>
              <w:numPr>
                <w:ilvl w:val="0"/>
                <w:numId w:val="10"/>
              </w:numPr>
              <w:rPr>
                <w:rFonts w:cs="Arial"/>
                <w:color w:val="002060"/>
                <w:sz w:val="20"/>
                <w:szCs w:val="20"/>
              </w:rPr>
            </w:pPr>
            <w:hyperlink r:id="rId64" w:history="1">
              <w:r w:rsidR="008F3E88" w:rsidRPr="00C71F8C">
                <w:rPr>
                  <w:rStyle w:val="Hyperlink"/>
                  <w:rFonts w:cs="Arial"/>
                  <w:sz w:val="20"/>
                  <w:szCs w:val="20"/>
                </w:rPr>
                <w:t>42 Pa.C.S. § 5916 (relating to confidential communications to attorney)</w:t>
              </w:r>
            </w:hyperlink>
            <w:r w:rsidR="008D0108" w:rsidRPr="00C71F8C">
              <w:rPr>
                <w:rFonts w:cs="Arial"/>
                <w:color w:val="002060"/>
                <w:sz w:val="20"/>
                <w:szCs w:val="20"/>
              </w:rPr>
              <w:t xml:space="preserve"> </w:t>
            </w:r>
          </w:p>
          <w:p w14:paraId="66275DA3" w14:textId="52689C12" w:rsidR="008D0108" w:rsidRPr="00C71F8C" w:rsidRDefault="00015270">
            <w:pPr>
              <w:pStyle w:val="ListParagraph"/>
              <w:numPr>
                <w:ilvl w:val="0"/>
                <w:numId w:val="10"/>
              </w:numPr>
              <w:rPr>
                <w:rFonts w:cs="Arial"/>
                <w:color w:val="002060"/>
                <w:sz w:val="20"/>
                <w:szCs w:val="20"/>
              </w:rPr>
            </w:pPr>
            <w:hyperlink r:id="rId65" w:history="1">
              <w:r w:rsidR="008D0108" w:rsidRPr="00C71F8C">
                <w:rPr>
                  <w:rStyle w:val="Hyperlink"/>
                  <w:rFonts w:cs="Arial"/>
                  <w:sz w:val="20"/>
                  <w:szCs w:val="20"/>
                </w:rPr>
                <w:t>42 Pa.C.S. § 5928 (relating to confidential communications to attorney)</w:t>
              </w:r>
            </w:hyperlink>
          </w:p>
        </w:tc>
        <w:tc>
          <w:tcPr>
            <w:tcW w:w="5395" w:type="dxa"/>
          </w:tcPr>
          <w:p w14:paraId="2E469363" w14:textId="4F4912D6" w:rsidR="004458A4" w:rsidRPr="00C71F8C" w:rsidRDefault="004458A4">
            <w:pPr>
              <w:pStyle w:val="ListParagraph"/>
              <w:numPr>
                <w:ilvl w:val="0"/>
                <w:numId w:val="10"/>
              </w:numPr>
              <w:rPr>
                <w:rFonts w:cs="Arial"/>
                <w:color w:val="002060"/>
                <w:sz w:val="20"/>
                <w:szCs w:val="20"/>
              </w:rPr>
            </w:pPr>
            <w:r w:rsidRPr="00C71F8C">
              <w:rPr>
                <w:rFonts w:cs="Arial"/>
                <w:color w:val="002060"/>
                <w:sz w:val="20"/>
                <w:szCs w:val="20"/>
              </w:rPr>
              <w:t>The attorney work product doctrine</w:t>
            </w:r>
          </w:p>
          <w:p w14:paraId="6490F8D5" w14:textId="77777777" w:rsidR="004458A4" w:rsidRPr="00C71F8C" w:rsidRDefault="004458A4">
            <w:pPr>
              <w:pStyle w:val="ListParagraph"/>
              <w:numPr>
                <w:ilvl w:val="0"/>
                <w:numId w:val="10"/>
              </w:numPr>
              <w:rPr>
                <w:rFonts w:cs="Arial"/>
                <w:color w:val="002060"/>
                <w:sz w:val="20"/>
                <w:szCs w:val="20"/>
              </w:rPr>
            </w:pPr>
            <w:r w:rsidRPr="00C71F8C">
              <w:rPr>
                <w:rFonts w:cs="Arial"/>
                <w:color w:val="002060"/>
                <w:sz w:val="20"/>
                <w:szCs w:val="20"/>
              </w:rPr>
              <w:t>The rules of professional conduct for attorneys</w:t>
            </w:r>
          </w:p>
          <w:p w14:paraId="1D6998E3" w14:textId="77777777" w:rsidR="00662837" w:rsidRPr="00C71F8C" w:rsidRDefault="00662837" w:rsidP="00662837">
            <w:pPr>
              <w:pStyle w:val="ListParagraph"/>
              <w:numPr>
                <w:ilvl w:val="0"/>
                <w:numId w:val="0"/>
              </w:numPr>
              <w:ind w:left="360"/>
              <w:rPr>
                <w:rFonts w:cs="Arial"/>
                <w:color w:val="002060"/>
                <w:sz w:val="20"/>
                <w:szCs w:val="20"/>
              </w:rPr>
            </w:pPr>
          </w:p>
          <w:p w14:paraId="7F1ECDD1" w14:textId="5C5D902C" w:rsidR="004458A4" w:rsidRPr="00C71F8C" w:rsidRDefault="004458A4">
            <w:pPr>
              <w:pStyle w:val="ListParagraph"/>
              <w:numPr>
                <w:ilvl w:val="0"/>
                <w:numId w:val="10"/>
              </w:numPr>
              <w:rPr>
                <w:rFonts w:cs="Arial"/>
                <w:color w:val="002060"/>
                <w:sz w:val="20"/>
                <w:szCs w:val="20"/>
              </w:rPr>
            </w:pPr>
            <w:r w:rsidRPr="00C71F8C">
              <w:rPr>
                <w:rFonts w:cs="Arial"/>
                <w:color w:val="002060"/>
                <w:sz w:val="20"/>
                <w:szCs w:val="20"/>
              </w:rPr>
              <w:t>Hutchison v. Luddy, 414 Pa.Super. 138, 146, 606 A.2d 905, 908 (1992)</w:t>
            </w:r>
          </w:p>
          <w:p w14:paraId="2542165A" w14:textId="27ABA67D" w:rsidR="004458A4" w:rsidRPr="00C71F8C" w:rsidRDefault="004458A4">
            <w:pPr>
              <w:pStyle w:val="ListParagraph"/>
              <w:numPr>
                <w:ilvl w:val="0"/>
                <w:numId w:val="10"/>
              </w:numPr>
              <w:rPr>
                <w:rFonts w:cs="Arial"/>
                <w:color w:val="002060"/>
                <w:sz w:val="20"/>
                <w:szCs w:val="20"/>
              </w:rPr>
            </w:pPr>
            <w:r w:rsidRPr="00C71F8C">
              <w:rPr>
                <w:rFonts w:cs="Arial"/>
                <w:color w:val="002060"/>
                <w:sz w:val="20"/>
                <w:szCs w:val="20"/>
              </w:rPr>
              <w:t>Commonwealth v. Patterson, 392 Pa.Super. 331, 572 A.2d 1258 (1990)</w:t>
            </w:r>
          </w:p>
          <w:p w14:paraId="1063F4AD" w14:textId="0A8B93A4" w:rsidR="004458A4" w:rsidRPr="00C71F8C" w:rsidRDefault="004458A4">
            <w:pPr>
              <w:pStyle w:val="ListParagraph"/>
              <w:numPr>
                <w:ilvl w:val="0"/>
                <w:numId w:val="10"/>
              </w:numPr>
              <w:rPr>
                <w:rFonts w:cs="Arial"/>
                <w:color w:val="002060"/>
                <w:sz w:val="20"/>
                <w:szCs w:val="20"/>
              </w:rPr>
            </w:pPr>
            <w:r w:rsidRPr="00C71F8C">
              <w:rPr>
                <w:rFonts w:cs="Arial"/>
                <w:color w:val="002060"/>
                <w:sz w:val="20"/>
                <w:szCs w:val="20"/>
              </w:rPr>
              <w:t>Fahlfeder v. Commonwealth, Pennsylvania Board of Probation and Parole, 80 Pa.Cmwlth. 86, 470 A.2d 1130 (1984)</w:t>
            </w:r>
          </w:p>
        </w:tc>
      </w:tr>
    </w:tbl>
    <w:p w14:paraId="310C32E1" w14:textId="3C4029B7" w:rsidR="00A55BDD" w:rsidRPr="00A55BDD" w:rsidRDefault="00A55BDD" w:rsidP="002470D5">
      <w:pPr>
        <w:pStyle w:val="Heading4"/>
      </w:pPr>
      <w:r w:rsidRPr="00E67957">
        <w:t>Reporting Procedure</w:t>
      </w:r>
    </w:p>
    <w:tbl>
      <w:tblPr>
        <w:tblStyle w:val="TableGrid"/>
        <w:tblW w:w="10795" w:type="dxa"/>
        <w:tblBorders>
          <w:top w:val="none" w:sz="0" w:space="0" w:color="auto"/>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D77AE0" w:rsidRPr="00C71F8C" w14:paraId="571BA5EF" w14:textId="77777777" w:rsidTr="00BA68DD">
        <w:trPr>
          <w:trHeight w:val="58"/>
        </w:trPr>
        <w:tc>
          <w:tcPr>
            <w:tcW w:w="893" w:type="dxa"/>
            <w:tcBorders>
              <w:top w:val="single" w:sz="4" w:space="0" w:color="BFBFBF" w:themeColor="background1" w:themeShade="BF"/>
              <w:bottom w:val="single" w:sz="4" w:space="0" w:color="BFBFBF" w:themeColor="background1" w:themeShade="BF"/>
            </w:tcBorders>
            <w:shd w:val="clear" w:color="auto" w:fill="auto"/>
          </w:tcPr>
          <w:p w14:paraId="4E05BF8C" w14:textId="77777777" w:rsidR="00D77AE0" w:rsidRDefault="00015270" w:rsidP="00D77AE0">
            <w:pPr>
              <w:pStyle w:val="ListParagraph"/>
              <w:numPr>
                <w:ilvl w:val="0"/>
                <w:numId w:val="0"/>
              </w:numPr>
              <w:jc w:val="center"/>
              <w:rPr>
                <w:rFonts w:cs="Arial"/>
                <w:color w:val="002060"/>
                <w:szCs w:val="22"/>
              </w:rPr>
            </w:pPr>
            <w:sdt>
              <w:sdtPr>
                <w:rPr>
                  <w:rFonts w:cs="Arial"/>
                  <w:color w:val="002060"/>
                  <w:szCs w:val="22"/>
                </w:rPr>
                <w:id w:val="730669631"/>
                <w14:checkbox>
                  <w14:checked w14:val="0"/>
                  <w14:checkedState w14:val="2612" w14:font="MS Gothic"/>
                  <w14:uncheckedState w14:val="2610" w14:font="MS Gothic"/>
                </w14:checkbox>
              </w:sdtPr>
              <w:sdtEndPr/>
              <w:sdtContent>
                <w:r w:rsidR="00A349B4">
                  <w:rPr>
                    <w:rFonts w:ascii="MS Gothic" w:eastAsia="MS Gothic" w:hAnsi="MS Gothic" w:cs="Arial" w:hint="eastAsia"/>
                    <w:color w:val="002060"/>
                    <w:szCs w:val="22"/>
                  </w:rPr>
                  <w:t>☐</w:t>
                </w:r>
              </w:sdtContent>
            </w:sdt>
          </w:p>
          <w:p w14:paraId="00BDBC93"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09F7F8CC"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0FAF604E" w14:textId="2E9FB155" w:rsidR="00A349B4" w:rsidRPr="00C71F8C" w:rsidRDefault="00A349B4" w:rsidP="00A349B4">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0BABD2C" w14:textId="77777777" w:rsidR="00D77AE0" w:rsidRPr="00C71F8C" w:rsidRDefault="00D77AE0" w:rsidP="00D77AE0">
            <w:pPr>
              <w:pStyle w:val="ListParagraph"/>
              <w:numPr>
                <w:ilvl w:val="0"/>
                <w:numId w:val="0"/>
              </w:numPr>
              <w:rPr>
                <w:rFonts w:cs="Arial"/>
                <w:b/>
                <w:bCs/>
                <w:color w:val="002060"/>
                <w:sz w:val="20"/>
                <w:szCs w:val="20"/>
              </w:rPr>
            </w:pPr>
            <w:r w:rsidRPr="00C71F8C">
              <w:rPr>
                <w:rFonts w:cs="Arial"/>
                <w:b/>
                <w:bCs/>
                <w:color w:val="002060"/>
                <w:sz w:val="20"/>
                <w:szCs w:val="20"/>
              </w:rPr>
              <w:t>Reporting procedure (23 Pa.C.S. § 6313)</w:t>
            </w:r>
          </w:p>
          <w:p w14:paraId="16F7F1D7" w14:textId="77777777" w:rsidR="00D77AE0" w:rsidRPr="00C71F8C" w:rsidRDefault="00D77AE0">
            <w:pPr>
              <w:pStyle w:val="ListParagraph"/>
              <w:numPr>
                <w:ilvl w:val="0"/>
                <w:numId w:val="13"/>
              </w:numPr>
              <w:rPr>
                <w:rFonts w:cs="Arial"/>
                <w:color w:val="002060"/>
                <w:sz w:val="20"/>
                <w:szCs w:val="20"/>
              </w:rPr>
            </w:pPr>
            <w:r w:rsidRPr="00C71F8C">
              <w:rPr>
                <w:rFonts w:cs="Arial"/>
                <w:i/>
                <w:iCs/>
                <w:color w:val="002060"/>
                <w:sz w:val="20"/>
                <w:szCs w:val="20"/>
              </w:rPr>
              <w:t>Report by mandated reporter</w:t>
            </w:r>
            <w:r w:rsidRPr="00C71F8C">
              <w:rPr>
                <w:rFonts w:cs="Arial"/>
                <w:b/>
                <w:bCs/>
                <w:color w:val="002060"/>
                <w:sz w:val="20"/>
                <w:szCs w:val="20"/>
              </w:rPr>
              <w:t xml:space="preserve"> </w:t>
            </w:r>
            <w:r w:rsidRPr="00C71F8C">
              <w:rPr>
                <w:rFonts w:cs="Arial"/>
                <w:color w:val="002060"/>
                <w:sz w:val="20"/>
                <w:szCs w:val="20"/>
              </w:rPr>
              <w:t>--</w:t>
            </w:r>
          </w:p>
          <w:p w14:paraId="41058911" w14:textId="38236F91" w:rsidR="00D77AE0" w:rsidRPr="00C71F8C" w:rsidRDefault="00D77AE0">
            <w:pPr>
              <w:pStyle w:val="ListParagraph"/>
              <w:numPr>
                <w:ilvl w:val="0"/>
                <w:numId w:val="38"/>
              </w:numPr>
              <w:rPr>
                <w:rFonts w:cs="Arial"/>
                <w:color w:val="002060"/>
                <w:sz w:val="20"/>
                <w:szCs w:val="20"/>
              </w:rPr>
            </w:pPr>
            <w:r w:rsidRPr="00C71F8C">
              <w:rPr>
                <w:rFonts w:cs="Arial"/>
                <w:color w:val="002060"/>
                <w:sz w:val="20"/>
                <w:szCs w:val="20"/>
              </w:rPr>
              <w:t>A mandated reporter shall immediately make an oral</w:t>
            </w:r>
            <w:r w:rsidR="002A6384">
              <w:rPr>
                <w:rFonts w:cs="Arial"/>
                <w:color w:val="002060"/>
                <w:sz w:val="20"/>
                <w:szCs w:val="20"/>
              </w:rPr>
              <w:t>/verbal</w:t>
            </w:r>
            <w:r w:rsidRPr="00C71F8C">
              <w:rPr>
                <w:rFonts w:cs="Arial"/>
                <w:color w:val="002060"/>
                <w:sz w:val="20"/>
                <w:szCs w:val="20"/>
              </w:rPr>
              <w:t xml:space="preserve"> report of suspected child abuse to</w:t>
            </w:r>
            <w:r w:rsidR="0086118A" w:rsidRPr="00C71F8C">
              <w:rPr>
                <w:rFonts w:cs="Arial"/>
                <w:color w:val="002060"/>
                <w:sz w:val="20"/>
                <w:szCs w:val="20"/>
              </w:rPr>
              <w:t xml:space="preserve"> </w:t>
            </w:r>
            <w:r w:rsidR="00345CB5" w:rsidRPr="00C71F8C">
              <w:rPr>
                <w:rFonts w:cs="Arial"/>
                <w:color w:val="002060"/>
                <w:sz w:val="20"/>
                <w:szCs w:val="20"/>
              </w:rPr>
              <w:t>DHS</w:t>
            </w:r>
            <w:r w:rsidRPr="00C71F8C">
              <w:rPr>
                <w:rFonts w:cs="Arial"/>
                <w:color w:val="002060"/>
                <w:sz w:val="20"/>
                <w:szCs w:val="20"/>
              </w:rPr>
              <w:t xml:space="preserve"> via the Statewide toll-free telephone number under section 6332 (relating to establishment of Statewide toll-free telephone number) (</w:t>
            </w:r>
            <w:hyperlink r:id="rId66" w:history="1">
              <w:r w:rsidRPr="00C71F8C">
                <w:rPr>
                  <w:rStyle w:val="Hyperlink"/>
                  <w:rFonts w:cs="Arial"/>
                  <w:color w:val="002060"/>
                  <w:sz w:val="20"/>
                  <w:szCs w:val="20"/>
                  <w:u w:val="none"/>
                </w:rPr>
                <w:t>1-800-932-0313</w:t>
              </w:r>
            </w:hyperlink>
            <w:r w:rsidRPr="00C71F8C">
              <w:rPr>
                <w:rFonts w:cs="Arial"/>
                <w:color w:val="002060"/>
                <w:sz w:val="20"/>
                <w:szCs w:val="20"/>
              </w:rPr>
              <w:t>) or a written report using electronic technologies under section 6305 (relating to electronic reporting) (</w:t>
            </w:r>
            <w:r w:rsidR="00946F03" w:rsidRPr="00C71F8C">
              <w:rPr>
                <w:rFonts w:cs="Arial"/>
                <w:color w:val="002060"/>
                <w:sz w:val="20"/>
                <w:szCs w:val="20"/>
              </w:rPr>
              <w:t xml:space="preserve">via the self-service </w:t>
            </w:r>
            <w:hyperlink r:id="rId67" w:history="1">
              <w:r w:rsidR="009B040A" w:rsidRPr="00C71F8C">
                <w:rPr>
                  <w:rStyle w:val="Hyperlink"/>
                  <w:rFonts w:cs="Arial"/>
                  <w:sz w:val="20"/>
                  <w:szCs w:val="20"/>
                </w:rPr>
                <w:t>Child Welfare Portal</w:t>
              </w:r>
            </w:hyperlink>
            <w:r w:rsidRPr="00C71F8C">
              <w:rPr>
                <w:rFonts w:cs="Arial"/>
                <w:color w:val="002060"/>
                <w:sz w:val="20"/>
                <w:szCs w:val="20"/>
              </w:rPr>
              <w:t>).</w:t>
            </w:r>
          </w:p>
          <w:p w14:paraId="0C682CDB" w14:textId="0A432C05" w:rsidR="00D77AE0" w:rsidRPr="00C71F8C" w:rsidRDefault="00D77AE0">
            <w:pPr>
              <w:pStyle w:val="ListParagraph"/>
              <w:numPr>
                <w:ilvl w:val="0"/>
                <w:numId w:val="38"/>
              </w:numPr>
              <w:rPr>
                <w:rFonts w:cs="Arial"/>
                <w:color w:val="002060"/>
                <w:sz w:val="20"/>
                <w:szCs w:val="20"/>
              </w:rPr>
            </w:pPr>
            <w:r w:rsidRPr="00C71F8C">
              <w:rPr>
                <w:rFonts w:cs="Arial"/>
                <w:color w:val="002060"/>
                <w:sz w:val="20"/>
                <w:szCs w:val="20"/>
              </w:rPr>
              <w:t>A mandated reporter making an oral</w:t>
            </w:r>
            <w:r w:rsidR="002A6384">
              <w:rPr>
                <w:rFonts w:cs="Arial"/>
                <w:color w:val="002060"/>
                <w:sz w:val="20"/>
                <w:szCs w:val="20"/>
              </w:rPr>
              <w:t>/verbal</w:t>
            </w:r>
            <w:r w:rsidRPr="00C71F8C">
              <w:rPr>
                <w:rFonts w:cs="Arial"/>
                <w:color w:val="002060"/>
                <w:sz w:val="20"/>
                <w:szCs w:val="20"/>
              </w:rPr>
              <w:t xml:space="preserve"> report of suspected child abuse to </w:t>
            </w:r>
            <w:r w:rsidR="002F1C67" w:rsidRPr="00C71F8C">
              <w:rPr>
                <w:rFonts w:cs="Arial"/>
                <w:color w:val="002060"/>
                <w:sz w:val="20"/>
                <w:szCs w:val="20"/>
              </w:rPr>
              <w:t>DHS</w:t>
            </w:r>
            <w:r w:rsidRPr="00C71F8C">
              <w:rPr>
                <w:rFonts w:cs="Arial"/>
                <w:color w:val="002060"/>
                <w:sz w:val="20"/>
                <w:szCs w:val="20"/>
              </w:rPr>
              <w:t xml:space="preserve"> via the Statewide toll-free telephone number under section 6332 (relating to establishment of Statewide toll-free telephone number) shall also make a written report, which may be submitted electronically, within 48 hours to </w:t>
            </w:r>
            <w:r w:rsidR="00345CB5" w:rsidRPr="00C71F8C">
              <w:rPr>
                <w:rFonts w:cs="Arial"/>
                <w:color w:val="002060"/>
                <w:sz w:val="20"/>
                <w:szCs w:val="20"/>
              </w:rPr>
              <w:t>DHS</w:t>
            </w:r>
            <w:r w:rsidRPr="00C71F8C">
              <w:rPr>
                <w:rFonts w:cs="Arial"/>
                <w:color w:val="002060"/>
                <w:sz w:val="20"/>
                <w:szCs w:val="20"/>
              </w:rPr>
              <w:t xml:space="preserve"> or county agency assigned to the case </w:t>
            </w:r>
            <w:r w:rsidR="0073798B">
              <w:rPr>
                <w:rFonts w:cs="Arial"/>
                <w:color w:val="002060"/>
                <w:sz w:val="20"/>
                <w:szCs w:val="20"/>
              </w:rPr>
              <w:t xml:space="preserve">by using a </w:t>
            </w:r>
            <w:hyperlink r:id="rId68" w:history="1">
              <w:r w:rsidR="009658C4" w:rsidRPr="00C71F8C">
                <w:rPr>
                  <w:rStyle w:val="Hyperlink"/>
                  <w:rFonts w:cs="Arial"/>
                  <w:sz w:val="20"/>
                  <w:szCs w:val="20"/>
                </w:rPr>
                <w:t>CY-47</w:t>
              </w:r>
            </w:hyperlink>
            <w:r w:rsidR="0073798B">
              <w:rPr>
                <w:rFonts w:cs="Arial"/>
                <w:color w:val="002060"/>
                <w:sz w:val="20"/>
                <w:szCs w:val="20"/>
              </w:rPr>
              <w:t xml:space="preserve"> form.</w:t>
            </w:r>
          </w:p>
          <w:p w14:paraId="5AE516E2" w14:textId="4F29849F" w:rsidR="00D77AE0" w:rsidRPr="00C71F8C" w:rsidRDefault="00D77AE0">
            <w:pPr>
              <w:pStyle w:val="ListParagraph"/>
              <w:numPr>
                <w:ilvl w:val="0"/>
                <w:numId w:val="38"/>
              </w:numPr>
              <w:rPr>
                <w:rFonts w:cs="Arial"/>
                <w:color w:val="002060"/>
                <w:sz w:val="20"/>
                <w:szCs w:val="20"/>
              </w:rPr>
            </w:pPr>
            <w:r w:rsidRPr="00C71F8C">
              <w:rPr>
                <w:rFonts w:cs="Arial"/>
                <w:color w:val="002060"/>
                <w:sz w:val="20"/>
                <w:szCs w:val="20"/>
              </w:rPr>
              <w:t xml:space="preserve">The failure of the mandated reporter to file the written report </w:t>
            </w:r>
            <w:r w:rsidR="005252FD" w:rsidRPr="00C71F8C">
              <w:rPr>
                <w:rFonts w:cs="Arial"/>
                <w:color w:val="002060"/>
                <w:sz w:val="20"/>
                <w:szCs w:val="20"/>
              </w:rPr>
              <w:t>(</w:t>
            </w:r>
            <w:hyperlink r:id="rId69" w:history="1">
              <w:r w:rsidR="005252FD" w:rsidRPr="00C71F8C">
                <w:rPr>
                  <w:rStyle w:val="Hyperlink"/>
                  <w:rFonts w:cs="Arial"/>
                  <w:sz w:val="20"/>
                  <w:szCs w:val="20"/>
                </w:rPr>
                <w:t>CY-47</w:t>
              </w:r>
            </w:hyperlink>
            <w:r w:rsidR="005252FD" w:rsidRPr="00C71F8C">
              <w:rPr>
                <w:rFonts w:cs="Arial"/>
                <w:color w:val="002060"/>
                <w:sz w:val="20"/>
                <w:szCs w:val="20"/>
              </w:rPr>
              <w:t xml:space="preserve">) </w:t>
            </w:r>
            <w:r w:rsidRPr="00C71F8C">
              <w:rPr>
                <w:rFonts w:cs="Arial"/>
                <w:color w:val="002060"/>
                <w:sz w:val="20"/>
                <w:szCs w:val="20"/>
              </w:rPr>
              <w:t xml:space="preserve">shall not relieve the county agency from any duty under the </w:t>
            </w:r>
            <w:r w:rsidR="0077488C" w:rsidRPr="00C71F8C">
              <w:rPr>
                <w:rFonts w:cs="Arial"/>
                <w:color w:val="002060"/>
                <w:sz w:val="20"/>
                <w:szCs w:val="20"/>
              </w:rPr>
              <w:t>PA CPSL</w:t>
            </w:r>
            <w:r w:rsidRPr="00C71F8C">
              <w:rPr>
                <w:rFonts w:cs="Arial"/>
                <w:color w:val="002060"/>
                <w:sz w:val="20"/>
                <w:szCs w:val="20"/>
              </w:rPr>
              <w:t>, and the county agency shall proceed as though the mandated reporter complied.</w:t>
            </w:r>
          </w:p>
        </w:tc>
      </w:tr>
      <w:tr w:rsidR="00EE4750" w:rsidRPr="00C71F8C" w14:paraId="349B11B6" w14:textId="77777777" w:rsidTr="002A6C9D">
        <w:tblPrEx>
          <w:tblBorders>
            <w:top w:val="single" w:sz="4" w:space="0" w:color="BFBFBF" w:themeColor="background1" w:themeShade="BF"/>
          </w:tblBorders>
        </w:tblPrEx>
        <w:tc>
          <w:tcPr>
            <w:tcW w:w="2155" w:type="dxa"/>
            <w:gridSpan w:val="2"/>
            <w:shd w:val="clear" w:color="auto" w:fill="auto"/>
          </w:tcPr>
          <w:p w14:paraId="30787F8A"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19C1A31B" w14:textId="77777777" w:rsidR="00EE4750" w:rsidRPr="000F4A51" w:rsidRDefault="00EE4750" w:rsidP="002A6C9D">
            <w:pPr>
              <w:pStyle w:val="ListParagraph"/>
              <w:numPr>
                <w:ilvl w:val="0"/>
                <w:numId w:val="0"/>
              </w:numPr>
              <w:rPr>
                <w:rFonts w:cs="Arial"/>
                <w:color w:val="002060"/>
                <w:sz w:val="20"/>
                <w:szCs w:val="20"/>
              </w:rPr>
            </w:pPr>
          </w:p>
        </w:tc>
      </w:tr>
      <w:tr w:rsidR="00BD5F2B" w:rsidRPr="00C71F8C" w14:paraId="4FF84B0C" w14:textId="77777777" w:rsidTr="0005644B">
        <w:trPr>
          <w:trHeight w:val="1440"/>
        </w:trPr>
        <w:tc>
          <w:tcPr>
            <w:tcW w:w="893" w:type="dxa"/>
            <w:tcBorders>
              <w:top w:val="single" w:sz="4" w:space="0" w:color="BFBFBF" w:themeColor="background1" w:themeShade="BF"/>
              <w:bottom w:val="single" w:sz="4" w:space="0" w:color="BFBFBF" w:themeColor="background1" w:themeShade="BF"/>
            </w:tcBorders>
            <w:shd w:val="clear" w:color="auto" w:fill="auto"/>
          </w:tcPr>
          <w:p w14:paraId="462C6DD3" w14:textId="77777777" w:rsidR="00FE412C" w:rsidRDefault="00015270" w:rsidP="004B022A">
            <w:pPr>
              <w:pStyle w:val="ListParagraph"/>
              <w:numPr>
                <w:ilvl w:val="0"/>
                <w:numId w:val="0"/>
              </w:numPr>
              <w:jc w:val="center"/>
              <w:rPr>
                <w:rFonts w:cs="Arial"/>
                <w:color w:val="002060"/>
                <w:szCs w:val="22"/>
              </w:rPr>
            </w:pPr>
            <w:sdt>
              <w:sdtPr>
                <w:rPr>
                  <w:rFonts w:cs="Arial"/>
                  <w:color w:val="002060"/>
                  <w:szCs w:val="22"/>
                </w:rPr>
                <w:id w:val="-1250192778"/>
                <w14:checkbox>
                  <w14:checked w14:val="0"/>
                  <w14:checkedState w14:val="2612" w14:font="MS Gothic"/>
                  <w14:uncheckedState w14:val="2610" w14:font="MS Gothic"/>
                </w14:checkbox>
              </w:sdtPr>
              <w:sdtEndPr/>
              <w:sdtContent>
                <w:r w:rsidR="00BD5F2B" w:rsidRPr="00C71F8C">
                  <w:rPr>
                    <w:rFonts w:ascii="MS Gothic" w:eastAsia="MS Gothic" w:hAnsi="MS Gothic" w:cs="Arial" w:hint="eastAsia"/>
                    <w:color w:val="002060"/>
                    <w:szCs w:val="22"/>
                  </w:rPr>
                  <w:t>☐</w:t>
                </w:r>
              </w:sdtContent>
            </w:sdt>
          </w:p>
          <w:p w14:paraId="77058271"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296A1A58"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1101B1D7" w14:textId="686A2E6D"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9104373" w14:textId="6055E653" w:rsidR="00BD5F2B" w:rsidRPr="00C71F8C" w:rsidRDefault="00BD5F2B" w:rsidP="0005644B">
            <w:pPr>
              <w:pStyle w:val="ListParagraph"/>
              <w:numPr>
                <w:ilvl w:val="0"/>
                <w:numId w:val="0"/>
              </w:numPr>
              <w:rPr>
                <w:rFonts w:cs="Arial"/>
                <w:color w:val="002060"/>
                <w:sz w:val="20"/>
                <w:szCs w:val="20"/>
              </w:rPr>
            </w:pPr>
            <w:r w:rsidRPr="00C71F8C">
              <w:rPr>
                <w:rFonts w:cs="Arial"/>
                <w:color w:val="002060"/>
                <w:sz w:val="20"/>
                <w:szCs w:val="20"/>
              </w:rPr>
              <w:t xml:space="preserve">Pursuant to 23 Pa.C.S. § 6383 (relating to education and training), </w:t>
            </w:r>
            <w:r w:rsidR="00373173">
              <w:rPr>
                <w:rFonts w:cs="Arial"/>
                <w:color w:val="002060"/>
                <w:sz w:val="20"/>
                <w:szCs w:val="20"/>
              </w:rPr>
              <w:t xml:space="preserve">if your agency/organization is an </w:t>
            </w:r>
            <w:r w:rsidRPr="00C71F8C">
              <w:rPr>
                <w:rFonts w:cs="Arial"/>
                <w:color w:val="002060"/>
                <w:sz w:val="20"/>
                <w:szCs w:val="20"/>
              </w:rPr>
              <w:t>institution, facilit</w:t>
            </w:r>
            <w:r w:rsidR="00373173">
              <w:rPr>
                <w:rFonts w:cs="Arial"/>
                <w:color w:val="002060"/>
                <w:sz w:val="20"/>
                <w:szCs w:val="20"/>
              </w:rPr>
              <w:t>y, or</w:t>
            </w:r>
            <w:r w:rsidRPr="00C71F8C">
              <w:rPr>
                <w:rFonts w:cs="Arial"/>
                <w:color w:val="002060"/>
                <w:sz w:val="20"/>
                <w:szCs w:val="20"/>
              </w:rPr>
              <w:t xml:space="preserve"> agenc</w:t>
            </w:r>
            <w:r w:rsidR="00373173">
              <w:rPr>
                <w:rFonts w:cs="Arial"/>
                <w:color w:val="002060"/>
                <w:sz w:val="20"/>
                <w:szCs w:val="20"/>
              </w:rPr>
              <w:t>y</w:t>
            </w:r>
            <w:r w:rsidRPr="00C71F8C">
              <w:rPr>
                <w:rFonts w:cs="Arial"/>
                <w:color w:val="002060"/>
                <w:sz w:val="20"/>
                <w:szCs w:val="20"/>
              </w:rPr>
              <w:t xml:space="preserve"> which care</w:t>
            </w:r>
            <w:r w:rsidR="00373173">
              <w:rPr>
                <w:rFonts w:cs="Arial"/>
                <w:color w:val="002060"/>
                <w:sz w:val="20"/>
                <w:szCs w:val="20"/>
              </w:rPr>
              <w:t>s</w:t>
            </w:r>
            <w:r w:rsidRPr="00C71F8C">
              <w:rPr>
                <w:rFonts w:cs="Arial"/>
                <w:color w:val="002060"/>
                <w:sz w:val="20"/>
                <w:szCs w:val="20"/>
              </w:rPr>
              <w:t xml:space="preserve"> for children and </w:t>
            </w:r>
            <w:r w:rsidR="00373173">
              <w:rPr>
                <w:rFonts w:cs="Arial"/>
                <w:color w:val="002060"/>
                <w:sz w:val="20"/>
                <w:szCs w:val="20"/>
              </w:rPr>
              <w:t>is</w:t>
            </w:r>
            <w:r w:rsidR="00373173" w:rsidRPr="00C71F8C">
              <w:rPr>
                <w:rFonts w:cs="Arial"/>
                <w:color w:val="002060"/>
                <w:sz w:val="20"/>
                <w:szCs w:val="20"/>
              </w:rPr>
              <w:t xml:space="preserve"> </w:t>
            </w:r>
            <w:r w:rsidRPr="00C71F8C">
              <w:rPr>
                <w:rFonts w:cs="Arial"/>
                <w:color w:val="002060"/>
                <w:sz w:val="20"/>
                <w:szCs w:val="20"/>
              </w:rPr>
              <w:t xml:space="preserve">subject to supervision by PA DHS under Article IX of the </w:t>
            </w:r>
            <w:r w:rsidR="00373173">
              <w:rPr>
                <w:rFonts w:cs="Arial"/>
                <w:color w:val="002060"/>
                <w:sz w:val="20"/>
                <w:szCs w:val="20"/>
              </w:rPr>
              <w:t>Human Services (formerly Public Welfare)</w:t>
            </w:r>
            <w:r w:rsidRPr="00C71F8C">
              <w:rPr>
                <w:rFonts w:cs="Arial"/>
                <w:color w:val="002060"/>
                <w:sz w:val="20"/>
                <w:szCs w:val="20"/>
              </w:rPr>
              <w:t xml:space="preserve"> Code</w:t>
            </w:r>
            <w:r w:rsidR="00373173">
              <w:rPr>
                <w:rFonts w:cs="Arial"/>
                <w:color w:val="002060"/>
                <w:sz w:val="20"/>
                <w:szCs w:val="20"/>
              </w:rPr>
              <w:t>, your training</w:t>
            </w:r>
            <w:r w:rsidRPr="00C71F8C">
              <w:rPr>
                <w:rFonts w:cs="Arial"/>
                <w:color w:val="002060"/>
                <w:sz w:val="20"/>
                <w:szCs w:val="20"/>
              </w:rPr>
              <w:t xml:space="preserve"> must </w:t>
            </w:r>
            <w:r w:rsidRPr="00C71F8C">
              <w:rPr>
                <w:rFonts w:cs="Arial"/>
                <w:color w:val="002060"/>
                <w:sz w:val="20"/>
                <w:szCs w:val="20"/>
                <w:u w:val="single"/>
              </w:rPr>
              <w:t>also</w:t>
            </w:r>
            <w:r w:rsidRPr="00C71F8C">
              <w:rPr>
                <w:rFonts w:cs="Arial"/>
                <w:color w:val="002060"/>
                <w:sz w:val="20"/>
                <w:szCs w:val="20"/>
              </w:rPr>
              <w:t xml:space="preserve"> include </w:t>
            </w:r>
            <w:r w:rsidR="00373173">
              <w:rPr>
                <w:rFonts w:cs="Arial"/>
                <w:color w:val="002060"/>
                <w:sz w:val="20"/>
                <w:szCs w:val="20"/>
              </w:rPr>
              <w:t>your</w:t>
            </w:r>
            <w:r w:rsidR="00373173" w:rsidRPr="00C71F8C">
              <w:rPr>
                <w:rFonts w:cs="Arial"/>
                <w:color w:val="002060"/>
                <w:sz w:val="20"/>
                <w:szCs w:val="20"/>
              </w:rPr>
              <w:t xml:space="preserve"> </w:t>
            </w:r>
            <w:r w:rsidR="00754454" w:rsidRPr="00C71F8C">
              <w:rPr>
                <w:rFonts w:cs="Arial"/>
                <w:color w:val="002060"/>
                <w:sz w:val="20"/>
                <w:szCs w:val="20"/>
              </w:rPr>
              <w:t xml:space="preserve">internal </w:t>
            </w:r>
            <w:r w:rsidRPr="00C71F8C">
              <w:rPr>
                <w:rFonts w:cs="Arial"/>
                <w:color w:val="002060"/>
                <w:sz w:val="20"/>
                <w:szCs w:val="20"/>
              </w:rPr>
              <w:t>policies related to reporting suspected child abuse.</w:t>
            </w:r>
            <w:r w:rsidR="00E158FA" w:rsidRPr="00BA68DD">
              <w:rPr>
                <w:rFonts w:cs="Arial"/>
                <w:b/>
                <w:bCs/>
                <w:color w:val="002060"/>
                <w:sz w:val="20"/>
                <w:szCs w:val="20"/>
              </w:rPr>
              <w:t xml:space="preserve"> </w:t>
            </w:r>
            <w:r w:rsidR="00E158FA" w:rsidRPr="00373173">
              <w:rPr>
                <w:rFonts w:cs="Arial"/>
                <w:b/>
                <w:bCs/>
                <w:color w:val="002060"/>
                <w:sz w:val="20"/>
                <w:szCs w:val="20"/>
              </w:rPr>
              <w:t>*</w:t>
            </w:r>
            <w:r w:rsidR="00234D16" w:rsidRPr="00234D16">
              <w:rPr>
                <w:rFonts w:cs="Arial"/>
                <w:b/>
                <w:bCs/>
                <w:color w:val="002060"/>
                <w:sz w:val="20"/>
                <w:szCs w:val="20"/>
              </w:rPr>
              <w:t>If this does not apply</w:t>
            </w:r>
            <w:r w:rsidR="0005644B">
              <w:rPr>
                <w:rFonts w:cs="Arial"/>
                <w:b/>
                <w:bCs/>
                <w:color w:val="002060"/>
                <w:sz w:val="20"/>
                <w:szCs w:val="20"/>
              </w:rPr>
              <w:t xml:space="preserve"> to your agency/organization</w:t>
            </w:r>
            <w:r w:rsidR="00234D16" w:rsidRPr="00234D16">
              <w:rPr>
                <w:rFonts w:cs="Arial"/>
                <w:b/>
                <w:bCs/>
                <w:color w:val="002060"/>
                <w:sz w:val="20"/>
                <w:szCs w:val="20"/>
              </w:rPr>
              <w:t xml:space="preserve">, we encourage you to include a statement referring participants to their </w:t>
            </w:r>
            <w:r w:rsidR="00234D16">
              <w:rPr>
                <w:rFonts w:cs="Arial"/>
                <w:b/>
                <w:bCs/>
                <w:color w:val="002060"/>
                <w:sz w:val="20"/>
                <w:szCs w:val="20"/>
              </w:rPr>
              <w:t>employer</w:t>
            </w:r>
            <w:r w:rsidR="0005644B">
              <w:rPr>
                <w:rFonts w:cs="Arial"/>
                <w:b/>
                <w:bCs/>
                <w:color w:val="002060"/>
                <w:sz w:val="20"/>
                <w:szCs w:val="20"/>
              </w:rPr>
              <w:t xml:space="preserve"> </w:t>
            </w:r>
            <w:r w:rsidR="00234D16" w:rsidRPr="00234D16">
              <w:rPr>
                <w:rFonts w:cs="Arial"/>
                <w:b/>
                <w:bCs/>
                <w:color w:val="002060"/>
                <w:sz w:val="20"/>
                <w:szCs w:val="20"/>
              </w:rPr>
              <w:t xml:space="preserve">for </w:t>
            </w:r>
            <w:r w:rsidR="005E4092">
              <w:rPr>
                <w:rFonts w:cs="Arial"/>
                <w:b/>
                <w:bCs/>
                <w:color w:val="002060"/>
                <w:sz w:val="20"/>
                <w:szCs w:val="20"/>
              </w:rPr>
              <w:t>any</w:t>
            </w:r>
            <w:r w:rsidR="00234D16" w:rsidRPr="00234D16">
              <w:rPr>
                <w:rFonts w:cs="Arial"/>
                <w:b/>
                <w:bCs/>
                <w:color w:val="002060"/>
                <w:sz w:val="20"/>
                <w:szCs w:val="20"/>
              </w:rPr>
              <w:t xml:space="preserve"> internal policies</w:t>
            </w:r>
            <w:r w:rsidR="00234D16">
              <w:rPr>
                <w:rFonts w:cs="Arial"/>
                <w:b/>
                <w:bCs/>
                <w:color w:val="002060"/>
                <w:sz w:val="20"/>
                <w:szCs w:val="20"/>
              </w:rPr>
              <w:t xml:space="preserve"> related to reporting suspected child abuse</w:t>
            </w:r>
            <w:r w:rsidR="005E4092">
              <w:rPr>
                <w:rFonts w:cs="Arial"/>
                <w:b/>
                <w:bCs/>
                <w:color w:val="002060"/>
                <w:sz w:val="20"/>
                <w:szCs w:val="20"/>
              </w:rPr>
              <w:t xml:space="preserve"> </w:t>
            </w:r>
            <w:r w:rsidR="0005644B">
              <w:rPr>
                <w:rFonts w:cs="Arial"/>
                <w:b/>
                <w:bCs/>
                <w:color w:val="002060"/>
                <w:sz w:val="20"/>
                <w:szCs w:val="20"/>
              </w:rPr>
              <w:t xml:space="preserve">that </w:t>
            </w:r>
            <w:r w:rsidR="005E4092">
              <w:rPr>
                <w:rFonts w:cs="Arial"/>
                <w:b/>
                <w:bCs/>
                <w:color w:val="002060"/>
                <w:sz w:val="20"/>
                <w:szCs w:val="20"/>
              </w:rPr>
              <w:t>the</w:t>
            </w:r>
            <w:r w:rsidR="0005644B">
              <w:rPr>
                <w:rFonts w:cs="Arial"/>
                <w:b/>
                <w:bCs/>
                <w:color w:val="002060"/>
                <w:sz w:val="20"/>
                <w:szCs w:val="20"/>
              </w:rPr>
              <w:t>y</w:t>
            </w:r>
            <w:r w:rsidR="005E4092">
              <w:rPr>
                <w:rFonts w:cs="Arial"/>
                <w:b/>
                <w:bCs/>
                <w:color w:val="002060"/>
                <w:sz w:val="20"/>
                <w:szCs w:val="20"/>
              </w:rPr>
              <w:t xml:space="preserve"> may have</w:t>
            </w:r>
            <w:r w:rsidR="00234D16" w:rsidRPr="00234D16">
              <w:rPr>
                <w:rFonts w:cs="Arial"/>
                <w:b/>
                <w:bCs/>
                <w:color w:val="002060"/>
                <w:sz w:val="20"/>
                <w:szCs w:val="20"/>
              </w:rPr>
              <w:t>.</w:t>
            </w:r>
            <w:r w:rsidR="00234D16">
              <w:rPr>
                <w:rFonts w:cs="Arial"/>
                <w:b/>
                <w:bCs/>
                <w:color w:val="002060"/>
                <w:sz w:val="20"/>
                <w:szCs w:val="20"/>
              </w:rPr>
              <w:t>*</w:t>
            </w:r>
          </w:p>
        </w:tc>
      </w:tr>
      <w:tr w:rsidR="00EE4750" w:rsidRPr="00C71F8C" w14:paraId="7DBADA06" w14:textId="77777777" w:rsidTr="002A6C9D">
        <w:tblPrEx>
          <w:tblBorders>
            <w:top w:val="single" w:sz="4" w:space="0" w:color="BFBFBF" w:themeColor="background1" w:themeShade="BF"/>
          </w:tblBorders>
        </w:tblPrEx>
        <w:tc>
          <w:tcPr>
            <w:tcW w:w="2155" w:type="dxa"/>
            <w:gridSpan w:val="2"/>
            <w:shd w:val="clear" w:color="auto" w:fill="auto"/>
          </w:tcPr>
          <w:p w14:paraId="0E7ECA58"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31254452" w14:textId="77777777" w:rsidR="00EE4750" w:rsidRPr="000F4A51" w:rsidRDefault="00EE4750" w:rsidP="002A6C9D">
            <w:pPr>
              <w:pStyle w:val="ListParagraph"/>
              <w:numPr>
                <w:ilvl w:val="0"/>
                <w:numId w:val="0"/>
              </w:numPr>
              <w:rPr>
                <w:rFonts w:cs="Arial"/>
                <w:color w:val="002060"/>
                <w:sz w:val="20"/>
                <w:szCs w:val="20"/>
              </w:rPr>
            </w:pPr>
          </w:p>
        </w:tc>
      </w:tr>
      <w:tr w:rsidR="00BD5F2B" w:rsidRPr="00C71F8C" w14:paraId="55D5EBB1" w14:textId="77777777" w:rsidTr="00BA68DD">
        <w:trPr>
          <w:trHeight w:val="58"/>
        </w:trPr>
        <w:tc>
          <w:tcPr>
            <w:tcW w:w="893" w:type="dxa"/>
            <w:tcBorders>
              <w:top w:val="single" w:sz="4" w:space="0" w:color="BFBFBF" w:themeColor="background1" w:themeShade="BF"/>
              <w:bottom w:val="single" w:sz="4" w:space="0" w:color="BFBFBF" w:themeColor="background1" w:themeShade="BF"/>
            </w:tcBorders>
            <w:shd w:val="clear" w:color="auto" w:fill="auto"/>
          </w:tcPr>
          <w:p w14:paraId="1149496C" w14:textId="77777777" w:rsidR="00BD5F2B" w:rsidRDefault="00015270" w:rsidP="00BD5F2B">
            <w:pPr>
              <w:pStyle w:val="ListParagraph"/>
              <w:numPr>
                <w:ilvl w:val="0"/>
                <w:numId w:val="0"/>
              </w:numPr>
              <w:jc w:val="center"/>
              <w:rPr>
                <w:rFonts w:cs="Arial"/>
                <w:color w:val="002060"/>
                <w:szCs w:val="22"/>
              </w:rPr>
            </w:pPr>
            <w:sdt>
              <w:sdtPr>
                <w:rPr>
                  <w:rFonts w:cs="Arial"/>
                  <w:color w:val="002060"/>
                  <w:szCs w:val="22"/>
                </w:rPr>
                <w:id w:val="539553567"/>
                <w14:checkbox>
                  <w14:checked w14:val="0"/>
                  <w14:checkedState w14:val="2612" w14:font="MS Gothic"/>
                  <w14:uncheckedState w14:val="2610" w14:font="MS Gothic"/>
                </w14:checkbox>
              </w:sdtPr>
              <w:sdtEndPr/>
              <w:sdtContent>
                <w:r w:rsidR="00BD5F2B" w:rsidRPr="00C71F8C">
                  <w:rPr>
                    <w:rFonts w:ascii="MS Gothic" w:eastAsia="MS Gothic" w:hAnsi="MS Gothic" w:cs="Arial" w:hint="eastAsia"/>
                    <w:color w:val="002060"/>
                    <w:szCs w:val="22"/>
                  </w:rPr>
                  <w:t>☐</w:t>
                </w:r>
              </w:sdtContent>
            </w:sdt>
          </w:p>
          <w:p w14:paraId="27F40F3A"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58F8EC13"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6C8F51F5" w14:textId="07EFFEDA"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470FAFB" w14:textId="77777777" w:rsidR="00BD5F2B" w:rsidRPr="00C71F8C" w:rsidRDefault="00BD5F2B" w:rsidP="00BD5F2B">
            <w:pPr>
              <w:pStyle w:val="ListParagraph"/>
              <w:numPr>
                <w:ilvl w:val="0"/>
                <w:numId w:val="0"/>
              </w:numPr>
              <w:rPr>
                <w:rFonts w:cs="Arial"/>
                <w:b/>
                <w:bCs/>
                <w:color w:val="002060"/>
                <w:sz w:val="20"/>
                <w:szCs w:val="20"/>
              </w:rPr>
            </w:pPr>
            <w:r w:rsidRPr="00C71F8C">
              <w:rPr>
                <w:rFonts w:cs="Arial"/>
                <w:b/>
                <w:bCs/>
                <w:color w:val="002060"/>
                <w:sz w:val="20"/>
                <w:szCs w:val="20"/>
              </w:rPr>
              <w:t>Reporting procedure (23 Pa.C.S. § 6313)</w:t>
            </w:r>
          </w:p>
          <w:p w14:paraId="30BEEC2F" w14:textId="2EFDF2C0" w:rsidR="00BD5F2B" w:rsidRPr="00C71F8C" w:rsidRDefault="00BD5F2B" w:rsidP="00BD5F2B">
            <w:pPr>
              <w:pStyle w:val="ListParagraph"/>
              <w:numPr>
                <w:ilvl w:val="0"/>
                <w:numId w:val="13"/>
              </w:numPr>
              <w:rPr>
                <w:rFonts w:cs="Arial"/>
                <w:color w:val="002060"/>
                <w:sz w:val="20"/>
                <w:szCs w:val="20"/>
              </w:rPr>
            </w:pPr>
            <w:r w:rsidRPr="00C71F8C">
              <w:rPr>
                <w:rFonts w:cs="Arial"/>
                <w:i/>
                <w:iCs/>
                <w:color w:val="002060"/>
                <w:sz w:val="20"/>
                <w:szCs w:val="20"/>
              </w:rPr>
              <w:t xml:space="preserve">Contents of report </w:t>
            </w:r>
            <w:r w:rsidRPr="00C71F8C">
              <w:rPr>
                <w:rFonts w:cs="Arial"/>
                <w:color w:val="002060"/>
                <w:sz w:val="20"/>
                <w:szCs w:val="20"/>
              </w:rPr>
              <w:t>-- A written report of suspected child abuse, which may be submitted electronically, shall include the following information, if known:</w:t>
            </w:r>
          </w:p>
          <w:p w14:paraId="2FA6F477" w14:textId="3BEB5032" w:rsidR="00BD5F2B" w:rsidRPr="00C71F8C" w:rsidRDefault="00BD5F2B" w:rsidP="00BD5F2B">
            <w:pPr>
              <w:pStyle w:val="ListParagraph"/>
              <w:numPr>
                <w:ilvl w:val="0"/>
                <w:numId w:val="39"/>
              </w:numPr>
              <w:rPr>
                <w:rFonts w:cs="Arial"/>
                <w:color w:val="002060"/>
                <w:sz w:val="20"/>
                <w:szCs w:val="20"/>
              </w:rPr>
            </w:pPr>
            <w:r w:rsidRPr="00C71F8C">
              <w:rPr>
                <w:rFonts w:cs="Arial"/>
                <w:color w:val="002060"/>
                <w:sz w:val="20"/>
                <w:szCs w:val="20"/>
              </w:rPr>
              <w:t>The names and addresses of the child, the child's parents, and any other person responsible for the child's welfare</w:t>
            </w:r>
          </w:p>
          <w:p w14:paraId="3A157A79" w14:textId="7442A61B" w:rsidR="00BD5F2B" w:rsidRPr="00C71F8C" w:rsidRDefault="00BD5F2B" w:rsidP="00BD5F2B">
            <w:pPr>
              <w:pStyle w:val="ListParagraph"/>
              <w:numPr>
                <w:ilvl w:val="0"/>
                <w:numId w:val="39"/>
              </w:numPr>
              <w:rPr>
                <w:rFonts w:cs="Arial"/>
                <w:color w:val="002060"/>
                <w:sz w:val="20"/>
                <w:szCs w:val="20"/>
              </w:rPr>
            </w:pPr>
            <w:r w:rsidRPr="00C71F8C">
              <w:rPr>
                <w:rFonts w:cs="Arial"/>
                <w:color w:val="002060"/>
                <w:sz w:val="20"/>
                <w:szCs w:val="20"/>
              </w:rPr>
              <w:t>Where the suspected abuse occurred</w:t>
            </w:r>
          </w:p>
          <w:p w14:paraId="08AEF307" w14:textId="33DE5A80" w:rsidR="00BD5F2B" w:rsidRPr="00C71F8C" w:rsidRDefault="00BD5F2B" w:rsidP="00BD5F2B">
            <w:pPr>
              <w:pStyle w:val="ListParagraph"/>
              <w:numPr>
                <w:ilvl w:val="0"/>
                <w:numId w:val="39"/>
              </w:numPr>
              <w:rPr>
                <w:rFonts w:cs="Arial"/>
                <w:color w:val="002060"/>
                <w:sz w:val="20"/>
                <w:szCs w:val="20"/>
              </w:rPr>
            </w:pPr>
            <w:r w:rsidRPr="00C71F8C">
              <w:rPr>
                <w:rFonts w:cs="Arial"/>
                <w:color w:val="002060"/>
                <w:sz w:val="20"/>
                <w:szCs w:val="20"/>
              </w:rPr>
              <w:t>The age and sex of each subject of the report</w:t>
            </w:r>
          </w:p>
          <w:p w14:paraId="43FC3DB5" w14:textId="5EBA8071" w:rsidR="00BD5F2B" w:rsidRPr="00C71F8C" w:rsidRDefault="00BD5F2B" w:rsidP="00BD5F2B">
            <w:pPr>
              <w:pStyle w:val="ListParagraph"/>
              <w:numPr>
                <w:ilvl w:val="0"/>
                <w:numId w:val="39"/>
              </w:numPr>
              <w:rPr>
                <w:rFonts w:cs="Arial"/>
                <w:color w:val="002060"/>
                <w:sz w:val="20"/>
                <w:szCs w:val="20"/>
              </w:rPr>
            </w:pPr>
            <w:r w:rsidRPr="00C71F8C">
              <w:rPr>
                <w:rFonts w:cs="Arial"/>
                <w:color w:val="002060"/>
                <w:sz w:val="20"/>
                <w:szCs w:val="20"/>
              </w:rPr>
              <w:t>The nature and extent of the suspected child abuse, including any evidence of prior abuse to the child or any sibling of the child</w:t>
            </w:r>
          </w:p>
          <w:p w14:paraId="0720D6F6" w14:textId="49B92483" w:rsidR="00BD5F2B" w:rsidRPr="00C71F8C" w:rsidRDefault="00BD5F2B" w:rsidP="00BD5F2B">
            <w:pPr>
              <w:pStyle w:val="ListParagraph"/>
              <w:numPr>
                <w:ilvl w:val="0"/>
                <w:numId w:val="39"/>
              </w:numPr>
              <w:rPr>
                <w:rFonts w:cs="Arial"/>
                <w:color w:val="002060"/>
                <w:sz w:val="20"/>
                <w:szCs w:val="20"/>
              </w:rPr>
            </w:pPr>
            <w:r w:rsidRPr="00C71F8C">
              <w:rPr>
                <w:rFonts w:cs="Arial"/>
                <w:color w:val="002060"/>
                <w:sz w:val="20"/>
                <w:szCs w:val="20"/>
              </w:rPr>
              <w:t>The name and relationship of each individual responsible for causing the suspected abuse and any evidence of prior abuse by each individual</w:t>
            </w:r>
          </w:p>
          <w:p w14:paraId="5718545E" w14:textId="54E41242" w:rsidR="00BD5F2B" w:rsidRPr="00C71F8C" w:rsidRDefault="00BD5F2B" w:rsidP="00BD5F2B">
            <w:pPr>
              <w:pStyle w:val="ListParagraph"/>
              <w:numPr>
                <w:ilvl w:val="0"/>
                <w:numId w:val="39"/>
              </w:numPr>
              <w:rPr>
                <w:rFonts w:cs="Arial"/>
                <w:color w:val="002060"/>
                <w:sz w:val="20"/>
                <w:szCs w:val="20"/>
              </w:rPr>
            </w:pPr>
            <w:r w:rsidRPr="00C71F8C">
              <w:rPr>
                <w:rFonts w:cs="Arial"/>
                <w:color w:val="002060"/>
                <w:sz w:val="20"/>
                <w:szCs w:val="20"/>
              </w:rPr>
              <w:lastRenderedPageBreak/>
              <w:t>Family composition</w:t>
            </w:r>
          </w:p>
          <w:p w14:paraId="76740F83" w14:textId="4C9D4DA9" w:rsidR="00BD5F2B" w:rsidRPr="00C71F8C" w:rsidRDefault="00BD5F2B" w:rsidP="00BD5F2B">
            <w:pPr>
              <w:pStyle w:val="ListParagraph"/>
              <w:numPr>
                <w:ilvl w:val="0"/>
                <w:numId w:val="39"/>
              </w:numPr>
              <w:rPr>
                <w:rFonts w:cs="Arial"/>
                <w:color w:val="002060"/>
                <w:sz w:val="20"/>
                <w:szCs w:val="20"/>
              </w:rPr>
            </w:pPr>
            <w:r w:rsidRPr="00C71F8C">
              <w:rPr>
                <w:rFonts w:cs="Arial"/>
                <w:color w:val="002060"/>
                <w:sz w:val="20"/>
                <w:szCs w:val="20"/>
              </w:rPr>
              <w:t>The source of the report</w:t>
            </w:r>
          </w:p>
          <w:p w14:paraId="5D840A73" w14:textId="111120E9" w:rsidR="00BD5F2B" w:rsidRPr="00C71F8C" w:rsidRDefault="00BD5F2B" w:rsidP="00BD5F2B">
            <w:pPr>
              <w:pStyle w:val="ListParagraph"/>
              <w:numPr>
                <w:ilvl w:val="0"/>
                <w:numId w:val="39"/>
              </w:numPr>
              <w:rPr>
                <w:rFonts w:cs="Arial"/>
                <w:color w:val="002060"/>
                <w:sz w:val="20"/>
                <w:szCs w:val="20"/>
              </w:rPr>
            </w:pPr>
            <w:r w:rsidRPr="00C71F8C">
              <w:rPr>
                <w:rFonts w:cs="Arial"/>
                <w:color w:val="002060"/>
                <w:sz w:val="20"/>
                <w:szCs w:val="20"/>
              </w:rPr>
              <w:t>The name, telephone number and e-mail address of the person making the report</w:t>
            </w:r>
          </w:p>
          <w:p w14:paraId="2874697A" w14:textId="59285832" w:rsidR="00BD5F2B" w:rsidRPr="00C71F8C" w:rsidRDefault="00BD5F2B" w:rsidP="00BD5F2B">
            <w:pPr>
              <w:pStyle w:val="ListParagraph"/>
              <w:numPr>
                <w:ilvl w:val="0"/>
                <w:numId w:val="39"/>
              </w:numPr>
              <w:rPr>
                <w:rFonts w:cs="Arial"/>
                <w:color w:val="002060"/>
                <w:sz w:val="20"/>
                <w:szCs w:val="20"/>
              </w:rPr>
            </w:pPr>
            <w:r w:rsidRPr="00C71F8C">
              <w:rPr>
                <w:rFonts w:cs="Arial"/>
                <w:color w:val="002060"/>
                <w:sz w:val="20"/>
                <w:szCs w:val="20"/>
              </w:rPr>
              <w:t>The actions taken by the person making the report, including those actions taken under section 6314 (relating to photographs, medical tests and X-rays of child subject to report), 6315 (relating to taking child into protective custody), 6316 (relating to admission to private and public hospitals) or 6317 (relating to mandatory reporting and postmortem investigation of deaths)</w:t>
            </w:r>
          </w:p>
          <w:p w14:paraId="5BE30144" w14:textId="7BCC4FED" w:rsidR="00BD5F2B" w:rsidRPr="00C71F8C" w:rsidRDefault="00BD5F2B" w:rsidP="00BD5F2B">
            <w:pPr>
              <w:pStyle w:val="ListParagraph"/>
              <w:numPr>
                <w:ilvl w:val="0"/>
                <w:numId w:val="39"/>
              </w:numPr>
              <w:rPr>
                <w:rFonts w:cs="Arial"/>
                <w:color w:val="002060"/>
                <w:sz w:val="20"/>
                <w:szCs w:val="20"/>
              </w:rPr>
            </w:pPr>
            <w:r w:rsidRPr="00C71F8C">
              <w:rPr>
                <w:rFonts w:cs="Arial"/>
                <w:color w:val="002060"/>
                <w:sz w:val="20"/>
                <w:szCs w:val="20"/>
              </w:rPr>
              <w:t>Any other information required by Federal law or regulation</w:t>
            </w:r>
          </w:p>
          <w:p w14:paraId="51481838" w14:textId="57579A14" w:rsidR="00BD5F2B" w:rsidRPr="00C71F8C" w:rsidRDefault="00BD5F2B" w:rsidP="00BD5F2B">
            <w:pPr>
              <w:pStyle w:val="ListParagraph"/>
              <w:numPr>
                <w:ilvl w:val="0"/>
                <w:numId w:val="39"/>
              </w:numPr>
              <w:rPr>
                <w:rFonts w:cs="Arial"/>
                <w:color w:val="002060"/>
                <w:sz w:val="20"/>
                <w:szCs w:val="20"/>
              </w:rPr>
            </w:pPr>
            <w:r w:rsidRPr="00C71F8C">
              <w:rPr>
                <w:rFonts w:cs="Arial"/>
                <w:color w:val="002060"/>
                <w:sz w:val="20"/>
                <w:szCs w:val="20"/>
              </w:rPr>
              <w:t>Any other information that DHS requires by regulation</w:t>
            </w:r>
          </w:p>
        </w:tc>
      </w:tr>
      <w:tr w:rsidR="00EE4750" w:rsidRPr="00C71F8C" w14:paraId="5103E524" w14:textId="77777777" w:rsidTr="002A6C9D">
        <w:tblPrEx>
          <w:tblBorders>
            <w:top w:val="single" w:sz="4" w:space="0" w:color="BFBFBF" w:themeColor="background1" w:themeShade="BF"/>
          </w:tblBorders>
        </w:tblPrEx>
        <w:tc>
          <w:tcPr>
            <w:tcW w:w="2155" w:type="dxa"/>
            <w:gridSpan w:val="2"/>
            <w:shd w:val="clear" w:color="auto" w:fill="auto"/>
          </w:tcPr>
          <w:p w14:paraId="0FD10C7C"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lastRenderedPageBreak/>
              <w:t>Comments/Questions:</w:t>
            </w:r>
          </w:p>
        </w:tc>
        <w:tc>
          <w:tcPr>
            <w:tcW w:w="8640" w:type="dxa"/>
            <w:shd w:val="clear" w:color="auto" w:fill="auto"/>
          </w:tcPr>
          <w:p w14:paraId="61D8B0CF" w14:textId="77777777" w:rsidR="00EE4750" w:rsidRPr="000F4A51" w:rsidRDefault="00EE4750" w:rsidP="002A6C9D">
            <w:pPr>
              <w:pStyle w:val="ListParagraph"/>
              <w:numPr>
                <w:ilvl w:val="0"/>
                <w:numId w:val="0"/>
              </w:numPr>
              <w:rPr>
                <w:rFonts w:cs="Arial"/>
                <w:color w:val="002060"/>
                <w:sz w:val="20"/>
                <w:szCs w:val="20"/>
              </w:rPr>
            </w:pPr>
          </w:p>
        </w:tc>
      </w:tr>
      <w:tr w:rsidR="00BD5F2B" w:rsidRPr="00C71F8C" w14:paraId="5C97BE8A" w14:textId="77777777" w:rsidTr="00BA68DD">
        <w:trPr>
          <w:trHeight w:val="58"/>
        </w:trPr>
        <w:tc>
          <w:tcPr>
            <w:tcW w:w="893" w:type="dxa"/>
            <w:tcBorders>
              <w:top w:val="single" w:sz="4" w:space="0" w:color="BFBFBF" w:themeColor="background1" w:themeShade="BF"/>
              <w:bottom w:val="single" w:sz="4" w:space="0" w:color="BFBFBF" w:themeColor="background1" w:themeShade="BF"/>
            </w:tcBorders>
            <w:shd w:val="clear" w:color="auto" w:fill="auto"/>
          </w:tcPr>
          <w:p w14:paraId="731C47D1" w14:textId="77777777" w:rsidR="00BD5F2B" w:rsidRDefault="00015270" w:rsidP="00BD5F2B">
            <w:pPr>
              <w:pStyle w:val="ListParagraph"/>
              <w:numPr>
                <w:ilvl w:val="0"/>
                <w:numId w:val="0"/>
              </w:numPr>
              <w:jc w:val="center"/>
              <w:rPr>
                <w:rFonts w:cs="Arial"/>
                <w:color w:val="002060"/>
                <w:szCs w:val="22"/>
              </w:rPr>
            </w:pPr>
            <w:sdt>
              <w:sdtPr>
                <w:rPr>
                  <w:rFonts w:cs="Arial"/>
                  <w:color w:val="002060"/>
                  <w:szCs w:val="22"/>
                </w:rPr>
                <w:id w:val="1518812983"/>
                <w14:checkbox>
                  <w14:checked w14:val="0"/>
                  <w14:checkedState w14:val="2612" w14:font="MS Gothic"/>
                  <w14:uncheckedState w14:val="2610" w14:font="MS Gothic"/>
                </w14:checkbox>
              </w:sdtPr>
              <w:sdtEndPr/>
              <w:sdtContent>
                <w:r w:rsidR="00BD5F2B" w:rsidRPr="00C71F8C">
                  <w:rPr>
                    <w:rFonts w:ascii="MS Gothic" w:eastAsia="MS Gothic" w:hAnsi="MS Gothic" w:cs="Arial" w:hint="eastAsia"/>
                    <w:color w:val="002060"/>
                    <w:szCs w:val="22"/>
                  </w:rPr>
                  <w:t>☐</w:t>
                </w:r>
              </w:sdtContent>
            </w:sdt>
          </w:p>
          <w:p w14:paraId="4D95A40D"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00C373BF"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403FB9DF" w14:textId="1C3DB67C"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7004657" w14:textId="77777777" w:rsidR="00BD5F2B" w:rsidRPr="00C71F8C" w:rsidRDefault="00BD5F2B" w:rsidP="00BD5F2B">
            <w:pPr>
              <w:pStyle w:val="ListParagraph"/>
              <w:numPr>
                <w:ilvl w:val="0"/>
                <w:numId w:val="0"/>
              </w:numPr>
              <w:rPr>
                <w:rFonts w:cs="Arial"/>
                <w:b/>
                <w:bCs/>
                <w:color w:val="002060"/>
                <w:sz w:val="20"/>
                <w:szCs w:val="20"/>
              </w:rPr>
            </w:pPr>
            <w:r w:rsidRPr="00C71F8C">
              <w:rPr>
                <w:rFonts w:cs="Arial"/>
                <w:b/>
                <w:bCs/>
                <w:color w:val="002060"/>
                <w:sz w:val="20"/>
                <w:szCs w:val="20"/>
              </w:rPr>
              <w:t>Reporting procedure (23 Pa.C.S. § 6313)</w:t>
            </w:r>
          </w:p>
          <w:p w14:paraId="67CA7281" w14:textId="2E7C9949" w:rsidR="00BD5F2B" w:rsidRPr="00C71F8C" w:rsidRDefault="00BD5F2B" w:rsidP="00BD5F2B">
            <w:pPr>
              <w:pStyle w:val="ListParagraph"/>
              <w:numPr>
                <w:ilvl w:val="0"/>
                <w:numId w:val="15"/>
              </w:numPr>
              <w:rPr>
                <w:rFonts w:cs="Arial"/>
                <w:color w:val="002060"/>
                <w:sz w:val="20"/>
                <w:szCs w:val="20"/>
              </w:rPr>
            </w:pPr>
            <w:r w:rsidRPr="00C71F8C">
              <w:rPr>
                <w:rFonts w:cs="Arial"/>
                <w:i/>
                <w:iCs/>
                <w:color w:val="002060"/>
                <w:sz w:val="20"/>
                <w:szCs w:val="20"/>
              </w:rPr>
              <w:t xml:space="preserve">Applicability of Mental Health Procedures Act </w:t>
            </w:r>
            <w:r w:rsidRPr="00C71F8C">
              <w:rPr>
                <w:rFonts w:cs="Arial"/>
                <w:b/>
                <w:bCs/>
                <w:color w:val="002060"/>
                <w:sz w:val="20"/>
                <w:szCs w:val="20"/>
              </w:rPr>
              <w:t xml:space="preserve"> </w:t>
            </w:r>
            <w:r w:rsidRPr="00C71F8C">
              <w:rPr>
                <w:rFonts w:cs="Arial"/>
                <w:color w:val="002060"/>
                <w:sz w:val="20"/>
                <w:szCs w:val="20"/>
              </w:rPr>
              <w:t>– Notwithstanding any other provision of law, a mandated reporter who makes a report of suspected child abuse or who makes a report of a crime against a child to law enforcement officials shall not be in violation of the act of July 9, 1976 (P.L.817, No.143), known as the Mental Health Procedures Act, by releasing information necessary to complete the report.</w:t>
            </w:r>
          </w:p>
        </w:tc>
      </w:tr>
      <w:tr w:rsidR="00EE4750" w:rsidRPr="00C71F8C" w14:paraId="6FEA04E7" w14:textId="77777777" w:rsidTr="002A6C9D">
        <w:tblPrEx>
          <w:tblBorders>
            <w:top w:val="single" w:sz="4" w:space="0" w:color="BFBFBF" w:themeColor="background1" w:themeShade="BF"/>
          </w:tblBorders>
        </w:tblPrEx>
        <w:tc>
          <w:tcPr>
            <w:tcW w:w="2155" w:type="dxa"/>
            <w:gridSpan w:val="2"/>
            <w:shd w:val="clear" w:color="auto" w:fill="auto"/>
          </w:tcPr>
          <w:p w14:paraId="62480F71"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01853FB7" w14:textId="77777777" w:rsidR="00EE4750" w:rsidRPr="000F4A51" w:rsidRDefault="00EE4750" w:rsidP="002A6C9D">
            <w:pPr>
              <w:pStyle w:val="ListParagraph"/>
              <w:numPr>
                <w:ilvl w:val="0"/>
                <w:numId w:val="0"/>
              </w:numPr>
              <w:rPr>
                <w:rFonts w:cs="Arial"/>
                <w:color w:val="002060"/>
                <w:sz w:val="20"/>
                <w:szCs w:val="20"/>
              </w:rPr>
            </w:pPr>
          </w:p>
        </w:tc>
      </w:tr>
    </w:tbl>
    <w:p w14:paraId="5A23C109" w14:textId="77777777" w:rsidR="001C1262" w:rsidRPr="00C71F8C" w:rsidRDefault="001C1262" w:rsidP="00450FBE">
      <w:pPr>
        <w:pStyle w:val="ListParagraph"/>
        <w:numPr>
          <w:ilvl w:val="0"/>
          <w:numId w:val="0"/>
        </w:numPr>
        <w:tabs>
          <w:tab w:val="left" w:pos="954"/>
        </w:tabs>
        <w:rPr>
          <w:rFonts w:cs="Arial"/>
          <w:color w:val="002060"/>
          <w:sz w:val="20"/>
          <w:szCs w:val="20"/>
        </w:rPr>
      </w:pPr>
    </w:p>
    <w:tbl>
      <w:tblPr>
        <w:tblStyle w:val="TableGrid"/>
        <w:tblW w:w="10795" w:type="dxa"/>
        <w:tblBorders>
          <w:top w:val="none" w:sz="0" w:space="0" w:color="auto"/>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1C1262" w:rsidRPr="00C71F8C" w:rsidDel="00654575" w14:paraId="7E736A01" w14:textId="6D7C61E4" w:rsidTr="00BA68DD">
        <w:trPr>
          <w:trHeight w:val="58"/>
        </w:trPr>
        <w:tc>
          <w:tcPr>
            <w:tcW w:w="893" w:type="dxa"/>
            <w:tcBorders>
              <w:top w:val="single" w:sz="4" w:space="0" w:color="BFBFBF" w:themeColor="background1" w:themeShade="BF"/>
              <w:bottom w:val="single" w:sz="4" w:space="0" w:color="BFBFBF" w:themeColor="background1" w:themeShade="BF"/>
            </w:tcBorders>
            <w:shd w:val="clear" w:color="auto" w:fill="auto"/>
          </w:tcPr>
          <w:p w14:paraId="6A24F013" w14:textId="1DB4CAB4" w:rsidR="001C1262" w:rsidDel="00654575" w:rsidRDefault="00015270" w:rsidP="00FF16F3">
            <w:pPr>
              <w:pStyle w:val="ListParagraph"/>
              <w:numPr>
                <w:ilvl w:val="0"/>
                <w:numId w:val="0"/>
              </w:numPr>
              <w:jc w:val="center"/>
              <w:rPr>
                <w:rFonts w:cs="Arial"/>
                <w:color w:val="002060"/>
                <w:szCs w:val="22"/>
              </w:rPr>
            </w:pPr>
            <w:sdt>
              <w:sdtPr>
                <w:rPr>
                  <w:rFonts w:cs="Arial"/>
                  <w:color w:val="002060"/>
                  <w:szCs w:val="22"/>
                </w:rPr>
                <w:id w:val="-363513334"/>
                <w14:checkbox>
                  <w14:checked w14:val="0"/>
                  <w14:checkedState w14:val="2612" w14:font="MS Gothic"/>
                  <w14:uncheckedState w14:val="2610" w14:font="MS Gothic"/>
                </w14:checkbox>
              </w:sdtPr>
              <w:sdtEndPr/>
              <w:sdtContent>
                <w:r w:rsidR="00654575" w:rsidDel="00654575">
                  <w:rPr>
                    <w:rFonts w:ascii="MS Gothic" w:eastAsia="MS Gothic" w:hAnsi="MS Gothic" w:cs="Arial" w:hint="eastAsia"/>
                    <w:color w:val="002060"/>
                    <w:szCs w:val="22"/>
                  </w:rPr>
                  <w:t>☐</w:t>
                </w:r>
              </w:sdtContent>
            </w:sdt>
          </w:p>
          <w:p w14:paraId="2DA4351F" w14:textId="415286AC" w:rsidR="00A349B4" w:rsidRPr="00F14F0D" w:rsidDel="00654575" w:rsidRDefault="00A349B4" w:rsidP="00A349B4">
            <w:pPr>
              <w:pStyle w:val="ListParagraph"/>
              <w:numPr>
                <w:ilvl w:val="0"/>
                <w:numId w:val="0"/>
              </w:numPr>
              <w:spacing w:after="60"/>
              <w:jc w:val="center"/>
              <w:rPr>
                <w:rFonts w:cs="Arial"/>
                <w:color w:val="002060"/>
                <w:sz w:val="20"/>
                <w:szCs w:val="20"/>
              </w:rPr>
            </w:pPr>
            <w:r w:rsidDel="00654575">
              <w:rPr>
                <w:rFonts w:cs="Arial"/>
                <w:color w:val="002060"/>
                <w:sz w:val="20"/>
                <w:szCs w:val="20"/>
              </w:rPr>
              <w:t>p</w:t>
            </w:r>
            <w:r w:rsidRPr="00F14F0D" w:rsidDel="00654575">
              <w:rPr>
                <w:rFonts w:cs="Arial"/>
                <w:color w:val="002060"/>
                <w:sz w:val="20"/>
                <w:szCs w:val="20"/>
              </w:rPr>
              <w:t>age/</w:t>
            </w:r>
          </w:p>
          <w:p w14:paraId="0F96A488" w14:textId="67077BE3" w:rsidR="00A349B4" w:rsidDel="00654575" w:rsidRDefault="00A349B4" w:rsidP="00A349B4">
            <w:pPr>
              <w:pStyle w:val="ListParagraph"/>
              <w:numPr>
                <w:ilvl w:val="0"/>
                <w:numId w:val="0"/>
              </w:numPr>
              <w:spacing w:after="60"/>
              <w:jc w:val="center"/>
              <w:rPr>
                <w:rFonts w:cs="Arial"/>
                <w:color w:val="002060"/>
                <w:sz w:val="20"/>
                <w:szCs w:val="20"/>
              </w:rPr>
            </w:pPr>
            <w:r w:rsidRPr="00F14F0D" w:rsidDel="00654575">
              <w:rPr>
                <w:rFonts w:cs="Arial"/>
                <w:color w:val="002060"/>
                <w:sz w:val="20"/>
                <w:szCs w:val="20"/>
              </w:rPr>
              <w:t>slide(s):</w:t>
            </w:r>
          </w:p>
          <w:p w14:paraId="0C956E33" w14:textId="2528AB6D" w:rsidR="00A349B4" w:rsidRPr="00065851" w:rsidDel="00654575" w:rsidRDefault="00A349B4" w:rsidP="00A349B4">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EDEDED" w:themeFill="accent3" w:themeFillTint="33"/>
          </w:tcPr>
          <w:p w14:paraId="4732AF14" w14:textId="17B3F2F5" w:rsidR="001C1262" w:rsidRPr="00C71F8C" w:rsidDel="00654575" w:rsidRDefault="001C1262" w:rsidP="00504403">
            <w:pPr>
              <w:pStyle w:val="ListParagraph"/>
              <w:numPr>
                <w:ilvl w:val="0"/>
                <w:numId w:val="0"/>
              </w:numPr>
              <w:rPr>
                <w:rFonts w:cs="Arial"/>
                <w:color w:val="002060"/>
                <w:sz w:val="20"/>
                <w:szCs w:val="20"/>
              </w:rPr>
            </w:pPr>
            <w:r w:rsidRPr="00C71F8C" w:rsidDel="00654575">
              <w:rPr>
                <w:rFonts w:cs="Arial"/>
                <w:b/>
                <w:bCs/>
                <w:color w:val="002060"/>
                <w:sz w:val="20"/>
                <w:szCs w:val="20"/>
              </w:rPr>
              <w:t>Establishment of Statewide toll-free telephone number (23 Pa.C.S. § 6332</w:t>
            </w:r>
            <w:r w:rsidR="00504403" w:rsidRPr="00C71F8C" w:rsidDel="00654575">
              <w:rPr>
                <w:rFonts w:cs="Arial"/>
                <w:b/>
                <w:bCs/>
                <w:color w:val="002060"/>
                <w:sz w:val="20"/>
                <w:szCs w:val="20"/>
              </w:rPr>
              <w:t xml:space="preserve">) </w:t>
            </w:r>
            <w:r w:rsidR="00504403" w:rsidRPr="00C71F8C" w:rsidDel="00654575">
              <w:rPr>
                <w:rFonts w:cs="Arial"/>
                <w:color w:val="002060"/>
                <w:sz w:val="20"/>
                <w:szCs w:val="20"/>
              </w:rPr>
              <w:t xml:space="preserve">– </w:t>
            </w:r>
            <w:r w:rsidRPr="00C71F8C" w:rsidDel="00654575">
              <w:rPr>
                <w:rFonts w:cs="Arial"/>
                <w:color w:val="002060"/>
                <w:sz w:val="20"/>
                <w:szCs w:val="20"/>
              </w:rPr>
              <w:t xml:space="preserve">The Statewide toll-free telephone number is available for all persons, whether mandated by law or not, to use to report cases of suspected child abuse or children allegedly in need of general protective services. </w:t>
            </w:r>
          </w:p>
        </w:tc>
      </w:tr>
      <w:tr w:rsidR="00EE4750" w:rsidRPr="00C71F8C" w:rsidDel="00654575" w14:paraId="3F6817CB" w14:textId="6E6FC50E" w:rsidTr="002A6C9D">
        <w:tblPrEx>
          <w:tblBorders>
            <w:top w:val="single" w:sz="4" w:space="0" w:color="BFBFBF" w:themeColor="background1" w:themeShade="BF"/>
          </w:tblBorders>
        </w:tblPrEx>
        <w:tc>
          <w:tcPr>
            <w:tcW w:w="2155" w:type="dxa"/>
            <w:gridSpan w:val="2"/>
            <w:shd w:val="clear" w:color="auto" w:fill="auto"/>
          </w:tcPr>
          <w:p w14:paraId="2F79F3D6" w14:textId="20D2BAF4" w:rsidR="00EE4750" w:rsidDel="00654575" w:rsidRDefault="00EE4750" w:rsidP="002A6C9D">
            <w:pPr>
              <w:pStyle w:val="ListParagraph"/>
              <w:numPr>
                <w:ilvl w:val="0"/>
                <w:numId w:val="0"/>
              </w:numPr>
              <w:jc w:val="center"/>
              <w:rPr>
                <w:rFonts w:cs="Arial"/>
                <w:color w:val="002060"/>
                <w:szCs w:val="22"/>
              </w:rPr>
            </w:pPr>
            <w:r w:rsidRPr="00D733A5" w:rsidDel="00654575">
              <w:rPr>
                <w:rFonts w:cs="Arial"/>
                <w:i/>
                <w:iCs/>
                <w:color w:val="002060"/>
                <w:sz w:val="20"/>
                <w:szCs w:val="20"/>
              </w:rPr>
              <w:t>Comments/Questions:</w:t>
            </w:r>
          </w:p>
        </w:tc>
        <w:tc>
          <w:tcPr>
            <w:tcW w:w="8640" w:type="dxa"/>
            <w:shd w:val="clear" w:color="auto" w:fill="auto"/>
          </w:tcPr>
          <w:p w14:paraId="748C24AE" w14:textId="4F5AEE2B" w:rsidR="00EE4750" w:rsidRPr="000F4A51" w:rsidDel="00654575" w:rsidRDefault="00EE4750" w:rsidP="002A6C9D">
            <w:pPr>
              <w:pStyle w:val="ListParagraph"/>
              <w:numPr>
                <w:ilvl w:val="0"/>
                <w:numId w:val="0"/>
              </w:numPr>
              <w:rPr>
                <w:rFonts w:cs="Arial"/>
                <w:color w:val="002060"/>
                <w:sz w:val="20"/>
                <w:szCs w:val="20"/>
              </w:rPr>
            </w:pPr>
          </w:p>
        </w:tc>
      </w:tr>
    </w:tbl>
    <w:p w14:paraId="5A01A7F6" w14:textId="3875F085" w:rsidR="001C1262" w:rsidRPr="00C71F8C" w:rsidRDefault="001C1262" w:rsidP="00450FBE">
      <w:pPr>
        <w:pStyle w:val="ListParagraph"/>
        <w:numPr>
          <w:ilvl w:val="0"/>
          <w:numId w:val="0"/>
        </w:numPr>
        <w:tabs>
          <w:tab w:val="left" w:pos="954"/>
        </w:tabs>
        <w:rPr>
          <w:rFonts w:cs="Arial"/>
          <w:color w:val="002060"/>
          <w:sz w:val="20"/>
          <w:szCs w:val="20"/>
        </w:rPr>
      </w:pPr>
    </w:p>
    <w:tbl>
      <w:tblPr>
        <w:tblStyle w:val="TableGrid"/>
        <w:tblW w:w="10795" w:type="dxa"/>
        <w:tblBorders>
          <w:top w:val="none" w:sz="0" w:space="0" w:color="auto"/>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3D5126" w:rsidRPr="00C71F8C" w14:paraId="44B5CCCD" w14:textId="77777777" w:rsidTr="00BA68DD">
        <w:trPr>
          <w:trHeight w:val="58"/>
        </w:trPr>
        <w:tc>
          <w:tcPr>
            <w:tcW w:w="893" w:type="dxa"/>
            <w:tcBorders>
              <w:top w:val="single" w:sz="4" w:space="0" w:color="BFBFBF" w:themeColor="background1" w:themeShade="BF"/>
              <w:bottom w:val="single" w:sz="4" w:space="0" w:color="BFBFBF" w:themeColor="background1" w:themeShade="BF"/>
            </w:tcBorders>
            <w:shd w:val="clear" w:color="auto" w:fill="auto"/>
          </w:tcPr>
          <w:p w14:paraId="7A86E293" w14:textId="63BC2877" w:rsidR="003D5126" w:rsidRDefault="00015270" w:rsidP="003D5126">
            <w:pPr>
              <w:pStyle w:val="ListParagraph"/>
              <w:numPr>
                <w:ilvl w:val="0"/>
                <w:numId w:val="0"/>
              </w:numPr>
              <w:jc w:val="center"/>
              <w:rPr>
                <w:rFonts w:cs="Arial"/>
                <w:color w:val="002060"/>
                <w:szCs w:val="22"/>
              </w:rPr>
            </w:pPr>
            <w:sdt>
              <w:sdtPr>
                <w:rPr>
                  <w:rFonts w:cs="Arial"/>
                  <w:color w:val="002060"/>
                  <w:szCs w:val="22"/>
                </w:rPr>
                <w:id w:val="-2075737045"/>
                <w14:checkbox>
                  <w14:checked w14:val="0"/>
                  <w14:checkedState w14:val="2612" w14:font="MS Gothic"/>
                  <w14:uncheckedState w14:val="2610" w14:font="MS Gothic"/>
                </w14:checkbox>
              </w:sdtPr>
              <w:sdtEndPr/>
              <w:sdtContent>
                <w:r w:rsidR="00A349B4">
                  <w:rPr>
                    <w:rFonts w:ascii="MS Gothic" w:eastAsia="MS Gothic" w:hAnsi="MS Gothic" w:cs="Arial" w:hint="eastAsia"/>
                    <w:color w:val="002060"/>
                    <w:szCs w:val="22"/>
                  </w:rPr>
                  <w:t>☐</w:t>
                </w:r>
              </w:sdtContent>
            </w:sdt>
          </w:p>
          <w:p w14:paraId="72771957"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5E141105"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17B2DFBD" w14:textId="3F36AA0A"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22DD88D" w14:textId="0A5DFC6A" w:rsidR="003D5126" w:rsidRPr="00C71F8C" w:rsidRDefault="003D5126" w:rsidP="003D5126">
            <w:pPr>
              <w:pStyle w:val="ListParagraph"/>
              <w:numPr>
                <w:ilvl w:val="0"/>
                <w:numId w:val="0"/>
              </w:numPr>
              <w:rPr>
                <w:rFonts w:cs="Arial"/>
                <w:b/>
                <w:bCs/>
                <w:color w:val="002060"/>
                <w:sz w:val="20"/>
                <w:szCs w:val="20"/>
              </w:rPr>
            </w:pPr>
            <w:r w:rsidRPr="00C71F8C">
              <w:rPr>
                <w:rFonts w:cs="Arial"/>
                <w:b/>
                <w:bCs/>
                <w:color w:val="002060"/>
                <w:sz w:val="20"/>
                <w:szCs w:val="20"/>
              </w:rPr>
              <w:t>Electronic reporting (23 Pa.C.S. § 6305)</w:t>
            </w:r>
          </w:p>
          <w:p w14:paraId="1DC5B4CD" w14:textId="3EE27CE1" w:rsidR="003D5126" w:rsidRPr="00C71F8C" w:rsidRDefault="003D5126">
            <w:pPr>
              <w:pStyle w:val="ListParagraph"/>
              <w:numPr>
                <w:ilvl w:val="0"/>
                <w:numId w:val="35"/>
              </w:numPr>
              <w:rPr>
                <w:rFonts w:cs="Arial"/>
                <w:color w:val="002060"/>
                <w:sz w:val="20"/>
                <w:szCs w:val="20"/>
              </w:rPr>
            </w:pPr>
            <w:r w:rsidRPr="00C71F8C">
              <w:rPr>
                <w:rFonts w:cs="Arial"/>
                <w:i/>
                <w:iCs/>
                <w:color w:val="002060"/>
                <w:sz w:val="20"/>
                <w:szCs w:val="20"/>
              </w:rPr>
              <w:t>Confirmation of reports</w:t>
            </w:r>
            <w:r w:rsidRPr="00C71F8C">
              <w:rPr>
                <w:rFonts w:cs="Arial"/>
                <w:color w:val="002060"/>
                <w:sz w:val="20"/>
                <w:szCs w:val="20"/>
              </w:rPr>
              <w:t xml:space="preserve"> </w:t>
            </w:r>
            <w:r w:rsidRPr="00C71F8C">
              <w:rPr>
                <w:rFonts w:cs="Arial"/>
                <w:b/>
                <w:bCs/>
                <w:color w:val="002060"/>
                <w:sz w:val="20"/>
                <w:szCs w:val="20"/>
              </w:rPr>
              <w:t xml:space="preserve"> </w:t>
            </w:r>
            <w:r w:rsidRPr="00C71F8C">
              <w:rPr>
                <w:rFonts w:cs="Arial"/>
                <w:color w:val="002060"/>
                <w:sz w:val="20"/>
                <w:szCs w:val="20"/>
              </w:rPr>
              <w:t xml:space="preserve">– </w:t>
            </w:r>
            <w:r w:rsidR="00101A1C" w:rsidRPr="00C71F8C">
              <w:rPr>
                <w:rFonts w:cs="Arial"/>
                <w:color w:val="002060"/>
                <w:sz w:val="20"/>
                <w:szCs w:val="20"/>
              </w:rPr>
              <w:t>A confirmation by DHS of the receipt of a report of suspected child abuse submitted electronically shall relieve the person making the report of making an additional oral</w:t>
            </w:r>
            <w:r w:rsidR="002A6384">
              <w:rPr>
                <w:rFonts w:cs="Arial"/>
                <w:color w:val="002060"/>
                <w:sz w:val="20"/>
                <w:szCs w:val="20"/>
              </w:rPr>
              <w:t>/verbal</w:t>
            </w:r>
            <w:r w:rsidR="00101A1C" w:rsidRPr="00C71F8C">
              <w:rPr>
                <w:rFonts w:cs="Arial"/>
                <w:color w:val="002060"/>
                <w:sz w:val="20"/>
                <w:szCs w:val="20"/>
              </w:rPr>
              <w:t xml:space="preserve"> or written report of suspected child abuse, subject to section 6313 (relating to reporting procedure).</w:t>
            </w:r>
          </w:p>
        </w:tc>
      </w:tr>
      <w:tr w:rsidR="00EE4750" w:rsidRPr="00C71F8C" w14:paraId="712CC83E" w14:textId="77777777" w:rsidTr="002A6C9D">
        <w:tblPrEx>
          <w:tblBorders>
            <w:top w:val="single" w:sz="4" w:space="0" w:color="BFBFBF" w:themeColor="background1" w:themeShade="BF"/>
          </w:tblBorders>
        </w:tblPrEx>
        <w:tc>
          <w:tcPr>
            <w:tcW w:w="2155" w:type="dxa"/>
            <w:gridSpan w:val="2"/>
            <w:shd w:val="clear" w:color="auto" w:fill="auto"/>
          </w:tcPr>
          <w:p w14:paraId="129558A1"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0675D303" w14:textId="77777777" w:rsidR="00EE4750" w:rsidRPr="000F4A51" w:rsidRDefault="00EE4750" w:rsidP="002A6C9D">
            <w:pPr>
              <w:pStyle w:val="ListParagraph"/>
              <w:numPr>
                <w:ilvl w:val="0"/>
                <w:numId w:val="0"/>
              </w:numPr>
              <w:rPr>
                <w:rFonts w:cs="Arial"/>
                <w:color w:val="002060"/>
                <w:sz w:val="20"/>
                <w:szCs w:val="20"/>
              </w:rPr>
            </w:pPr>
          </w:p>
        </w:tc>
      </w:tr>
    </w:tbl>
    <w:p w14:paraId="687D8B54" w14:textId="77777777" w:rsidR="00A55BDD" w:rsidRDefault="00A55BDD" w:rsidP="00CF524D"/>
    <w:p w14:paraId="290504E1" w14:textId="5938861A" w:rsidR="003F2681" w:rsidRPr="00C71F8C" w:rsidRDefault="00963559" w:rsidP="008D5260">
      <w:pPr>
        <w:pStyle w:val="Heading5"/>
      </w:pPr>
      <w:r w:rsidRPr="00C71F8C">
        <w:t>Relevant</w:t>
      </w:r>
      <w:r w:rsidR="003F2681" w:rsidRPr="00C71F8C">
        <w:t xml:space="preserve"> Resources:</w:t>
      </w:r>
    </w:p>
    <w:tbl>
      <w:tblPr>
        <w:tblStyle w:val="TableGrid"/>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0C24DA" w:rsidRPr="00C71F8C" w14:paraId="4C7BDC15" w14:textId="77777777" w:rsidTr="000C24DA">
        <w:tc>
          <w:tcPr>
            <w:tcW w:w="5395" w:type="dxa"/>
            <w:shd w:val="clear" w:color="auto" w:fill="auto"/>
          </w:tcPr>
          <w:p w14:paraId="4098E4D5" w14:textId="77777777" w:rsidR="000C24DA" w:rsidRPr="00C71F8C" w:rsidRDefault="00015270">
            <w:pPr>
              <w:pStyle w:val="ListParagraph"/>
              <w:numPr>
                <w:ilvl w:val="0"/>
                <w:numId w:val="10"/>
              </w:numPr>
              <w:rPr>
                <w:rFonts w:cs="Arial"/>
                <w:color w:val="002060"/>
                <w:sz w:val="20"/>
                <w:szCs w:val="20"/>
              </w:rPr>
            </w:pPr>
            <w:hyperlink r:id="rId70" w:history="1">
              <w:r w:rsidR="000C24DA" w:rsidRPr="00C71F8C">
                <w:rPr>
                  <w:rStyle w:val="Hyperlink"/>
                  <w:rFonts w:cs="Arial"/>
                  <w:sz w:val="20"/>
                  <w:szCs w:val="20"/>
                </w:rPr>
                <w:t>23 Pa.C.S. § 6303 (relating to definitions)</w:t>
              </w:r>
            </w:hyperlink>
          </w:p>
          <w:p w14:paraId="448FA8F4" w14:textId="77777777" w:rsidR="000C24DA" w:rsidRPr="00C71F8C" w:rsidRDefault="000C24DA">
            <w:pPr>
              <w:pStyle w:val="ListParagraph"/>
              <w:numPr>
                <w:ilvl w:val="1"/>
                <w:numId w:val="10"/>
              </w:numPr>
              <w:rPr>
                <w:rFonts w:cs="Arial"/>
                <w:color w:val="002060"/>
                <w:sz w:val="20"/>
                <w:szCs w:val="20"/>
              </w:rPr>
            </w:pPr>
            <w:r w:rsidRPr="00C71F8C">
              <w:rPr>
                <w:rFonts w:cs="Arial"/>
                <w:color w:val="002060"/>
                <w:sz w:val="20"/>
                <w:szCs w:val="20"/>
              </w:rPr>
              <w:t>Child</w:t>
            </w:r>
          </w:p>
          <w:p w14:paraId="56516FDB" w14:textId="1EF60D7F" w:rsidR="000C24DA" w:rsidRPr="00C71F8C" w:rsidRDefault="000C24DA">
            <w:pPr>
              <w:pStyle w:val="ListParagraph"/>
              <w:numPr>
                <w:ilvl w:val="1"/>
                <w:numId w:val="10"/>
              </w:numPr>
              <w:rPr>
                <w:rFonts w:cs="Arial"/>
                <w:color w:val="002060"/>
                <w:sz w:val="20"/>
                <w:szCs w:val="20"/>
              </w:rPr>
            </w:pPr>
            <w:r w:rsidRPr="00C71F8C">
              <w:rPr>
                <w:rFonts w:cs="Arial"/>
                <w:color w:val="002060"/>
                <w:sz w:val="20"/>
                <w:szCs w:val="20"/>
              </w:rPr>
              <w:t>Child abuse</w:t>
            </w:r>
          </w:p>
          <w:p w14:paraId="60708911" w14:textId="50592A3F" w:rsidR="000C24DA" w:rsidRPr="00C71F8C" w:rsidRDefault="000C24DA">
            <w:pPr>
              <w:pStyle w:val="ListParagraph"/>
              <w:numPr>
                <w:ilvl w:val="1"/>
                <w:numId w:val="10"/>
              </w:numPr>
              <w:rPr>
                <w:rFonts w:cs="Arial"/>
                <w:color w:val="002060"/>
                <w:sz w:val="20"/>
                <w:szCs w:val="20"/>
              </w:rPr>
            </w:pPr>
            <w:r w:rsidRPr="00C71F8C">
              <w:rPr>
                <w:rFonts w:cs="Arial"/>
                <w:color w:val="002060"/>
                <w:sz w:val="20"/>
                <w:szCs w:val="20"/>
              </w:rPr>
              <w:t>County agency</w:t>
            </w:r>
          </w:p>
          <w:p w14:paraId="472B9F31" w14:textId="697AE744" w:rsidR="0030191C" w:rsidRPr="00C71F8C" w:rsidRDefault="000C24DA">
            <w:pPr>
              <w:pStyle w:val="ListParagraph"/>
              <w:numPr>
                <w:ilvl w:val="1"/>
                <w:numId w:val="10"/>
              </w:numPr>
              <w:rPr>
                <w:rFonts w:cs="Arial"/>
                <w:color w:val="002060"/>
                <w:sz w:val="20"/>
                <w:szCs w:val="20"/>
              </w:rPr>
            </w:pPr>
            <w:r w:rsidRPr="00C71F8C">
              <w:rPr>
                <w:rFonts w:cs="Arial"/>
                <w:color w:val="002060"/>
                <w:sz w:val="20"/>
                <w:szCs w:val="20"/>
              </w:rPr>
              <w:t>Department</w:t>
            </w:r>
          </w:p>
          <w:p w14:paraId="297D9111" w14:textId="2F380544" w:rsidR="0030191C" w:rsidRPr="00C71F8C" w:rsidRDefault="0030191C">
            <w:pPr>
              <w:pStyle w:val="ListParagraph"/>
              <w:numPr>
                <w:ilvl w:val="1"/>
                <w:numId w:val="10"/>
              </w:numPr>
              <w:rPr>
                <w:rFonts w:cs="Arial"/>
                <w:color w:val="002060"/>
                <w:sz w:val="20"/>
                <w:szCs w:val="20"/>
              </w:rPr>
            </w:pPr>
            <w:r w:rsidRPr="00C71F8C">
              <w:rPr>
                <w:rFonts w:cs="Arial"/>
                <w:color w:val="002060"/>
                <w:sz w:val="20"/>
                <w:szCs w:val="20"/>
              </w:rPr>
              <w:t>Law enforcement official</w:t>
            </w:r>
          </w:p>
          <w:p w14:paraId="57275A75" w14:textId="6F8702A6" w:rsidR="00547DBD" w:rsidRPr="00C71F8C" w:rsidRDefault="00547DBD">
            <w:pPr>
              <w:pStyle w:val="ListParagraph"/>
              <w:numPr>
                <w:ilvl w:val="1"/>
                <w:numId w:val="10"/>
              </w:numPr>
              <w:rPr>
                <w:rFonts w:cs="Arial"/>
                <w:color w:val="002060"/>
                <w:sz w:val="20"/>
                <w:szCs w:val="20"/>
              </w:rPr>
            </w:pPr>
            <w:r w:rsidRPr="00C71F8C">
              <w:rPr>
                <w:rFonts w:cs="Arial"/>
                <w:color w:val="002060"/>
                <w:sz w:val="20"/>
                <w:szCs w:val="20"/>
              </w:rPr>
              <w:t>General protective services</w:t>
            </w:r>
          </w:p>
          <w:p w14:paraId="53BFF18B" w14:textId="1F4E5FEA" w:rsidR="000C24DA" w:rsidRPr="00C71F8C" w:rsidRDefault="000C24DA">
            <w:pPr>
              <w:pStyle w:val="ListParagraph"/>
              <w:numPr>
                <w:ilvl w:val="1"/>
                <w:numId w:val="10"/>
              </w:numPr>
              <w:rPr>
                <w:rFonts w:cs="Arial"/>
                <w:color w:val="002060"/>
                <w:sz w:val="20"/>
                <w:szCs w:val="20"/>
              </w:rPr>
            </w:pPr>
            <w:r w:rsidRPr="00C71F8C">
              <w:rPr>
                <w:rFonts w:cs="Arial"/>
                <w:color w:val="002060"/>
                <w:sz w:val="20"/>
                <w:szCs w:val="20"/>
              </w:rPr>
              <w:t>Mandated reporte</w:t>
            </w:r>
            <w:r w:rsidR="000571A9" w:rsidRPr="00C71F8C">
              <w:rPr>
                <w:rFonts w:cs="Arial"/>
                <w:color w:val="002060"/>
                <w:sz w:val="20"/>
                <w:szCs w:val="20"/>
              </w:rPr>
              <w:t>r</w:t>
            </w:r>
          </w:p>
          <w:p w14:paraId="1CC2623C" w14:textId="6C3CD17F" w:rsidR="008C181D" w:rsidRPr="00C71F8C" w:rsidRDefault="008C181D">
            <w:pPr>
              <w:pStyle w:val="ListParagraph"/>
              <w:numPr>
                <w:ilvl w:val="1"/>
                <w:numId w:val="10"/>
              </w:numPr>
              <w:rPr>
                <w:rStyle w:val="Hyperlink"/>
                <w:rFonts w:cs="Arial"/>
                <w:color w:val="002060"/>
                <w:sz w:val="20"/>
                <w:szCs w:val="20"/>
                <w:u w:val="none"/>
              </w:rPr>
            </w:pPr>
            <w:r w:rsidRPr="00C71F8C">
              <w:rPr>
                <w:rFonts w:cs="Arial"/>
                <w:color w:val="002060"/>
                <w:sz w:val="20"/>
                <w:szCs w:val="20"/>
              </w:rPr>
              <w:t>School</w:t>
            </w:r>
          </w:p>
          <w:p w14:paraId="62CF597E" w14:textId="3700BA60" w:rsidR="00040C26" w:rsidRPr="00C71F8C" w:rsidRDefault="00015270">
            <w:pPr>
              <w:pStyle w:val="ListParagraph"/>
              <w:numPr>
                <w:ilvl w:val="0"/>
                <w:numId w:val="10"/>
              </w:numPr>
              <w:rPr>
                <w:rFonts w:cs="Arial"/>
                <w:color w:val="002060"/>
                <w:sz w:val="20"/>
                <w:szCs w:val="20"/>
              </w:rPr>
            </w:pPr>
            <w:hyperlink r:id="rId71" w:history="1">
              <w:r w:rsidR="000C24DA" w:rsidRPr="00C71F8C">
                <w:rPr>
                  <w:rStyle w:val="Hyperlink"/>
                  <w:rFonts w:cs="Arial"/>
                  <w:sz w:val="20"/>
                  <w:szCs w:val="20"/>
                </w:rPr>
                <w:t>23 Pa.C.S. § 6305 (relating to electronic reporting)</w:t>
              </w:r>
            </w:hyperlink>
          </w:p>
          <w:p w14:paraId="3E9511D5" w14:textId="66482CFA" w:rsidR="00040C26" w:rsidRPr="00C71F8C" w:rsidRDefault="00015270">
            <w:pPr>
              <w:pStyle w:val="ListParagraph"/>
              <w:numPr>
                <w:ilvl w:val="0"/>
                <w:numId w:val="10"/>
              </w:numPr>
              <w:rPr>
                <w:rFonts w:cs="Arial"/>
                <w:color w:val="002060"/>
                <w:sz w:val="20"/>
                <w:szCs w:val="20"/>
              </w:rPr>
            </w:pPr>
            <w:hyperlink r:id="rId72" w:history="1">
              <w:r w:rsidR="00040C26" w:rsidRPr="00C71F8C">
                <w:rPr>
                  <w:rStyle w:val="Hyperlink"/>
                  <w:rFonts w:cs="Arial"/>
                  <w:sz w:val="20"/>
                  <w:szCs w:val="20"/>
                </w:rPr>
                <w:t>23 Pa.C.S. § 6311 (relating to persons required to report suspected child abuse)</w:t>
              </w:r>
            </w:hyperlink>
          </w:p>
          <w:p w14:paraId="2A17534D" w14:textId="46DC3F9C" w:rsidR="00707E68" w:rsidRPr="00C71F8C" w:rsidRDefault="00015270">
            <w:pPr>
              <w:pStyle w:val="ListParagraph"/>
              <w:numPr>
                <w:ilvl w:val="0"/>
                <w:numId w:val="10"/>
              </w:numPr>
              <w:rPr>
                <w:rFonts w:cs="Arial"/>
                <w:color w:val="002060"/>
                <w:sz w:val="20"/>
                <w:szCs w:val="20"/>
              </w:rPr>
            </w:pPr>
            <w:hyperlink r:id="rId73" w:history="1">
              <w:r w:rsidR="00040C26" w:rsidRPr="00C71F8C">
                <w:rPr>
                  <w:rStyle w:val="Hyperlink"/>
                  <w:rFonts w:cs="Arial"/>
                  <w:sz w:val="20"/>
                  <w:szCs w:val="20"/>
                </w:rPr>
                <w:t>23 Pa.C.S. § 6313 (relating to reporting procedure)</w:t>
              </w:r>
            </w:hyperlink>
          </w:p>
          <w:p w14:paraId="08909399" w14:textId="2AB9CBDD" w:rsidR="000302D2" w:rsidRPr="00C71F8C" w:rsidRDefault="00015270">
            <w:pPr>
              <w:pStyle w:val="ListParagraph"/>
              <w:numPr>
                <w:ilvl w:val="0"/>
                <w:numId w:val="10"/>
              </w:numPr>
              <w:rPr>
                <w:rFonts w:cs="Arial"/>
                <w:color w:val="002060"/>
                <w:sz w:val="20"/>
                <w:szCs w:val="20"/>
              </w:rPr>
            </w:pPr>
            <w:hyperlink r:id="rId74" w:history="1">
              <w:r w:rsidR="000302D2" w:rsidRPr="00C71F8C">
                <w:rPr>
                  <w:rStyle w:val="Hyperlink"/>
                  <w:rFonts w:cs="Arial"/>
                  <w:sz w:val="20"/>
                  <w:szCs w:val="20"/>
                </w:rPr>
                <w:t>23 Pa.C.S. § 6314 (relating to photographs, medical tests and X-rays of child subject to report)</w:t>
              </w:r>
            </w:hyperlink>
          </w:p>
          <w:p w14:paraId="4B34645B" w14:textId="0AB26297" w:rsidR="000302D2" w:rsidRPr="00C71F8C" w:rsidRDefault="00015270">
            <w:pPr>
              <w:pStyle w:val="ListParagraph"/>
              <w:numPr>
                <w:ilvl w:val="0"/>
                <w:numId w:val="10"/>
              </w:numPr>
              <w:rPr>
                <w:rFonts w:cs="Arial"/>
                <w:color w:val="002060"/>
                <w:sz w:val="20"/>
                <w:szCs w:val="20"/>
              </w:rPr>
            </w:pPr>
            <w:hyperlink r:id="rId75" w:history="1">
              <w:r w:rsidR="000302D2" w:rsidRPr="00C71F8C">
                <w:rPr>
                  <w:rStyle w:val="Hyperlink"/>
                  <w:rFonts w:cs="Arial"/>
                  <w:sz w:val="20"/>
                  <w:szCs w:val="20"/>
                </w:rPr>
                <w:t>23 Pa.C.S. § 6315 (relating to taking child into protective custody)</w:t>
              </w:r>
            </w:hyperlink>
          </w:p>
          <w:p w14:paraId="532698E8" w14:textId="54F5385A" w:rsidR="00707E68" w:rsidRPr="00C71F8C" w:rsidRDefault="00015270">
            <w:pPr>
              <w:pStyle w:val="ListParagraph"/>
              <w:numPr>
                <w:ilvl w:val="0"/>
                <w:numId w:val="10"/>
              </w:numPr>
              <w:rPr>
                <w:rFonts w:cs="Arial"/>
                <w:color w:val="002060"/>
                <w:sz w:val="20"/>
                <w:szCs w:val="20"/>
              </w:rPr>
            </w:pPr>
            <w:hyperlink r:id="rId76" w:history="1">
              <w:r w:rsidR="006A2EAC" w:rsidRPr="00C71F8C">
                <w:rPr>
                  <w:rStyle w:val="Hyperlink"/>
                  <w:rFonts w:cs="Arial"/>
                  <w:sz w:val="20"/>
                  <w:szCs w:val="20"/>
                </w:rPr>
                <w:t>23 Pa.C.S. § 6316 (relating to admission to private and public hospitals)</w:t>
              </w:r>
            </w:hyperlink>
          </w:p>
        </w:tc>
        <w:tc>
          <w:tcPr>
            <w:tcW w:w="5395" w:type="dxa"/>
            <w:shd w:val="clear" w:color="auto" w:fill="auto"/>
          </w:tcPr>
          <w:p w14:paraId="5362B242" w14:textId="693A8104" w:rsidR="006A2EAC" w:rsidRPr="00C71F8C" w:rsidRDefault="00015270">
            <w:pPr>
              <w:pStyle w:val="ListParagraph"/>
              <w:numPr>
                <w:ilvl w:val="0"/>
                <w:numId w:val="10"/>
              </w:numPr>
              <w:rPr>
                <w:rFonts w:cs="Arial"/>
                <w:color w:val="002060"/>
                <w:sz w:val="20"/>
                <w:szCs w:val="20"/>
              </w:rPr>
            </w:pPr>
            <w:hyperlink r:id="rId77" w:history="1">
              <w:r w:rsidR="00062D51" w:rsidRPr="00C71F8C">
                <w:rPr>
                  <w:rStyle w:val="Hyperlink"/>
                  <w:rFonts w:cs="Arial"/>
                  <w:sz w:val="20"/>
                  <w:szCs w:val="20"/>
                </w:rPr>
                <w:t>23 Pa.C.S. § 6317 (relating to mandatory reporting and postmortem investigation of deaths)</w:t>
              </w:r>
            </w:hyperlink>
          </w:p>
          <w:p w14:paraId="4F159ADD" w14:textId="5B95842A" w:rsidR="00062D51" w:rsidRPr="00C71F8C" w:rsidRDefault="00015270">
            <w:pPr>
              <w:pStyle w:val="ListParagraph"/>
              <w:numPr>
                <w:ilvl w:val="0"/>
                <w:numId w:val="10"/>
              </w:numPr>
              <w:rPr>
                <w:rFonts w:cs="Arial"/>
                <w:color w:val="002060"/>
                <w:sz w:val="20"/>
                <w:szCs w:val="20"/>
              </w:rPr>
            </w:pPr>
            <w:hyperlink r:id="rId78" w:history="1">
              <w:r w:rsidR="00062D51" w:rsidRPr="00C71F8C">
                <w:rPr>
                  <w:rStyle w:val="Hyperlink"/>
                  <w:rFonts w:cs="Arial"/>
                  <w:sz w:val="20"/>
                  <w:szCs w:val="20"/>
                </w:rPr>
                <w:t>23 Pa.C.S. § 6320 (relating protection from employment discrimination)</w:t>
              </w:r>
            </w:hyperlink>
          </w:p>
          <w:p w14:paraId="604BCADA" w14:textId="171B2D5B" w:rsidR="00040C26" w:rsidRPr="00C71F8C" w:rsidRDefault="00015270">
            <w:pPr>
              <w:pStyle w:val="ListParagraph"/>
              <w:numPr>
                <w:ilvl w:val="0"/>
                <w:numId w:val="10"/>
              </w:numPr>
              <w:rPr>
                <w:rFonts w:cs="Arial"/>
                <w:color w:val="002060"/>
                <w:sz w:val="20"/>
                <w:szCs w:val="20"/>
              </w:rPr>
            </w:pPr>
            <w:hyperlink r:id="rId79" w:history="1">
              <w:r w:rsidR="000C24DA" w:rsidRPr="00C71F8C">
                <w:rPr>
                  <w:rStyle w:val="Hyperlink"/>
                  <w:rFonts w:cs="Arial"/>
                  <w:sz w:val="20"/>
                  <w:szCs w:val="20"/>
                </w:rPr>
                <w:t>23 Pa.C.S. § 6332 (relating to establishment of Statewide toll-free telephone number)</w:t>
              </w:r>
            </w:hyperlink>
          </w:p>
          <w:p w14:paraId="4F14E4F5" w14:textId="5EA9EB2A" w:rsidR="003C4FD4" w:rsidRPr="006A3E84" w:rsidRDefault="00015270" w:rsidP="006A3E84">
            <w:pPr>
              <w:pStyle w:val="ListParagraph"/>
              <w:numPr>
                <w:ilvl w:val="0"/>
                <w:numId w:val="10"/>
              </w:numPr>
              <w:rPr>
                <w:rFonts w:cs="Arial"/>
                <w:color w:val="002060"/>
                <w:sz w:val="20"/>
                <w:szCs w:val="20"/>
              </w:rPr>
            </w:pPr>
            <w:hyperlink r:id="rId80" w:history="1">
              <w:r w:rsidR="003C4FD4" w:rsidRPr="006A3E84">
                <w:rPr>
                  <w:rStyle w:val="Hyperlink"/>
                  <w:sz w:val="20"/>
                  <w:szCs w:val="22"/>
                </w:rPr>
                <w:t>23 Pa.C.S. § 6346 (relating to cooperation of other agencies)</w:t>
              </w:r>
            </w:hyperlink>
          </w:p>
          <w:p w14:paraId="0B261D7F" w14:textId="77777777" w:rsidR="0030191C" w:rsidRPr="00C71F8C" w:rsidRDefault="0030191C" w:rsidP="0030191C">
            <w:pPr>
              <w:pStyle w:val="ListParagraph"/>
              <w:numPr>
                <w:ilvl w:val="0"/>
                <w:numId w:val="0"/>
              </w:numPr>
              <w:ind w:left="720"/>
              <w:rPr>
                <w:rFonts w:cs="Arial"/>
                <w:color w:val="002060"/>
                <w:sz w:val="20"/>
                <w:szCs w:val="20"/>
              </w:rPr>
            </w:pPr>
          </w:p>
          <w:p w14:paraId="23CB9A0D" w14:textId="0A938ECF" w:rsidR="00023BDD" w:rsidRPr="00C71F8C" w:rsidRDefault="00015270">
            <w:pPr>
              <w:pStyle w:val="ListParagraph"/>
              <w:numPr>
                <w:ilvl w:val="0"/>
                <w:numId w:val="10"/>
              </w:numPr>
              <w:rPr>
                <w:rFonts w:cs="Arial"/>
                <w:color w:val="002060"/>
                <w:sz w:val="20"/>
                <w:szCs w:val="20"/>
              </w:rPr>
            </w:pPr>
            <w:hyperlink r:id="rId81" w:history="1">
              <w:r w:rsidR="00023BDD" w:rsidRPr="00C71F8C">
                <w:rPr>
                  <w:rStyle w:val="Hyperlink"/>
                  <w:rFonts w:cs="Arial"/>
                  <w:sz w:val="20"/>
                  <w:szCs w:val="20"/>
                </w:rPr>
                <w:t>Act of December 16, 1999 (P.L.971, No.69) - Electronic Transactions Act</w:t>
              </w:r>
            </w:hyperlink>
          </w:p>
          <w:p w14:paraId="54E1A35D" w14:textId="77777777" w:rsidR="00023BDD" w:rsidRPr="00C71F8C" w:rsidRDefault="00023BDD" w:rsidP="00023BDD">
            <w:pPr>
              <w:pStyle w:val="ListParagraph"/>
              <w:numPr>
                <w:ilvl w:val="0"/>
                <w:numId w:val="0"/>
              </w:numPr>
              <w:ind w:left="720"/>
              <w:rPr>
                <w:rFonts w:cs="Arial"/>
                <w:color w:val="002060"/>
                <w:sz w:val="20"/>
                <w:szCs w:val="20"/>
              </w:rPr>
            </w:pPr>
          </w:p>
          <w:p w14:paraId="0CD0F112" w14:textId="18558492" w:rsidR="002E7C67" w:rsidRPr="00C71F8C" w:rsidRDefault="00015270">
            <w:pPr>
              <w:pStyle w:val="ListParagraph"/>
              <w:numPr>
                <w:ilvl w:val="0"/>
                <w:numId w:val="10"/>
              </w:numPr>
              <w:rPr>
                <w:rFonts w:cs="Arial"/>
                <w:color w:val="002060"/>
                <w:sz w:val="20"/>
                <w:szCs w:val="20"/>
              </w:rPr>
            </w:pPr>
            <w:hyperlink r:id="rId82" w:history="1">
              <w:r w:rsidR="002E7C67" w:rsidRPr="00C71F8C">
                <w:rPr>
                  <w:rStyle w:val="Hyperlink"/>
                  <w:rFonts w:cs="Arial"/>
                  <w:sz w:val="20"/>
                  <w:szCs w:val="20"/>
                </w:rPr>
                <w:t>Act of July 9, 1976 (P.L.817, No.143) - Mental Health Procedures Act</w:t>
              </w:r>
            </w:hyperlink>
          </w:p>
          <w:p w14:paraId="46BCFFD4" w14:textId="77777777" w:rsidR="002E7C67" w:rsidRPr="00C71F8C" w:rsidRDefault="002E7C67" w:rsidP="002E7C67">
            <w:pPr>
              <w:pStyle w:val="ListParagraph"/>
              <w:numPr>
                <w:ilvl w:val="0"/>
                <w:numId w:val="0"/>
              </w:numPr>
              <w:ind w:left="720"/>
              <w:rPr>
                <w:rFonts w:cs="Arial"/>
                <w:color w:val="002060"/>
                <w:sz w:val="20"/>
                <w:szCs w:val="20"/>
              </w:rPr>
            </w:pPr>
          </w:p>
          <w:p w14:paraId="65DCF4F0" w14:textId="264A423D" w:rsidR="00062D51" w:rsidRPr="00C71F8C" w:rsidRDefault="00015270">
            <w:pPr>
              <w:pStyle w:val="ListParagraph"/>
              <w:numPr>
                <w:ilvl w:val="0"/>
                <w:numId w:val="10"/>
              </w:numPr>
              <w:rPr>
                <w:rFonts w:cs="Arial"/>
                <w:color w:val="002060"/>
                <w:sz w:val="20"/>
                <w:szCs w:val="20"/>
              </w:rPr>
            </w:pPr>
            <w:hyperlink r:id="rId83" w:history="1">
              <w:r w:rsidR="0030191C" w:rsidRPr="00C71F8C">
                <w:rPr>
                  <w:rStyle w:val="Hyperlink"/>
                  <w:rFonts w:cs="Arial"/>
                  <w:sz w:val="20"/>
                  <w:szCs w:val="20"/>
                </w:rPr>
                <w:t>18 Pa.C.S. § 4906.1 (relating to false reports of child abuse)</w:t>
              </w:r>
            </w:hyperlink>
          </w:p>
        </w:tc>
      </w:tr>
    </w:tbl>
    <w:p w14:paraId="521C7D7F" w14:textId="16569C21" w:rsidR="00CF524D" w:rsidRPr="00CF524D" w:rsidRDefault="00A55BDD" w:rsidP="002470D5">
      <w:pPr>
        <w:pStyle w:val="Heading4"/>
      </w:pPr>
      <w:r>
        <w:lastRenderedPageBreak/>
        <w:t>Protections</w:t>
      </w:r>
    </w:p>
    <w:tbl>
      <w:tblPr>
        <w:tblStyle w:val="TableGrid"/>
        <w:tblW w:w="10795" w:type="dxa"/>
        <w:tblBorders>
          <w:top w:val="none" w:sz="0" w:space="0" w:color="auto"/>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CF524D" w:rsidRPr="00C71F8C" w14:paraId="78FA31D6" w14:textId="77777777" w:rsidTr="002A6C9D">
        <w:trPr>
          <w:trHeight w:val="1401"/>
        </w:trPr>
        <w:tc>
          <w:tcPr>
            <w:tcW w:w="893" w:type="dxa"/>
            <w:tcBorders>
              <w:top w:val="single" w:sz="4" w:space="0" w:color="BFBFBF" w:themeColor="background1" w:themeShade="BF"/>
            </w:tcBorders>
            <w:shd w:val="clear" w:color="auto" w:fill="auto"/>
          </w:tcPr>
          <w:p w14:paraId="2A0749C7" w14:textId="77777777" w:rsidR="00CF524D" w:rsidRDefault="00015270" w:rsidP="002A6C9D">
            <w:pPr>
              <w:pStyle w:val="ListParagraph"/>
              <w:numPr>
                <w:ilvl w:val="0"/>
                <w:numId w:val="0"/>
              </w:numPr>
              <w:jc w:val="center"/>
              <w:rPr>
                <w:rFonts w:cs="Arial"/>
                <w:color w:val="002060"/>
                <w:szCs w:val="22"/>
              </w:rPr>
            </w:pPr>
            <w:sdt>
              <w:sdtPr>
                <w:rPr>
                  <w:rFonts w:cs="Arial"/>
                  <w:color w:val="002060"/>
                  <w:szCs w:val="22"/>
                </w:rPr>
                <w:id w:val="-1364123556"/>
                <w14:checkbox>
                  <w14:checked w14:val="0"/>
                  <w14:checkedState w14:val="2612" w14:font="MS Gothic"/>
                  <w14:uncheckedState w14:val="2610" w14:font="MS Gothic"/>
                </w14:checkbox>
              </w:sdtPr>
              <w:sdtEndPr/>
              <w:sdtContent>
                <w:r w:rsidR="00CF524D">
                  <w:rPr>
                    <w:rFonts w:ascii="MS Gothic" w:eastAsia="MS Gothic" w:hAnsi="MS Gothic" w:cs="Arial" w:hint="eastAsia"/>
                    <w:color w:val="002060"/>
                    <w:szCs w:val="22"/>
                  </w:rPr>
                  <w:t>☐</w:t>
                </w:r>
              </w:sdtContent>
            </w:sdt>
          </w:p>
          <w:p w14:paraId="74A62C8F" w14:textId="77777777" w:rsidR="00CF524D" w:rsidRPr="00F14F0D" w:rsidRDefault="00CF524D" w:rsidP="002A6C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26085EEA" w14:textId="77777777" w:rsidR="00CF524D" w:rsidRDefault="00CF524D" w:rsidP="002A6C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2A2DFF51" w14:textId="77777777" w:rsidR="00CF524D" w:rsidRPr="00065851" w:rsidRDefault="00CF524D" w:rsidP="002A6C9D">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tcBorders>
            <w:shd w:val="clear" w:color="auto" w:fill="F2F2F2" w:themeFill="background1" w:themeFillShade="F2"/>
          </w:tcPr>
          <w:p w14:paraId="41A884C4" w14:textId="4FA95A99" w:rsidR="00412248" w:rsidRPr="00C71F8C" w:rsidRDefault="00CF524D" w:rsidP="00412248">
            <w:pPr>
              <w:pStyle w:val="ListParagraph"/>
              <w:numPr>
                <w:ilvl w:val="0"/>
                <w:numId w:val="0"/>
              </w:numPr>
              <w:rPr>
                <w:rFonts w:cs="Arial"/>
                <w:color w:val="002060"/>
                <w:sz w:val="20"/>
                <w:szCs w:val="20"/>
              </w:rPr>
            </w:pPr>
            <w:r w:rsidRPr="00C71F8C">
              <w:rPr>
                <w:rFonts w:cs="Arial"/>
                <w:b/>
                <w:bCs/>
                <w:color w:val="002060"/>
                <w:sz w:val="20"/>
                <w:szCs w:val="20"/>
              </w:rPr>
              <w:t xml:space="preserve">Confidentiality of reports (23 Pa.C.S. § 6339) </w:t>
            </w:r>
            <w:r w:rsidRPr="00C71F8C">
              <w:rPr>
                <w:rFonts w:cs="Arial"/>
                <w:color w:val="002060"/>
                <w:sz w:val="20"/>
                <w:szCs w:val="20"/>
              </w:rPr>
              <w:t>-- Except as otherwise provided in subchapter C of the PA CPSL (relating to powers and duties of department) or by the Pennsylvania Rules of Juvenile Court Procedure, reports made pursuant to the PA CPSL</w:t>
            </w:r>
            <w:r w:rsidR="000643A7">
              <w:rPr>
                <w:rFonts w:cs="Arial"/>
                <w:color w:val="002060"/>
                <w:sz w:val="20"/>
                <w:szCs w:val="20"/>
              </w:rPr>
              <w:t>,</w:t>
            </w:r>
            <w:r>
              <w:rPr>
                <w:rFonts w:cs="Arial"/>
                <w:color w:val="002060"/>
                <w:sz w:val="20"/>
                <w:szCs w:val="20"/>
              </w:rPr>
              <w:t xml:space="preserve"> </w:t>
            </w:r>
            <w:r w:rsidRPr="00C71F8C">
              <w:rPr>
                <w:rFonts w:cs="Arial"/>
                <w:color w:val="002060"/>
                <w:sz w:val="20"/>
                <w:szCs w:val="20"/>
              </w:rPr>
              <w:t>including, but not limited to, report summaries of child abuse and reports made pursuant to section 6313 (relating to reporting procedure) as well as any other information obtained, reports written, or photographs or X-rays taken concerning alleged instances of child abuse in the possession of DHS or a county agency</w:t>
            </w:r>
            <w:r>
              <w:rPr>
                <w:rFonts w:cs="Arial"/>
                <w:color w:val="002060"/>
                <w:sz w:val="20"/>
                <w:szCs w:val="20"/>
              </w:rPr>
              <w:t xml:space="preserve"> </w:t>
            </w:r>
            <w:r w:rsidRPr="00C71F8C">
              <w:rPr>
                <w:rFonts w:cs="Arial"/>
                <w:color w:val="002060"/>
                <w:sz w:val="20"/>
                <w:szCs w:val="20"/>
              </w:rPr>
              <w:t>shall be confidential.</w:t>
            </w:r>
          </w:p>
        </w:tc>
      </w:tr>
      <w:tr w:rsidR="00CF524D" w:rsidRPr="00C71F8C" w14:paraId="1D6B8189" w14:textId="77777777" w:rsidTr="002A6C9D">
        <w:tblPrEx>
          <w:tblBorders>
            <w:top w:val="single" w:sz="4" w:space="0" w:color="BFBFBF" w:themeColor="background1" w:themeShade="BF"/>
          </w:tblBorders>
        </w:tblPrEx>
        <w:tc>
          <w:tcPr>
            <w:tcW w:w="2155" w:type="dxa"/>
            <w:gridSpan w:val="2"/>
            <w:shd w:val="clear" w:color="auto" w:fill="auto"/>
          </w:tcPr>
          <w:p w14:paraId="3156C864" w14:textId="77777777" w:rsidR="00CF524D" w:rsidRDefault="00CF524D"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695282A9" w14:textId="797E6FDD" w:rsidR="00CF524D" w:rsidRPr="000F4A51" w:rsidRDefault="00CF524D" w:rsidP="002A6C9D">
            <w:pPr>
              <w:pStyle w:val="ListParagraph"/>
              <w:numPr>
                <w:ilvl w:val="0"/>
                <w:numId w:val="0"/>
              </w:numPr>
              <w:rPr>
                <w:rFonts w:cs="Arial"/>
                <w:color w:val="002060"/>
                <w:sz w:val="20"/>
                <w:szCs w:val="20"/>
              </w:rPr>
            </w:pPr>
          </w:p>
        </w:tc>
      </w:tr>
    </w:tbl>
    <w:p w14:paraId="40552D13" w14:textId="77777777" w:rsidR="00CF524D" w:rsidRPr="00C71F8C" w:rsidRDefault="00CF524D" w:rsidP="00CF524D">
      <w:pPr>
        <w:pStyle w:val="NoSpacing"/>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CF524D" w:rsidRPr="00C71F8C" w14:paraId="1CEC6434" w14:textId="77777777" w:rsidTr="002A6C9D">
        <w:trPr>
          <w:trHeight w:val="58"/>
        </w:trPr>
        <w:tc>
          <w:tcPr>
            <w:tcW w:w="893" w:type="dxa"/>
            <w:shd w:val="clear" w:color="auto" w:fill="auto"/>
          </w:tcPr>
          <w:p w14:paraId="1EAF169C" w14:textId="77777777" w:rsidR="00CF524D" w:rsidRDefault="00015270" w:rsidP="002A6C9D">
            <w:pPr>
              <w:pStyle w:val="ListParagraph"/>
              <w:numPr>
                <w:ilvl w:val="0"/>
                <w:numId w:val="0"/>
              </w:numPr>
              <w:jc w:val="center"/>
              <w:rPr>
                <w:rFonts w:cs="Arial"/>
                <w:color w:val="002060"/>
                <w:szCs w:val="22"/>
              </w:rPr>
            </w:pPr>
            <w:sdt>
              <w:sdtPr>
                <w:rPr>
                  <w:rFonts w:cs="Arial"/>
                  <w:color w:val="002060"/>
                  <w:szCs w:val="22"/>
                </w:rPr>
                <w:id w:val="-1374843321"/>
                <w14:checkbox>
                  <w14:checked w14:val="0"/>
                  <w14:checkedState w14:val="2612" w14:font="MS Gothic"/>
                  <w14:uncheckedState w14:val="2610" w14:font="MS Gothic"/>
                </w14:checkbox>
              </w:sdtPr>
              <w:sdtEndPr/>
              <w:sdtContent>
                <w:r w:rsidR="00CF524D">
                  <w:rPr>
                    <w:rFonts w:ascii="MS Gothic" w:eastAsia="MS Gothic" w:hAnsi="MS Gothic" w:cs="Arial" w:hint="eastAsia"/>
                    <w:color w:val="002060"/>
                    <w:szCs w:val="22"/>
                  </w:rPr>
                  <w:t>☐</w:t>
                </w:r>
              </w:sdtContent>
            </w:sdt>
          </w:p>
          <w:p w14:paraId="3E0316F2" w14:textId="77777777" w:rsidR="00CF524D" w:rsidRPr="00F14F0D" w:rsidRDefault="00CF524D" w:rsidP="002A6C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17940534" w14:textId="77777777" w:rsidR="00CF524D" w:rsidRDefault="00CF524D" w:rsidP="002A6C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249853B7" w14:textId="77777777" w:rsidR="00CF524D" w:rsidRPr="00065851" w:rsidRDefault="00CF524D" w:rsidP="002A6C9D">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02D05353" w14:textId="77777777" w:rsidR="00CF524D" w:rsidRPr="00C71F8C" w:rsidRDefault="00CF524D" w:rsidP="002A6C9D">
            <w:pPr>
              <w:pStyle w:val="ListParagraph"/>
              <w:numPr>
                <w:ilvl w:val="0"/>
                <w:numId w:val="0"/>
              </w:numPr>
              <w:rPr>
                <w:rFonts w:cs="Arial"/>
                <w:b/>
                <w:bCs/>
                <w:color w:val="002060"/>
                <w:sz w:val="20"/>
                <w:szCs w:val="20"/>
              </w:rPr>
            </w:pPr>
            <w:r w:rsidRPr="00C71F8C">
              <w:rPr>
                <w:rFonts w:cs="Arial"/>
                <w:b/>
                <w:bCs/>
                <w:color w:val="002060"/>
                <w:sz w:val="20"/>
                <w:szCs w:val="20"/>
              </w:rPr>
              <w:t>Release of information in confidential reports (23 Pa.C.S. § 6340)</w:t>
            </w:r>
          </w:p>
          <w:p w14:paraId="0D194157" w14:textId="42227EB4" w:rsidR="00F52732" w:rsidRPr="00412248" w:rsidRDefault="00CF524D" w:rsidP="000F4A51">
            <w:pPr>
              <w:pStyle w:val="ListParagraph"/>
              <w:numPr>
                <w:ilvl w:val="0"/>
                <w:numId w:val="13"/>
              </w:numPr>
              <w:rPr>
                <w:rFonts w:cs="Arial"/>
                <w:color w:val="002060"/>
                <w:sz w:val="20"/>
                <w:szCs w:val="20"/>
              </w:rPr>
            </w:pPr>
            <w:r w:rsidRPr="00C71F8C">
              <w:rPr>
                <w:rFonts w:cs="Arial"/>
                <w:i/>
                <w:iCs/>
                <w:color w:val="002060"/>
                <w:sz w:val="20"/>
                <w:szCs w:val="20"/>
              </w:rPr>
              <w:t>Protecting identity</w:t>
            </w:r>
            <w:r w:rsidRPr="00C71F8C">
              <w:rPr>
                <w:rFonts w:cs="Arial"/>
                <w:b/>
                <w:bCs/>
                <w:color w:val="002060"/>
                <w:sz w:val="20"/>
                <w:szCs w:val="20"/>
              </w:rPr>
              <w:t xml:space="preserve"> </w:t>
            </w:r>
            <w:r w:rsidRPr="00C71F8C">
              <w:rPr>
                <w:rFonts w:cs="Arial"/>
                <w:color w:val="002060"/>
                <w:sz w:val="20"/>
                <w:szCs w:val="20"/>
              </w:rPr>
              <w:t>– Except for reports under section 6340(a)(9) and (10) of the PA CPSL and in response to a law enforcement official investigating allegations of false reports under 18 Pa.C.S. § 4906.1 (relating to false reports of child abuse), the release of data by DHS, county, institution, school, facility, or agency or designated agent of the person in charge that would identify the person who made a report of suspected child abuse or who cooperated in a subsequent investigation is prohibited. Law enforcement officials shall treat all reporting sources as confidential informants.</w:t>
            </w:r>
          </w:p>
        </w:tc>
      </w:tr>
      <w:tr w:rsidR="00CF524D" w:rsidRPr="00C71F8C" w14:paraId="36613C91" w14:textId="77777777" w:rsidTr="002A6C9D">
        <w:tc>
          <w:tcPr>
            <w:tcW w:w="2155" w:type="dxa"/>
            <w:gridSpan w:val="2"/>
            <w:shd w:val="clear" w:color="auto" w:fill="auto"/>
          </w:tcPr>
          <w:p w14:paraId="33CCCED6" w14:textId="77777777" w:rsidR="00CF524D" w:rsidRDefault="00CF524D"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5327BBEC" w14:textId="77777777" w:rsidR="00CF524D" w:rsidRPr="000F4A51" w:rsidRDefault="00CF524D" w:rsidP="002A6C9D">
            <w:pPr>
              <w:pStyle w:val="ListParagraph"/>
              <w:numPr>
                <w:ilvl w:val="0"/>
                <w:numId w:val="0"/>
              </w:numPr>
              <w:rPr>
                <w:rFonts w:cs="Arial"/>
                <w:color w:val="002060"/>
                <w:sz w:val="20"/>
                <w:szCs w:val="20"/>
              </w:rPr>
            </w:pPr>
          </w:p>
        </w:tc>
      </w:tr>
    </w:tbl>
    <w:p w14:paraId="37F1948D" w14:textId="77777777" w:rsidR="00CF524D" w:rsidRPr="00CF524D" w:rsidRDefault="00CF524D" w:rsidP="00CF524D"/>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C52EC7" w:rsidRPr="00C71F8C" w14:paraId="7D751107" w14:textId="77777777" w:rsidTr="00BA68DD">
        <w:trPr>
          <w:trHeight w:val="58"/>
        </w:trPr>
        <w:tc>
          <w:tcPr>
            <w:tcW w:w="893" w:type="dxa"/>
            <w:shd w:val="clear" w:color="auto" w:fill="auto"/>
          </w:tcPr>
          <w:p w14:paraId="580534C9" w14:textId="77777777" w:rsidR="00C52EC7" w:rsidRDefault="00015270" w:rsidP="0030397D">
            <w:pPr>
              <w:pStyle w:val="ListParagraph"/>
              <w:numPr>
                <w:ilvl w:val="0"/>
                <w:numId w:val="0"/>
              </w:numPr>
              <w:jc w:val="center"/>
              <w:rPr>
                <w:rFonts w:cs="Arial"/>
                <w:color w:val="002060"/>
                <w:szCs w:val="22"/>
              </w:rPr>
            </w:pPr>
            <w:sdt>
              <w:sdtPr>
                <w:rPr>
                  <w:rFonts w:cs="Arial"/>
                  <w:color w:val="002060"/>
                  <w:szCs w:val="22"/>
                </w:rPr>
                <w:id w:val="1871578769"/>
                <w14:checkbox>
                  <w14:checked w14:val="0"/>
                  <w14:checkedState w14:val="2612" w14:font="MS Gothic"/>
                  <w14:uncheckedState w14:val="2610" w14:font="MS Gothic"/>
                </w14:checkbox>
              </w:sdtPr>
              <w:sdtEndPr/>
              <w:sdtContent>
                <w:r w:rsidR="00A349B4">
                  <w:rPr>
                    <w:rFonts w:ascii="MS Gothic" w:eastAsia="MS Gothic" w:hAnsi="MS Gothic" w:cs="Arial" w:hint="eastAsia"/>
                    <w:color w:val="002060"/>
                    <w:szCs w:val="22"/>
                  </w:rPr>
                  <w:t>☐</w:t>
                </w:r>
              </w:sdtContent>
            </w:sdt>
          </w:p>
          <w:p w14:paraId="2C55CAE5"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72556D2F"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61DE7777" w14:textId="325F82FD" w:rsidR="00A349B4" w:rsidRPr="004A7E6B" w:rsidRDefault="00A349B4" w:rsidP="00A349B4">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2E99F709" w14:textId="15F267ED" w:rsidR="00C52EC7" w:rsidRPr="00C71F8C" w:rsidRDefault="00B0362C" w:rsidP="0030397D">
            <w:pPr>
              <w:pStyle w:val="ListParagraph"/>
              <w:numPr>
                <w:ilvl w:val="0"/>
                <w:numId w:val="0"/>
              </w:numPr>
              <w:rPr>
                <w:rFonts w:cs="Arial"/>
                <w:b/>
                <w:bCs/>
                <w:color w:val="002060"/>
                <w:sz w:val="20"/>
                <w:szCs w:val="20"/>
              </w:rPr>
            </w:pPr>
            <w:r w:rsidRPr="00C71F8C">
              <w:rPr>
                <w:rFonts w:cs="Arial"/>
                <w:b/>
                <w:bCs/>
                <w:color w:val="002060"/>
                <w:sz w:val="20"/>
                <w:szCs w:val="20"/>
              </w:rPr>
              <w:t>Immunity from liability</w:t>
            </w:r>
            <w:r w:rsidR="00C52EC7" w:rsidRPr="00C71F8C">
              <w:rPr>
                <w:rFonts w:cs="Arial"/>
                <w:b/>
                <w:bCs/>
                <w:color w:val="002060"/>
                <w:sz w:val="20"/>
                <w:szCs w:val="20"/>
              </w:rPr>
              <w:t xml:space="preserve"> (23 Pa.C.S. § 63</w:t>
            </w:r>
            <w:r w:rsidRPr="00C71F8C">
              <w:rPr>
                <w:rFonts w:cs="Arial"/>
                <w:b/>
                <w:bCs/>
                <w:color w:val="002060"/>
                <w:sz w:val="20"/>
                <w:szCs w:val="20"/>
              </w:rPr>
              <w:t>18</w:t>
            </w:r>
            <w:r w:rsidR="00C52EC7" w:rsidRPr="00C71F8C">
              <w:rPr>
                <w:rFonts w:cs="Arial"/>
                <w:b/>
                <w:bCs/>
                <w:color w:val="002060"/>
                <w:sz w:val="20"/>
                <w:szCs w:val="20"/>
              </w:rPr>
              <w:t>)</w:t>
            </w:r>
          </w:p>
          <w:p w14:paraId="63A6CFD6" w14:textId="550BFE4C" w:rsidR="00C52EC7" w:rsidRPr="00C71F8C" w:rsidRDefault="00B0362C">
            <w:pPr>
              <w:pStyle w:val="ListParagraph"/>
              <w:numPr>
                <w:ilvl w:val="0"/>
                <w:numId w:val="16"/>
              </w:numPr>
              <w:rPr>
                <w:rFonts w:cs="Arial"/>
                <w:color w:val="002060"/>
                <w:sz w:val="20"/>
                <w:szCs w:val="20"/>
              </w:rPr>
            </w:pPr>
            <w:r w:rsidRPr="00C71F8C">
              <w:rPr>
                <w:rFonts w:cs="Arial"/>
                <w:i/>
                <w:iCs/>
                <w:color w:val="002060"/>
                <w:sz w:val="20"/>
                <w:szCs w:val="20"/>
              </w:rPr>
              <w:t>General rule</w:t>
            </w:r>
            <w:r w:rsidR="00C52EC7" w:rsidRPr="00C71F8C">
              <w:rPr>
                <w:rFonts w:cs="Arial"/>
                <w:b/>
                <w:bCs/>
                <w:color w:val="002060"/>
                <w:sz w:val="20"/>
                <w:szCs w:val="20"/>
              </w:rPr>
              <w:t xml:space="preserve"> </w:t>
            </w:r>
            <w:r w:rsidR="00C52EC7" w:rsidRPr="00C71F8C">
              <w:rPr>
                <w:rFonts w:cs="Arial"/>
                <w:color w:val="002060"/>
                <w:sz w:val="20"/>
                <w:szCs w:val="20"/>
              </w:rPr>
              <w:t xml:space="preserve">– </w:t>
            </w:r>
            <w:r w:rsidR="00915387" w:rsidRPr="00C71F8C">
              <w:rPr>
                <w:rFonts w:cs="Arial"/>
                <w:color w:val="002060"/>
                <w:sz w:val="20"/>
                <w:szCs w:val="20"/>
              </w:rPr>
              <w:t>A person, hospital, institution, school, facility, agency, or agency employee acting in good faith shall have immunity from civil and criminal liability that might otherwise result from any of the following:</w:t>
            </w:r>
          </w:p>
          <w:p w14:paraId="0F6DF5F1" w14:textId="0AF72091" w:rsidR="00915387" w:rsidRPr="00C71F8C" w:rsidRDefault="00915387">
            <w:pPr>
              <w:pStyle w:val="ListParagraph"/>
              <w:numPr>
                <w:ilvl w:val="0"/>
                <w:numId w:val="46"/>
              </w:numPr>
              <w:rPr>
                <w:rFonts w:cs="Arial"/>
                <w:color w:val="002060"/>
                <w:sz w:val="20"/>
                <w:szCs w:val="20"/>
              </w:rPr>
            </w:pPr>
            <w:r w:rsidRPr="00C71F8C">
              <w:rPr>
                <w:rFonts w:cs="Arial"/>
                <w:color w:val="002060"/>
                <w:sz w:val="20"/>
                <w:szCs w:val="20"/>
              </w:rPr>
              <w:t xml:space="preserve">Making a report of suspected child abuse or making a referral for general protective services, regardless of whether the report is required to be made under the </w:t>
            </w:r>
            <w:r w:rsidR="0077488C" w:rsidRPr="00C71F8C">
              <w:rPr>
                <w:rFonts w:cs="Arial"/>
                <w:color w:val="002060"/>
                <w:sz w:val="20"/>
                <w:szCs w:val="20"/>
              </w:rPr>
              <w:t>PA CPSL</w:t>
            </w:r>
            <w:r w:rsidR="003679DC" w:rsidRPr="00C71F8C">
              <w:rPr>
                <w:rFonts w:cs="Arial"/>
                <w:color w:val="002060"/>
                <w:sz w:val="20"/>
                <w:szCs w:val="20"/>
              </w:rPr>
              <w:t>.</w:t>
            </w:r>
          </w:p>
          <w:p w14:paraId="7C086086" w14:textId="57BCBD94" w:rsidR="009800B6" w:rsidRPr="00C71F8C" w:rsidRDefault="00915387">
            <w:pPr>
              <w:pStyle w:val="ListParagraph"/>
              <w:numPr>
                <w:ilvl w:val="0"/>
                <w:numId w:val="46"/>
              </w:numPr>
              <w:rPr>
                <w:rFonts w:cs="Arial"/>
                <w:color w:val="002060"/>
                <w:sz w:val="20"/>
                <w:szCs w:val="20"/>
              </w:rPr>
            </w:pPr>
            <w:r w:rsidRPr="00C71F8C">
              <w:rPr>
                <w:rFonts w:cs="Arial"/>
                <w:color w:val="002060"/>
                <w:sz w:val="20"/>
                <w:szCs w:val="20"/>
              </w:rPr>
              <w:t xml:space="preserve">Cooperating or consulting with an investigation under the </w:t>
            </w:r>
            <w:r w:rsidR="0077488C" w:rsidRPr="00C71F8C">
              <w:rPr>
                <w:rFonts w:cs="Arial"/>
                <w:color w:val="002060"/>
                <w:sz w:val="20"/>
                <w:szCs w:val="20"/>
              </w:rPr>
              <w:t>PA CPSL</w:t>
            </w:r>
            <w:r w:rsidRPr="00C71F8C">
              <w:rPr>
                <w:rFonts w:cs="Arial"/>
                <w:color w:val="002060"/>
                <w:sz w:val="20"/>
                <w:szCs w:val="20"/>
              </w:rPr>
              <w:t>, including providing information to a child fatality or near-fatality review team</w:t>
            </w:r>
            <w:r w:rsidR="003679DC" w:rsidRPr="00C71F8C">
              <w:rPr>
                <w:rFonts w:cs="Arial"/>
                <w:color w:val="002060"/>
                <w:sz w:val="20"/>
                <w:szCs w:val="20"/>
              </w:rPr>
              <w:t>.</w:t>
            </w:r>
          </w:p>
          <w:p w14:paraId="686BDEB3" w14:textId="097F826F" w:rsidR="009800B6" w:rsidRPr="00C71F8C" w:rsidRDefault="009800B6">
            <w:pPr>
              <w:pStyle w:val="ListParagraph"/>
              <w:numPr>
                <w:ilvl w:val="0"/>
                <w:numId w:val="46"/>
              </w:numPr>
              <w:rPr>
                <w:rFonts w:cs="Arial"/>
                <w:color w:val="002060"/>
                <w:sz w:val="20"/>
                <w:szCs w:val="20"/>
              </w:rPr>
            </w:pPr>
            <w:r w:rsidRPr="00C71F8C">
              <w:rPr>
                <w:rFonts w:cs="Arial"/>
                <w:color w:val="002060"/>
                <w:sz w:val="20"/>
                <w:szCs w:val="20"/>
              </w:rPr>
              <w:t>Testifying in a proceeding arising out of an instance of suspected child abuse or general protective services</w:t>
            </w:r>
            <w:r w:rsidR="003679DC" w:rsidRPr="00C71F8C">
              <w:rPr>
                <w:rFonts w:cs="Arial"/>
                <w:color w:val="002060"/>
                <w:sz w:val="20"/>
                <w:szCs w:val="20"/>
              </w:rPr>
              <w:t>.</w:t>
            </w:r>
          </w:p>
          <w:p w14:paraId="11802E18" w14:textId="7BBB8C80" w:rsidR="009800B6" w:rsidRPr="00C71F8C" w:rsidRDefault="009800B6">
            <w:pPr>
              <w:pStyle w:val="ListParagraph"/>
              <w:numPr>
                <w:ilvl w:val="0"/>
                <w:numId w:val="46"/>
              </w:numPr>
              <w:rPr>
                <w:rFonts w:cs="Arial"/>
                <w:color w:val="002060"/>
                <w:sz w:val="20"/>
                <w:szCs w:val="20"/>
              </w:rPr>
            </w:pPr>
            <w:r w:rsidRPr="00C71F8C">
              <w:rPr>
                <w:rFonts w:cs="Arial"/>
                <w:color w:val="002060"/>
                <w:sz w:val="20"/>
                <w:szCs w:val="20"/>
              </w:rPr>
              <w:t>Engaging in any action authorized under 23 Pa.C.S.</w:t>
            </w:r>
            <w:r w:rsidR="00504113" w:rsidRPr="00C71F8C">
              <w:rPr>
                <w:rFonts w:cs="Arial"/>
                <w:color w:val="002060"/>
                <w:sz w:val="20"/>
                <w:szCs w:val="20"/>
              </w:rPr>
              <w:t xml:space="preserve"> </w:t>
            </w:r>
            <w:r w:rsidRPr="00C71F8C">
              <w:rPr>
                <w:rFonts w:cs="Arial"/>
                <w:color w:val="002060"/>
                <w:sz w:val="20"/>
                <w:szCs w:val="20"/>
              </w:rPr>
              <w:t>§</w:t>
            </w:r>
            <w:r w:rsidR="00504113" w:rsidRPr="00C71F8C">
              <w:rPr>
                <w:rFonts w:cs="Arial"/>
                <w:color w:val="002060"/>
                <w:sz w:val="20"/>
                <w:szCs w:val="20"/>
              </w:rPr>
              <w:t xml:space="preserve"> </w:t>
            </w:r>
            <w:r w:rsidRPr="00C71F8C">
              <w:rPr>
                <w:rFonts w:cs="Arial"/>
                <w:color w:val="002060"/>
                <w:sz w:val="20"/>
                <w:szCs w:val="20"/>
              </w:rPr>
              <w:t>6314 (relating to photographs, medical tests and X-rays of child subject to report),</w:t>
            </w:r>
            <w:r w:rsidR="00504113" w:rsidRPr="00C71F8C">
              <w:rPr>
                <w:rFonts w:cs="Arial"/>
                <w:color w:val="002060"/>
                <w:sz w:val="20"/>
                <w:szCs w:val="20"/>
              </w:rPr>
              <w:t xml:space="preserve"> </w:t>
            </w:r>
            <w:r w:rsidRPr="00C71F8C">
              <w:rPr>
                <w:rFonts w:cs="Arial"/>
                <w:color w:val="002060"/>
                <w:sz w:val="20"/>
                <w:szCs w:val="20"/>
              </w:rPr>
              <w:t>§</w:t>
            </w:r>
            <w:r w:rsidR="00504113" w:rsidRPr="00C71F8C">
              <w:rPr>
                <w:rFonts w:cs="Arial"/>
                <w:color w:val="002060"/>
                <w:sz w:val="20"/>
                <w:szCs w:val="20"/>
              </w:rPr>
              <w:t xml:space="preserve"> </w:t>
            </w:r>
            <w:r w:rsidRPr="00C71F8C">
              <w:rPr>
                <w:rFonts w:cs="Arial"/>
                <w:color w:val="002060"/>
                <w:sz w:val="20"/>
                <w:szCs w:val="20"/>
              </w:rPr>
              <w:t>6315 (relating to taking child into protective custody),</w:t>
            </w:r>
            <w:r w:rsidR="00504113" w:rsidRPr="00C71F8C">
              <w:rPr>
                <w:rFonts w:cs="Arial"/>
                <w:color w:val="002060"/>
                <w:sz w:val="20"/>
                <w:szCs w:val="20"/>
              </w:rPr>
              <w:t xml:space="preserve"> </w:t>
            </w:r>
            <w:r w:rsidRPr="00C71F8C">
              <w:rPr>
                <w:rFonts w:cs="Arial"/>
                <w:color w:val="002060"/>
                <w:sz w:val="20"/>
                <w:szCs w:val="20"/>
              </w:rPr>
              <w:t>§</w:t>
            </w:r>
            <w:r w:rsidR="00504113" w:rsidRPr="00C71F8C">
              <w:rPr>
                <w:rFonts w:cs="Arial"/>
                <w:color w:val="002060"/>
                <w:sz w:val="20"/>
                <w:szCs w:val="20"/>
              </w:rPr>
              <w:t xml:space="preserve"> </w:t>
            </w:r>
            <w:r w:rsidRPr="00C71F8C">
              <w:rPr>
                <w:rFonts w:cs="Arial"/>
                <w:color w:val="002060"/>
                <w:sz w:val="20"/>
                <w:szCs w:val="20"/>
              </w:rPr>
              <w:t>6316 (relating to admission to private and public hospitals), or</w:t>
            </w:r>
            <w:r w:rsidR="00504113" w:rsidRPr="00C71F8C">
              <w:rPr>
                <w:rFonts w:cs="Arial"/>
                <w:color w:val="002060"/>
                <w:sz w:val="20"/>
                <w:szCs w:val="20"/>
              </w:rPr>
              <w:t xml:space="preserve"> </w:t>
            </w:r>
            <w:r w:rsidRPr="00C71F8C">
              <w:rPr>
                <w:rFonts w:cs="Arial"/>
                <w:color w:val="002060"/>
                <w:sz w:val="20"/>
                <w:szCs w:val="20"/>
              </w:rPr>
              <w:t>§</w:t>
            </w:r>
            <w:r w:rsidR="00504113" w:rsidRPr="00C71F8C">
              <w:rPr>
                <w:rFonts w:cs="Arial"/>
                <w:color w:val="002060"/>
                <w:sz w:val="20"/>
                <w:szCs w:val="20"/>
              </w:rPr>
              <w:t xml:space="preserve"> </w:t>
            </w:r>
            <w:r w:rsidRPr="00C71F8C">
              <w:rPr>
                <w:rFonts w:cs="Arial"/>
                <w:color w:val="002060"/>
                <w:sz w:val="20"/>
                <w:szCs w:val="20"/>
              </w:rPr>
              <w:t>6317 (relating to mandatory reporting and postmortem investigation of deaths)</w:t>
            </w:r>
            <w:r w:rsidR="003679DC" w:rsidRPr="00C71F8C">
              <w:rPr>
                <w:rFonts w:cs="Arial"/>
                <w:color w:val="002060"/>
                <w:sz w:val="20"/>
                <w:szCs w:val="20"/>
              </w:rPr>
              <w:t>.</w:t>
            </w:r>
          </w:p>
        </w:tc>
      </w:tr>
      <w:tr w:rsidR="00EE4750" w:rsidRPr="00C71F8C" w14:paraId="5C6D742E" w14:textId="77777777" w:rsidTr="002A6C9D">
        <w:tc>
          <w:tcPr>
            <w:tcW w:w="2155" w:type="dxa"/>
            <w:gridSpan w:val="2"/>
            <w:shd w:val="clear" w:color="auto" w:fill="auto"/>
          </w:tcPr>
          <w:p w14:paraId="3DCF2EBC"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5040AE59" w14:textId="77777777" w:rsidR="00EE4750" w:rsidRPr="000F4A51" w:rsidRDefault="00EE4750" w:rsidP="002A6C9D">
            <w:pPr>
              <w:pStyle w:val="ListParagraph"/>
              <w:numPr>
                <w:ilvl w:val="0"/>
                <w:numId w:val="0"/>
              </w:numPr>
              <w:rPr>
                <w:rFonts w:cs="Arial"/>
                <w:color w:val="002060"/>
                <w:sz w:val="20"/>
                <w:szCs w:val="20"/>
              </w:rPr>
            </w:pPr>
          </w:p>
        </w:tc>
      </w:tr>
      <w:tr w:rsidR="00C52EC7" w:rsidRPr="00C71F8C" w14:paraId="1F5F74C5" w14:textId="77777777" w:rsidTr="00BA68DD">
        <w:tblPrEx>
          <w:tblBorders>
            <w:top w:val="none" w:sz="0" w:space="0" w:color="auto"/>
          </w:tblBorders>
        </w:tblPrEx>
        <w:trPr>
          <w:trHeight w:val="58"/>
        </w:trPr>
        <w:tc>
          <w:tcPr>
            <w:tcW w:w="893" w:type="dxa"/>
            <w:tcBorders>
              <w:top w:val="single" w:sz="4" w:space="0" w:color="BFBFBF" w:themeColor="background1" w:themeShade="BF"/>
              <w:bottom w:val="single" w:sz="4" w:space="0" w:color="BFBFBF" w:themeColor="background1" w:themeShade="BF"/>
            </w:tcBorders>
            <w:shd w:val="clear" w:color="auto" w:fill="auto"/>
          </w:tcPr>
          <w:p w14:paraId="18426E0A" w14:textId="77777777" w:rsidR="00C52EC7" w:rsidRDefault="00015270" w:rsidP="0030397D">
            <w:pPr>
              <w:pStyle w:val="ListParagraph"/>
              <w:numPr>
                <w:ilvl w:val="0"/>
                <w:numId w:val="0"/>
              </w:numPr>
              <w:jc w:val="center"/>
              <w:rPr>
                <w:rFonts w:cs="Arial"/>
                <w:color w:val="002060"/>
                <w:szCs w:val="22"/>
              </w:rPr>
            </w:pPr>
            <w:sdt>
              <w:sdtPr>
                <w:rPr>
                  <w:rFonts w:cs="Arial"/>
                  <w:color w:val="002060"/>
                  <w:szCs w:val="22"/>
                </w:rPr>
                <w:id w:val="991216387"/>
                <w14:checkbox>
                  <w14:checked w14:val="0"/>
                  <w14:checkedState w14:val="2612" w14:font="MS Gothic"/>
                  <w14:uncheckedState w14:val="2610" w14:font="MS Gothic"/>
                </w14:checkbox>
              </w:sdtPr>
              <w:sdtEndPr/>
              <w:sdtContent>
                <w:r w:rsidR="001936A8" w:rsidRPr="00C71F8C">
                  <w:rPr>
                    <w:rFonts w:ascii="MS Gothic" w:eastAsia="MS Gothic" w:hAnsi="MS Gothic" w:cs="Arial" w:hint="eastAsia"/>
                    <w:color w:val="002060"/>
                    <w:szCs w:val="22"/>
                  </w:rPr>
                  <w:t>☐</w:t>
                </w:r>
              </w:sdtContent>
            </w:sdt>
          </w:p>
          <w:p w14:paraId="06B61482"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123D75A1"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0F1B303C" w14:textId="224EA4AB" w:rsidR="00A349B4" w:rsidRPr="004A7E6B" w:rsidRDefault="00A349B4" w:rsidP="00A349B4">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116167C" w14:textId="4BC9613E" w:rsidR="00C52EC7" w:rsidRPr="00C71F8C" w:rsidRDefault="00DC0FC9" w:rsidP="0030397D">
            <w:pPr>
              <w:pStyle w:val="ListParagraph"/>
              <w:numPr>
                <w:ilvl w:val="0"/>
                <w:numId w:val="0"/>
              </w:numPr>
              <w:rPr>
                <w:rFonts w:cs="Arial"/>
                <w:b/>
                <w:bCs/>
                <w:color w:val="002060"/>
                <w:sz w:val="20"/>
                <w:szCs w:val="20"/>
              </w:rPr>
            </w:pPr>
            <w:r w:rsidRPr="00C71F8C">
              <w:rPr>
                <w:rFonts w:cs="Arial"/>
                <w:b/>
                <w:bCs/>
                <w:color w:val="002060"/>
                <w:sz w:val="20"/>
                <w:szCs w:val="20"/>
              </w:rPr>
              <w:t>Immunity from liability</w:t>
            </w:r>
            <w:r w:rsidR="00C52EC7" w:rsidRPr="00C71F8C">
              <w:rPr>
                <w:rFonts w:cs="Arial"/>
                <w:b/>
                <w:bCs/>
                <w:color w:val="002060"/>
                <w:sz w:val="20"/>
                <w:szCs w:val="20"/>
              </w:rPr>
              <w:t xml:space="preserve"> (23 Pa.C.S. § 63</w:t>
            </w:r>
            <w:r w:rsidRPr="00C71F8C">
              <w:rPr>
                <w:rFonts w:cs="Arial"/>
                <w:b/>
                <w:bCs/>
                <w:color w:val="002060"/>
                <w:sz w:val="20"/>
                <w:szCs w:val="20"/>
              </w:rPr>
              <w:t>18</w:t>
            </w:r>
            <w:r w:rsidR="00C52EC7" w:rsidRPr="00C71F8C">
              <w:rPr>
                <w:rFonts w:cs="Arial"/>
                <w:b/>
                <w:bCs/>
                <w:color w:val="002060"/>
                <w:sz w:val="20"/>
                <w:szCs w:val="20"/>
              </w:rPr>
              <w:t>)</w:t>
            </w:r>
          </w:p>
          <w:p w14:paraId="5063CA94" w14:textId="1384E64C" w:rsidR="00C52EC7" w:rsidRPr="00C71F8C" w:rsidRDefault="00DC0FC9">
            <w:pPr>
              <w:pStyle w:val="ListParagraph"/>
              <w:numPr>
                <w:ilvl w:val="0"/>
                <w:numId w:val="16"/>
              </w:numPr>
              <w:rPr>
                <w:rFonts w:cs="Arial"/>
                <w:color w:val="002060"/>
                <w:sz w:val="20"/>
                <w:szCs w:val="20"/>
              </w:rPr>
            </w:pPr>
            <w:r w:rsidRPr="00C71F8C">
              <w:rPr>
                <w:rFonts w:cs="Arial"/>
                <w:i/>
                <w:iCs/>
                <w:color w:val="002060"/>
                <w:sz w:val="20"/>
                <w:szCs w:val="20"/>
              </w:rPr>
              <w:t>Departmental and county agency immunity</w:t>
            </w:r>
            <w:r w:rsidR="00C52EC7" w:rsidRPr="00C71F8C">
              <w:rPr>
                <w:rFonts w:cs="Arial"/>
                <w:i/>
                <w:iCs/>
                <w:color w:val="002060"/>
                <w:sz w:val="20"/>
                <w:szCs w:val="20"/>
              </w:rPr>
              <w:t xml:space="preserve"> </w:t>
            </w:r>
            <w:r w:rsidR="00C52EC7" w:rsidRPr="00C71F8C">
              <w:rPr>
                <w:rFonts w:cs="Arial"/>
                <w:color w:val="002060"/>
                <w:sz w:val="20"/>
                <w:szCs w:val="20"/>
              </w:rPr>
              <w:t xml:space="preserve">– </w:t>
            </w:r>
            <w:r w:rsidRPr="00C71F8C">
              <w:rPr>
                <w:rFonts w:cs="Arial"/>
                <w:color w:val="002060"/>
                <w:sz w:val="20"/>
                <w:szCs w:val="20"/>
              </w:rPr>
              <w:t xml:space="preserve">An official or employee of </w:t>
            </w:r>
            <w:r w:rsidR="00345CB5" w:rsidRPr="00C71F8C">
              <w:rPr>
                <w:rFonts w:cs="Arial"/>
                <w:color w:val="002060"/>
                <w:sz w:val="20"/>
                <w:szCs w:val="20"/>
              </w:rPr>
              <w:t>DHS</w:t>
            </w:r>
            <w:r w:rsidR="006155AF" w:rsidRPr="00C71F8C">
              <w:rPr>
                <w:rFonts w:cs="Arial"/>
                <w:color w:val="002060"/>
                <w:sz w:val="20"/>
                <w:szCs w:val="20"/>
              </w:rPr>
              <w:t xml:space="preserve"> </w:t>
            </w:r>
            <w:r w:rsidRPr="00C71F8C">
              <w:rPr>
                <w:rFonts w:cs="Arial"/>
                <w:color w:val="002060"/>
                <w:sz w:val="20"/>
                <w:szCs w:val="20"/>
              </w:rPr>
              <w:t xml:space="preserve">or county agency who refers a report of suspected child abuse for general protective services to law enforcement authorities or provides services as authorized by the </w:t>
            </w:r>
            <w:r w:rsidR="0077488C" w:rsidRPr="00C71F8C">
              <w:rPr>
                <w:rFonts w:cs="Arial"/>
                <w:color w:val="002060"/>
                <w:sz w:val="20"/>
                <w:szCs w:val="20"/>
              </w:rPr>
              <w:t>PA CPSL</w:t>
            </w:r>
            <w:r w:rsidRPr="00C71F8C">
              <w:rPr>
                <w:rFonts w:cs="Arial"/>
                <w:color w:val="002060"/>
                <w:sz w:val="20"/>
                <w:szCs w:val="20"/>
              </w:rPr>
              <w:t xml:space="preserve"> shall have immunity from civil and criminal liability that might otherwise result from the action.</w:t>
            </w:r>
          </w:p>
        </w:tc>
      </w:tr>
      <w:tr w:rsidR="00EE4750" w:rsidRPr="00C71F8C" w14:paraId="46FA8439" w14:textId="77777777" w:rsidTr="002A6C9D">
        <w:tc>
          <w:tcPr>
            <w:tcW w:w="2155" w:type="dxa"/>
            <w:gridSpan w:val="2"/>
            <w:shd w:val="clear" w:color="auto" w:fill="auto"/>
          </w:tcPr>
          <w:p w14:paraId="5B81E089"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208FC80E" w14:textId="77777777" w:rsidR="00EE4750" w:rsidRPr="000F4A51" w:rsidRDefault="00EE4750" w:rsidP="002A6C9D">
            <w:pPr>
              <w:pStyle w:val="ListParagraph"/>
              <w:numPr>
                <w:ilvl w:val="0"/>
                <w:numId w:val="0"/>
              </w:numPr>
              <w:rPr>
                <w:rFonts w:cs="Arial"/>
                <w:color w:val="002060"/>
                <w:sz w:val="20"/>
                <w:szCs w:val="20"/>
              </w:rPr>
            </w:pPr>
          </w:p>
        </w:tc>
      </w:tr>
      <w:tr w:rsidR="001936A8" w:rsidRPr="00C71F8C" w14:paraId="7E86D0CD" w14:textId="77777777" w:rsidTr="00BA68DD">
        <w:tblPrEx>
          <w:tblBorders>
            <w:top w:val="none" w:sz="0" w:space="0" w:color="auto"/>
          </w:tblBorders>
        </w:tblPrEx>
        <w:trPr>
          <w:trHeight w:val="58"/>
        </w:trPr>
        <w:tc>
          <w:tcPr>
            <w:tcW w:w="893" w:type="dxa"/>
            <w:tcBorders>
              <w:top w:val="single" w:sz="4" w:space="0" w:color="BFBFBF" w:themeColor="background1" w:themeShade="BF"/>
              <w:bottom w:val="single" w:sz="4" w:space="0" w:color="BFBFBF" w:themeColor="background1" w:themeShade="BF"/>
            </w:tcBorders>
            <w:shd w:val="clear" w:color="auto" w:fill="auto"/>
          </w:tcPr>
          <w:p w14:paraId="4EB8243B" w14:textId="77777777" w:rsidR="001936A8" w:rsidRDefault="00015270" w:rsidP="001936A8">
            <w:pPr>
              <w:pStyle w:val="ListParagraph"/>
              <w:numPr>
                <w:ilvl w:val="0"/>
                <w:numId w:val="0"/>
              </w:numPr>
              <w:jc w:val="center"/>
              <w:rPr>
                <w:rFonts w:cs="Arial"/>
                <w:color w:val="002060"/>
                <w:szCs w:val="22"/>
              </w:rPr>
            </w:pPr>
            <w:sdt>
              <w:sdtPr>
                <w:rPr>
                  <w:rFonts w:cs="Arial"/>
                  <w:color w:val="002060"/>
                  <w:szCs w:val="22"/>
                </w:rPr>
                <w:id w:val="1813601727"/>
                <w14:checkbox>
                  <w14:checked w14:val="0"/>
                  <w14:checkedState w14:val="2612" w14:font="MS Gothic"/>
                  <w14:uncheckedState w14:val="2610" w14:font="MS Gothic"/>
                </w14:checkbox>
              </w:sdtPr>
              <w:sdtEndPr/>
              <w:sdtContent>
                <w:r w:rsidR="001936A8" w:rsidRPr="00C71F8C">
                  <w:rPr>
                    <w:rFonts w:ascii="MS Gothic" w:eastAsia="MS Gothic" w:hAnsi="MS Gothic" w:cs="Arial" w:hint="eastAsia"/>
                    <w:color w:val="002060"/>
                    <w:szCs w:val="22"/>
                  </w:rPr>
                  <w:t>☐</w:t>
                </w:r>
              </w:sdtContent>
            </w:sdt>
          </w:p>
          <w:p w14:paraId="47F82607"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15D7A600"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5CC65409" w14:textId="7F0D766C" w:rsidR="00A349B4" w:rsidRPr="004A7E6B" w:rsidRDefault="00A349B4" w:rsidP="00A349B4">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6AEED40" w14:textId="77777777" w:rsidR="001936A8" w:rsidRPr="00C71F8C" w:rsidRDefault="001936A8" w:rsidP="001936A8">
            <w:pPr>
              <w:pStyle w:val="ListParagraph"/>
              <w:numPr>
                <w:ilvl w:val="0"/>
                <w:numId w:val="0"/>
              </w:numPr>
              <w:rPr>
                <w:rFonts w:cs="Arial"/>
                <w:b/>
                <w:bCs/>
                <w:color w:val="002060"/>
                <w:sz w:val="20"/>
                <w:szCs w:val="20"/>
              </w:rPr>
            </w:pPr>
            <w:r w:rsidRPr="00C71F8C">
              <w:rPr>
                <w:rFonts w:cs="Arial"/>
                <w:b/>
                <w:bCs/>
                <w:color w:val="002060"/>
                <w:sz w:val="20"/>
                <w:szCs w:val="20"/>
              </w:rPr>
              <w:t>Immunity from liability (23 Pa.C.S. § 6318)</w:t>
            </w:r>
          </w:p>
          <w:p w14:paraId="3F92D1C9" w14:textId="059D87E9" w:rsidR="001936A8" w:rsidRPr="00C71F8C" w:rsidRDefault="001936A8">
            <w:pPr>
              <w:pStyle w:val="ListParagraph"/>
              <w:numPr>
                <w:ilvl w:val="0"/>
                <w:numId w:val="16"/>
              </w:numPr>
              <w:rPr>
                <w:rFonts w:cs="Arial"/>
                <w:color w:val="002060"/>
                <w:sz w:val="20"/>
                <w:szCs w:val="20"/>
              </w:rPr>
            </w:pPr>
            <w:r w:rsidRPr="00C71F8C">
              <w:rPr>
                <w:rFonts w:cs="Arial"/>
                <w:i/>
                <w:iCs/>
                <w:color w:val="002060"/>
                <w:sz w:val="20"/>
                <w:szCs w:val="20"/>
              </w:rPr>
              <w:t>Presumption of good faith</w:t>
            </w:r>
            <w:r w:rsidRPr="00C71F8C">
              <w:rPr>
                <w:rFonts w:cs="Arial"/>
                <w:b/>
                <w:bCs/>
                <w:color w:val="002060"/>
                <w:sz w:val="20"/>
                <w:szCs w:val="20"/>
              </w:rPr>
              <w:t xml:space="preserve"> </w:t>
            </w:r>
            <w:r w:rsidRPr="00C71F8C">
              <w:rPr>
                <w:rFonts w:cs="Arial"/>
                <w:color w:val="002060"/>
                <w:sz w:val="20"/>
                <w:szCs w:val="20"/>
              </w:rPr>
              <w:t xml:space="preserve">– </w:t>
            </w:r>
            <w:r w:rsidR="00F61150" w:rsidRPr="00C71F8C">
              <w:rPr>
                <w:rFonts w:cs="Arial"/>
                <w:color w:val="002060"/>
                <w:sz w:val="20"/>
                <w:szCs w:val="20"/>
              </w:rPr>
              <w:t xml:space="preserve">For the purpose of any civil or criminal proceeding, the good faith of a person required to report suspected child abuse and of any person required to make a referral to law enforcement officers under the </w:t>
            </w:r>
            <w:r w:rsidR="0077488C" w:rsidRPr="00C71F8C">
              <w:rPr>
                <w:rFonts w:cs="Arial"/>
                <w:color w:val="002060"/>
                <w:sz w:val="20"/>
                <w:szCs w:val="20"/>
              </w:rPr>
              <w:t>PA CPSL</w:t>
            </w:r>
            <w:r w:rsidR="00F61150" w:rsidRPr="00C71F8C">
              <w:rPr>
                <w:rFonts w:cs="Arial"/>
                <w:color w:val="002060"/>
                <w:sz w:val="20"/>
                <w:szCs w:val="20"/>
              </w:rPr>
              <w:t xml:space="preserve"> shall be presumed.</w:t>
            </w:r>
          </w:p>
        </w:tc>
      </w:tr>
      <w:tr w:rsidR="00EE4750" w:rsidRPr="00C71F8C" w14:paraId="49E339DF" w14:textId="77777777" w:rsidTr="002A6C9D">
        <w:tc>
          <w:tcPr>
            <w:tcW w:w="2155" w:type="dxa"/>
            <w:gridSpan w:val="2"/>
            <w:shd w:val="clear" w:color="auto" w:fill="auto"/>
          </w:tcPr>
          <w:p w14:paraId="78FA9165"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lastRenderedPageBreak/>
              <w:t>Comments/Questions:</w:t>
            </w:r>
          </w:p>
        </w:tc>
        <w:tc>
          <w:tcPr>
            <w:tcW w:w="8640" w:type="dxa"/>
            <w:shd w:val="clear" w:color="auto" w:fill="auto"/>
          </w:tcPr>
          <w:p w14:paraId="3FA8CD92" w14:textId="77777777" w:rsidR="00EE4750" w:rsidRPr="000F4A51" w:rsidRDefault="00EE4750" w:rsidP="002A6C9D">
            <w:pPr>
              <w:pStyle w:val="ListParagraph"/>
              <w:numPr>
                <w:ilvl w:val="0"/>
                <w:numId w:val="0"/>
              </w:numPr>
              <w:rPr>
                <w:rFonts w:cs="Arial"/>
                <w:color w:val="002060"/>
                <w:sz w:val="20"/>
                <w:szCs w:val="20"/>
              </w:rPr>
            </w:pPr>
          </w:p>
        </w:tc>
      </w:tr>
    </w:tbl>
    <w:p w14:paraId="6AA81577" w14:textId="77777777" w:rsidR="00C52EC7" w:rsidRPr="00C71F8C" w:rsidRDefault="00C52EC7" w:rsidP="00394E8F">
      <w:pPr>
        <w:pStyle w:val="NoSpacing"/>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590768" w:rsidRPr="00C71F8C" w14:paraId="6C6BAC52" w14:textId="77777777" w:rsidTr="00BA68DD">
        <w:trPr>
          <w:trHeight w:val="58"/>
        </w:trPr>
        <w:tc>
          <w:tcPr>
            <w:tcW w:w="893" w:type="dxa"/>
            <w:shd w:val="clear" w:color="auto" w:fill="auto"/>
          </w:tcPr>
          <w:p w14:paraId="1D58A9FD" w14:textId="77777777" w:rsidR="00590768" w:rsidRDefault="00015270" w:rsidP="0030397D">
            <w:pPr>
              <w:pStyle w:val="ListParagraph"/>
              <w:numPr>
                <w:ilvl w:val="0"/>
                <w:numId w:val="0"/>
              </w:numPr>
              <w:jc w:val="center"/>
              <w:rPr>
                <w:rFonts w:cs="Arial"/>
                <w:color w:val="002060"/>
                <w:szCs w:val="22"/>
              </w:rPr>
            </w:pPr>
            <w:sdt>
              <w:sdtPr>
                <w:rPr>
                  <w:rFonts w:cs="Arial"/>
                  <w:color w:val="002060"/>
                  <w:szCs w:val="22"/>
                </w:rPr>
                <w:id w:val="-1982757905"/>
                <w14:checkbox>
                  <w14:checked w14:val="0"/>
                  <w14:checkedState w14:val="2612" w14:font="MS Gothic"/>
                  <w14:uncheckedState w14:val="2610" w14:font="MS Gothic"/>
                </w14:checkbox>
              </w:sdtPr>
              <w:sdtEndPr/>
              <w:sdtContent>
                <w:r w:rsidR="00A349B4">
                  <w:rPr>
                    <w:rFonts w:ascii="MS Gothic" w:eastAsia="MS Gothic" w:hAnsi="MS Gothic" w:cs="Arial" w:hint="eastAsia"/>
                    <w:color w:val="002060"/>
                    <w:szCs w:val="22"/>
                  </w:rPr>
                  <w:t>☐</w:t>
                </w:r>
              </w:sdtContent>
            </w:sdt>
          </w:p>
          <w:p w14:paraId="4C53F71C"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4C3BBD1F"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5B632812" w14:textId="29F9F38C"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06050FE3" w14:textId="0E189821" w:rsidR="00590768" w:rsidRPr="00C71F8C" w:rsidRDefault="00DF6CA1" w:rsidP="0030397D">
            <w:pPr>
              <w:pStyle w:val="ListParagraph"/>
              <w:numPr>
                <w:ilvl w:val="0"/>
                <w:numId w:val="0"/>
              </w:numPr>
              <w:rPr>
                <w:rFonts w:cs="Arial"/>
                <w:b/>
                <w:bCs/>
                <w:color w:val="002060"/>
                <w:sz w:val="20"/>
                <w:szCs w:val="20"/>
              </w:rPr>
            </w:pPr>
            <w:r w:rsidRPr="00C71F8C">
              <w:rPr>
                <w:rFonts w:cs="Arial"/>
                <w:b/>
                <w:bCs/>
                <w:color w:val="002060"/>
                <w:sz w:val="20"/>
                <w:szCs w:val="20"/>
              </w:rPr>
              <w:t>Protection from employment discrimination</w:t>
            </w:r>
            <w:r w:rsidR="00590768" w:rsidRPr="00C71F8C">
              <w:rPr>
                <w:rFonts w:cs="Arial"/>
                <w:b/>
                <w:bCs/>
                <w:color w:val="002060"/>
                <w:sz w:val="20"/>
                <w:szCs w:val="20"/>
              </w:rPr>
              <w:t xml:space="preserve"> (23 Pa.C.S. § 63</w:t>
            </w:r>
            <w:r w:rsidRPr="00C71F8C">
              <w:rPr>
                <w:rFonts w:cs="Arial"/>
                <w:b/>
                <w:bCs/>
                <w:color w:val="002060"/>
                <w:sz w:val="20"/>
                <w:szCs w:val="20"/>
              </w:rPr>
              <w:t>20</w:t>
            </w:r>
            <w:r w:rsidR="00590768" w:rsidRPr="00C71F8C">
              <w:rPr>
                <w:rFonts w:cs="Arial"/>
                <w:b/>
                <w:bCs/>
                <w:color w:val="002060"/>
                <w:sz w:val="20"/>
                <w:szCs w:val="20"/>
              </w:rPr>
              <w:t>)</w:t>
            </w:r>
          </w:p>
          <w:p w14:paraId="0B3F26AC" w14:textId="121BF00C" w:rsidR="00590768" w:rsidRPr="00C71F8C" w:rsidRDefault="00D44A84">
            <w:pPr>
              <w:pStyle w:val="ListParagraph"/>
              <w:numPr>
                <w:ilvl w:val="0"/>
                <w:numId w:val="17"/>
              </w:numPr>
              <w:rPr>
                <w:rFonts w:cs="Arial"/>
                <w:color w:val="002060"/>
                <w:sz w:val="20"/>
                <w:szCs w:val="20"/>
              </w:rPr>
            </w:pPr>
            <w:r w:rsidRPr="00C71F8C">
              <w:rPr>
                <w:rFonts w:cs="Arial"/>
                <w:i/>
                <w:iCs/>
                <w:color w:val="002060"/>
                <w:sz w:val="20"/>
                <w:szCs w:val="20"/>
              </w:rPr>
              <w:t>Basis for relief</w:t>
            </w:r>
            <w:r w:rsidR="00590768" w:rsidRPr="00C71F8C">
              <w:rPr>
                <w:rFonts w:cs="Arial"/>
                <w:b/>
                <w:bCs/>
                <w:color w:val="002060"/>
                <w:sz w:val="20"/>
                <w:szCs w:val="20"/>
              </w:rPr>
              <w:t xml:space="preserve"> </w:t>
            </w:r>
            <w:r w:rsidR="00590768" w:rsidRPr="00C71F8C">
              <w:rPr>
                <w:rFonts w:cs="Arial"/>
                <w:color w:val="002060"/>
                <w:sz w:val="20"/>
                <w:szCs w:val="20"/>
              </w:rPr>
              <w:t xml:space="preserve">– </w:t>
            </w:r>
            <w:r w:rsidR="00A7213B" w:rsidRPr="00C71F8C">
              <w:rPr>
                <w:rFonts w:cs="Arial"/>
                <w:color w:val="002060"/>
                <w:sz w:val="20"/>
                <w:szCs w:val="20"/>
              </w:rPr>
              <w:t>A person may commence an action for appropriate relief if all of the following apply:</w:t>
            </w:r>
          </w:p>
          <w:p w14:paraId="24BAC632" w14:textId="38D269B7" w:rsidR="00A7213B" w:rsidRPr="00C71F8C" w:rsidRDefault="00A7213B" w:rsidP="00394E8F">
            <w:pPr>
              <w:pStyle w:val="ListParagraph"/>
              <w:numPr>
                <w:ilvl w:val="0"/>
                <w:numId w:val="49"/>
              </w:numPr>
              <w:rPr>
                <w:rFonts w:cs="Arial"/>
                <w:color w:val="002060"/>
                <w:sz w:val="20"/>
                <w:szCs w:val="20"/>
              </w:rPr>
            </w:pPr>
            <w:r w:rsidRPr="00C71F8C">
              <w:rPr>
                <w:rFonts w:cs="Arial"/>
                <w:color w:val="002060"/>
                <w:sz w:val="20"/>
                <w:szCs w:val="20"/>
              </w:rPr>
              <w:t xml:space="preserve">The person is required to report suspected child abuse </w:t>
            </w:r>
            <w:r w:rsidR="004D6FEB" w:rsidRPr="004D6FEB">
              <w:rPr>
                <w:rFonts w:cs="Arial"/>
                <w:color w:val="002060"/>
                <w:sz w:val="20"/>
                <w:szCs w:val="20"/>
              </w:rPr>
              <w:t xml:space="preserve">under section 6311 (relating to persons required to report suspected child abuse) </w:t>
            </w:r>
            <w:r w:rsidRPr="00C71F8C">
              <w:rPr>
                <w:rFonts w:cs="Arial"/>
                <w:color w:val="002060"/>
                <w:sz w:val="20"/>
                <w:szCs w:val="20"/>
              </w:rPr>
              <w:t>or encouraged to report suspected child abuse</w:t>
            </w:r>
            <w:r w:rsidR="004D6FEB">
              <w:rPr>
                <w:rFonts w:cs="Arial"/>
                <w:color w:val="002060"/>
                <w:sz w:val="20"/>
                <w:szCs w:val="20"/>
              </w:rPr>
              <w:t xml:space="preserve"> </w:t>
            </w:r>
            <w:r w:rsidR="004D6FEB" w:rsidRPr="004D6FEB">
              <w:rPr>
                <w:rFonts w:cs="Arial"/>
                <w:color w:val="002060"/>
                <w:sz w:val="20"/>
                <w:szCs w:val="20"/>
              </w:rPr>
              <w:t>under section 6312 (relating to persons encouraged to report suspected child abuse)</w:t>
            </w:r>
            <w:r w:rsidRPr="00C71F8C">
              <w:rPr>
                <w:rFonts w:cs="Arial"/>
                <w:color w:val="002060"/>
                <w:sz w:val="20"/>
                <w:szCs w:val="20"/>
              </w:rPr>
              <w:t>.</w:t>
            </w:r>
          </w:p>
          <w:p w14:paraId="2C523572" w14:textId="77777777" w:rsidR="00A7213B" w:rsidRPr="00C71F8C" w:rsidRDefault="00A7213B" w:rsidP="00394E8F">
            <w:pPr>
              <w:pStyle w:val="ListParagraph"/>
              <w:numPr>
                <w:ilvl w:val="0"/>
                <w:numId w:val="49"/>
              </w:numPr>
              <w:rPr>
                <w:rFonts w:cs="Arial"/>
                <w:color w:val="002060"/>
                <w:sz w:val="20"/>
                <w:szCs w:val="20"/>
              </w:rPr>
            </w:pPr>
            <w:r w:rsidRPr="00C71F8C">
              <w:rPr>
                <w:rFonts w:cs="Arial"/>
                <w:color w:val="002060"/>
                <w:sz w:val="20"/>
                <w:szCs w:val="20"/>
              </w:rPr>
              <w:t>The person acted in good faith in making or causing the report of suspected child abuse to be made.</w:t>
            </w:r>
          </w:p>
          <w:p w14:paraId="2DFD607F" w14:textId="68D9229D" w:rsidR="00590768" w:rsidRPr="00C71F8C" w:rsidRDefault="00A7213B" w:rsidP="00394E8F">
            <w:pPr>
              <w:pStyle w:val="ListParagraph"/>
              <w:numPr>
                <w:ilvl w:val="0"/>
                <w:numId w:val="49"/>
              </w:numPr>
              <w:rPr>
                <w:rFonts w:cs="Arial"/>
                <w:color w:val="002060"/>
                <w:sz w:val="20"/>
                <w:szCs w:val="20"/>
              </w:rPr>
            </w:pPr>
            <w:r w:rsidRPr="00C71F8C">
              <w:rPr>
                <w:rFonts w:cs="Arial"/>
                <w:color w:val="002060"/>
                <w:sz w:val="20"/>
                <w:szCs w:val="20"/>
              </w:rPr>
              <w:t>As a result of making the report of suspected child abuse, the person is discharged from employment or is discriminated against with respect to compensation, hire, tenure, terms, conditions, or privileges of employment.</w:t>
            </w:r>
          </w:p>
        </w:tc>
      </w:tr>
      <w:tr w:rsidR="00EE4750" w:rsidRPr="00C71F8C" w14:paraId="179B6EFC" w14:textId="77777777" w:rsidTr="002A6C9D">
        <w:tc>
          <w:tcPr>
            <w:tcW w:w="2155" w:type="dxa"/>
            <w:gridSpan w:val="2"/>
            <w:shd w:val="clear" w:color="auto" w:fill="auto"/>
          </w:tcPr>
          <w:p w14:paraId="4159671A"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1DD53693" w14:textId="77777777" w:rsidR="00EE4750" w:rsidRPr="000F4A51" w:rsidRDefault="00EE4750" w:rsidP="002A6C9D">
            <w:pPr>
              <w:pStyle w:val="ListParagraph"/>
              <w:numPr>
                <w:ilvl w:val="0"/>
                <w:numId w:val="0"/>
              </w:numPr>
              <w:rPr>
                <w:rFonts w:cs="Arial"/>
                <w:color w:val="002060"/>
                <w:sz w:val="20"/>
                <w:szCs w:val="20"/>
              </w:rPr>
            </w:pPr>
          </w:p>
        </w:tc>
      </w:tr>
      <w:tr w:rsidR="00590768" w:rsidRPr="00C71F8C" w14:paraId="679F5394" w14:textId="77777777" w:rsidTr="00BA68DD">
        <w:tblPrEx>
          <w:tblBorders>
            <w:top w:val="none" w:sz="0" w:space="0" w:color="auto"/>
          </w:tblBorders>
        </w:tblPrEx>
        <w:trPr>
          <w:trHeight w:val="753"/>
        </w:trPr>
        <w:tc>
          <w:tcPr>
            <w:tcW w:w="893" w:type="dxa"/>
            <w:tcBorders>
              <w:top w:val="single" w:sz="4" w:space="0" w:color="BFBFBF" w:themeColor="background1" w:themeShade="BF"/>
              <w:bottom w:val="single" w:sz="4" w:space="0" w:color="BFBFBF" w:themeColor="background1" w:themeShade="BF"/>
            </w:tcBorders>
            <w:shd w:val="clear" w:color="auto" w:fill="auto"/>
          </w:tcPr>
          <w:p w14:paraId="5DE620A7" w14:textId="77777777" w:rsidR="00590768" w:rsidRDefault="00015270" w:rsidP="0030397D">
            <w:pPr>
              <w:pStyle w:val="ListParagraph"/>
              <w:numPr>
                <w:ilvl w:val="0"/>
                <w:numId w:val="0"/>
              </w:numPr>
              <w:jc w:val="center"/>
              <w:rPr>
                <w:rFonts w:cs="Arial"/>
                <w:color w:val="002060"/>
                <w:szCs w:val="22"/>
              </w:rPr>
            </w:pPr>
            <w:sdt>
              <w:sdtPr>
                <w:rPr>
                  <w:rFonts w:cs="Arial"/>
                  <w:color w:val="002060"/>
                  <w:szCs w:val="22"/>
                </w:rPr>
                <w:id w:val="-856347259"/>
                <w14:checkbox>
                  <w14:checked w14:val="0"/>
                  <w14:checkedState w14:val="2612" w14:font="MS Gothic"/>
                  <w14:uncheckedState w14:val="2610" w14:font="MS Gothic"/>
                </w14:checkbox>
              </w:sdtPr>
              <w:sdtEndPr/>
              <w:sdtContent>
                <w:r w:rsidR="00590768" w:rsidRPr="00C71F8C">
                  <w:rPr>
                    <w:rFonts w:ascii="MS Gothic" w:eastAsia="MS Gothic" w:hAnsi="MS Gothic" w:cs="Arial" w:hint="eastAsia"/>
                    <w:color w:val="002060"/>
                    <w:szCs w:val="22"/>
                  </w:rPr>
                  <w:t>☐</w:t>
                </w:r>
              </w:sdtContent>
            </w:sdt>
          </w:p>
          <w:p w14:paraId="6AC797A2"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06110C54"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79BEAADD" w14:textId="25476E3D"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2ADE1D7" w14:textId="6D47406A" w:rsidR="00590768" w:rsidRPr="00C71F8C" w:rsidRDefault="00D44A84" w:rsidP="0030397D">
            <w:pPr>
              <w:pStyle w:val="ListParagraph"/>
              <w:numPr>
                <w:ilvl w:val="0"/>
                <w:numId w:val="0"/>
              </w:numPr>
              <w:rPr>
                <w:rFonts w:cs="Arial"/>
                <w:b/>
                <w:bCs/>
                <w:color w:val="002060"/>
                <w:sz w:val="20"/>
                <w:szCs w:val="20"/>
              </w:rPr>
            </w:pPr>
            <w:r w:rsidRPr="00C71F8C">
              <w:rPr>
                <w:rFonts w:cs="Arial"/>
                <w:b/>
                <w:bCs/>
                <w:color w:val="002060"/>
                <w:sz w:val="20"/>
                <w:szCs w:val="20"/>
              </w:rPr>
              <w:t>Protection from employment discrimination</w:t>
            </w:r>
            <w:r w:rsidR="00590768" w:rsidRPr="00C71F8C">
              <w:rPr>
                <w:rFonts w:cs="Arial"/>
                <w:b/>
                <w:bCs/>
                <w:color w:val="002060"/>
                <w:sz w:val="20"/>
                <w:szCs w:val="20"/>
              </w:rPr>
              <w:t xml:space="preserve"> (23 Pa.C.S. § 63</w:t>
            </w:r>
            <w:r w:rsidRPr="00C71F8C">
              <w:rPr>
                <w:rFonts w:cs="Arial"/>
                <w:b/>
                <w:bCs/>
                <w:color w:val="002060"/>
                <w:sz w:val="20"/>
                <w:szCs w:val="20"/>
              </w:rPr>
              <w:t>20</w:t>
            </w:r>
            <w:r w:rsidR="00590768" w:rsidRPr="00C71F8C">
              <w:rPr>
                <w:rFonts w:cs="Arial"/>
                <w:b/>
                <w:bCs/>
                <w:color w:val="002060"/>
                <w:sz w:val="20"/>
                <w:szCs w:val="20"/>
              </w:rPr>
              <w:t>)</w:t>
            </w:r>
          </w:p>
          <w:p w14:paraId="1E4F69EC" w14:textId="3C8E057C" w:rsidR="00590768" w:rsidRPr="00C71F8C" w:rsidRDefault="00D44A84" w:rsidP="00394E8F">
            <w:pPr>
              <w:pStyle w:val="ListParagraph"/>
              <w:numPr>
                <w:ilvl w:val="0"/>
                <w:numId w:val="17"/>
              </w:numPr>
              <w:rPr>
                <w:rFonts w:cs="Arial"/>
                <w:color w:val="002060"/>
                <w:sz w:val="20"/>
                <w:szCs w:val="20"/>
              </w:rPr>
            </w:pPr>
            <w:r w:rsidRPr="00C71F8C">
              <w:rPr>
                <w:rFonts w:cs="Arial"/>
                <w:i/>
                <w:iCs/>
                <w:color w:val="002060"/>
                <w:sz w:val="20"/>
                <w:szCs w:val="20"/>
              </w:rPr>
              <w:t>Applicability</w:t>
            </w:r>
            <w:r w:rsidR="00590768" w:rsidRPr="00C71F8C">
              <w:rPr>
                <w:rFonts w:cs="Arial"/>
                <w:b/>
                <w:bCs/>
                <w:color w:val="002060"/>
                <w:sz w:val="20"/>
                <w:szCs w:val="20"/>
              </w:rPr>
              <w:t xml:space="preserve"> </w:t>
            </w:r>
            <w:r w:rsidR="00590768" w:rsidRPr="00C71F8C">
              <w:rPr>
                <w:rFonts w:cs="Arial"/>
                <w:color w:val="002060"/>
                <w:sz w:val="20"/>
                <w:szCs w:val="20"/>
              </w:rPr>
              <w:t xml:space="preserve">– </w:t>
            </w:r>
            <w:r w:rsidR="00A7213B" w:rsidRPr="00C71F8C">
              <w:rPr>
                <w:rFonts w:cs="Arial"/>
                <w:color w:val="002060"/>
                <w:sz w:val="20"/>
                <w:szCs w:val="20"/>
              </w:rPr>
              <w:t xml:space="preserve">This section does not apply to an individual making a report of suspected child abuse who is found to be a perpetrator because of the report or to any individual who fails to make a report of suspected child abuse as required </w:t>
            </w:r>
            <w:r w:rsidR="004D6FEB" w:rsidRPr="004D6FEB">
              <w:rPr>
                <w:rFonts w:cs="Arial"/>
                <w:color w:val="002060"/>
                <w:sz w:val="20"/>
                <w:szCs w:val="20"/>
              </w:rPr>
              <w:t>under section 6311</w:t>
            </w:r>
            <w:r w:rsidR="004D6FEB">
              <w:rPr>
                <w:rFonts w:cs="Arial"/>
                <w:color w:val="002060"/>
                <w:sz w:val="20"/>
                <w:szCs w:val="20"/>
              </w:rPr>
              <w:t xml:space="preserve"> (relating to persons required to report suspected child abuse)</w:t>
            </w:r>
            <w:r w:rsidR="004D6FEB" w:rsidRPr="004D6FEB">
              <w:rPr>
                <w:rFonts w:cs="Arial"/>
                <w:color w:val="002060"/>
                <w:sz w:val="20"/>
                <w:szCs w:val="20"/>
              </w:rPr>
              <w:t xml:space="preserve"> </w:t>
            </w:r>
            <w:r w:rsidR="00A7213B" w:rsidRPr="00C71F8C">
              <w:rPr>
                <w:rFonts w:cs="Arial"/>
                <w:color w:val="002060"/>
                <w:sz w:val="20"/>
                <w:szCs w:val="20"/>
              </w:rPr>
              <w:t>and is subject to conviction</w:t>
            </w:r>
            <w:r w:rsidR="004D6FEB">
              <w:rPr>
                <w:rFonts w:cs="Arial"/>
                <w:color w:val="002060"/>
                <w:sz w:val="20"/>
                <w:szCs w:val="20"/>
              </w:rPr>
              <w:t xml:space="preserve"> </w:t>
            </w:r>
            <w:r w:rsidR="004D6FEB" w:rsidRPr="004D6FEB">
              <w:rPr>
                <w:rFonts w:cs="Arial"/>
                <w:color w:val="002060"/>
                <w:sz w:val="20"/>
                <w:szCs w:val="20"/>
              </w:rPr>
              <w:t>under section 6319 (relating to penalties)</w:t>
            </w:r>
            <w:r w:rsidR="00A7213B" w:rsidRPr="00C71F8C">
              <w:rPr>
                <w:rFonts w:cs="Arial"/>
                <w:color w:val="002060"/>
                <w:sz w:val="20"/>
                <w:szCs w:val="20"/>
              </w:rPr>
              <w:t xml:space="preserve"> for failure to report or to refer.</w:t>
            </w:r>
          </w:p>
        </w:tc>
      </w:tr>
      <w:tr w:rsidR="00EE4750" w:rsidRPr="00C71F8C" w14:paraId="64C0D28D" w14:textId="77777777" w:rsidTr="002A6C9D">
        <w:tc>
          <w:tcPr>
            <w:tcW w:w="2155" w:type="dxa"/>
            <w:gridSpan w:val="2"/>
            <w:shd w:val="clear" w:color="auto" w:fill="auto"/>
          </w:tcPr>
          <w:p w14:paraId="707B6C2E"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49F20544" w14:textId="77777777" w:rsidR="00EE4750" w:rsidRPr="000F4A51" w:rsidRDefault="00EE4750" w:rsidP="002A6C9D">
            <w:pPr>
              <w:pStyle w:val="ListParagraph"/>
              <w:numPr>
                <w:ilvl w:val="0"/>
                <w:numId w:val="0"/>
              </w:numPr>
              <w:rPr>
                <w:rFonts w:cs="Arial"/>
                <w:color w:val="002060"/>
                <w:sz w:val="20"/>
                <w:szCs w:val="20"/>
              </w:rPr>
            </w:pPr>
          </w:p>
        </w:tc>
      </w:tr>
    </w:tbl>
    <w:p w14:paraId="06C7B116" w14:textId="77777777" w:rsidR="00CF524D" w:rsidRDefault="00CF524D" w:rsidP="00CF524D"/>
    <w:p w14:paraId="5E604991" w14:textId="5002641E" w:rsidR="00590768" w:rsidRPr="00C71F8C" w:rsidRDefault="00963559" w:rsidP="008D5260">
      <w:pPr>
        <w:pStyle w:val="Heading5"/>
      </w:pPr>
      <w:r w:rsidRPr="00C71F8C">
        <w:t>Relevant</w:t>
      </w:r>
      <w:r w:rsidR="00590768" w:rsidRPr="00C71F8C">
        <w:t xml:space="preserve"> Resources:</w:t>
      </w:r>
    </w:p>
    <w:tbl>
      <w:tblPr>
        <w:tblStyle w:val="TableGrid"/>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CF524D" w:rsidRPr="00C71F8C" w14:paraId="6EA417A5" w14:textId="77777777" w:rsidTr="0030397D">
        <w:tc>
          <w:tcPr>
            <w:tcW w:w="5395" w:type="dxa"/>
            <w:shd w:val="clear" w:color="auto" w:fill="auto"/>
          </w:tcPr>
          <w:p w14:paraId="1C335A0B" w14:textId="77777777" w:rsidR="00CF524D" w:rsidRPr="00C71F8C" w:rsidRDefault="00015270" w:rsidP="00CF524D">
            <w:pPr>
              <w:pStyle w:val="ListParagraph"/>
              <w:numPr>
                <w:ilvl w:val="0"/>
                <w:numId w:val="10"/>
              </w:numPr>
              <w:rPr>
                <w:rFonts w:cs="Arial"/>
                <w:color w:val="002060"/>
                <w:sz w:val="20"/>
                <w:szCs w:val="20"/>
              </w:rPr>
            </w:pPr>
            <w:hyperlink r:id="rId84" w:history="1">
              <w:r w:rsidR="00CF524D" w:rsidRPr="00C71F8C">
                <w:rPr>
                  <w:rStyle w:val="Hyperlink"/>
                  <w:rFonts w:cs="Arial"/>
                  <w:sz w:val="20"/>
                  <w:szCs w:val="20"/>
                </w:rPr>
                <w:t>23 Pa.C.S. § 6303 (relating to definitions)</w:t>
              </w:r>
            </w:hyperlink>
          </w:p>
          <w:p w14:paraId="79121F1A" w14:textId="77777777" w:rsidR="00CF524D" w:rsidRPr="00C71F8C" w:rsidRDefault="00CF524D" w:rsidP="00CF524D">
            <w:pPr>
              <w:pStyle w:val="ListParagraph"/>
              <w:numPr>
                <w:ilvl w:val="1"/>
                <w:numId w:val="10"/>
              </w:numPr>
              <w:rPr>
                <w:rFonts w:cs="Arial"/>
                <w:color w:val="002060"/>
                <w:sz w:val="20"/>
                <w:szCs w:val="20"/>
              </w:rPr>
            </w:pPr>
            <w:r w:rsidRPr="00C71F8C">
              <w:rPr>
                <w:rFonts w:cs="Arial"/>
                <w:color w:val="002060"/>
                <w:sz w:val="20"/>
                <w:szCs w:val="20"/>
              </w:rPr>
              <w:t>Child</w:t>
            </w:r>
          </w:p>
          <w:p w14:paraId="474027C0" w14:textId="77777777" w:rsidR="00CF524D" w:rsidRPr="00C71F8C" w:rsidRDefault="00CF524D" w:rsidP="00CF524D">
            <w:pPr>
              <w:pStyle w:val="ListParagraph"/>
              <w:numPr>
                <w:ilvl w:val="1"/>
                <w:numId w:val="10"/>
              </w:numPr>
              <w:rPr>
                <w:rFonts w:cs="Arial"/>
                <w:color w:val="002060"/>
                <w:sz w:val="20"/>
                <w:szCs w:val="20"/>
              </w:rPr>
            </w:pPr>
            <w:r w:rsidRPr="00C71F8C">
              <w:rPr>
                <w:rFonts w:cs="Arial"/>
                <w:color w:val="002060"/>
                <w:sz w:val="20"/>
                <w:szCs w:val="20"/>
              </w:rPr>
              <w:t>Child abuse</w:t>
            </w:r>
          </w:p>
          <w:p w14:paraId="0341BB9B" w14:textId="77777777" w:rsidR="00CF524D" w:rsidRPr="00C71F8C" w:rsidRDefault="00CF524D" w:rsidP="00CF524D">
            <w:pPr>
              <w:pStyle w:val="ListParagraph"/>
              <w:numPr>
                <w:ilvl w:val="1"/>
                <w:numId w:val="10"/>
              </w:numPr>
              <w:rPr>
                <w:rFonts w:cs="Arial"/>
                <w:color w:val="002060"/>
                <w:sz w:val="20"/>
                <w:szCs w:val="20"/>
              </w:rPr>
            </w:pPr>
            <w:r w:rsidRPr="00C71F8C">
              <w:rPr>
                <w:rFonts w:cs="Arial"/>
                <w:color w:val="002060"/>
                <w:sz w:val="20"/>
                <w:szCs w:val="20"/>
              </w:rPr>
              <w:t>County agency</w:t>
            </w:r>
          </w:p>
          <w:p w14:paraId="0BC6EE65" w14:textId="77777777" w:rsidR="00CF524D" w:rsidRPr="00C71F8C" w:rsidRDefault="00CF524D" w:rsidP="00CF524D">
            <w:pPr>
              <w:pStyle w:val="ListParagraph"/>
              <w:numPr>
                <w:ilvl w:val="1"/>
                <w:numId w:val="10"/>
              </w:numPr>
              <w:rPr>
                <w:rFonts w:cs="Arial"/>
                <w:color w:val="002060"/>
                <w:sz w:val="20"/>
                <w:szCs w:val="20"/>
              </w:rPr>
            </w:pPr>
            <w:r w:rsidRPr="00C71F8C">
              <w:rPr>
                <w:rFonts w:cs="Arial"/>
                <w:color w:val="002060"/>
                <w:sz w:val="20"/>
                <w:szCs w:val="20"/>
              </w:rPr>
              <w:t>Department</w:t>
            </w:r>
          </w:p>
          <w:p w14:paraId="69B45E4D" w14:textId="77777777" w:rsidR="00CF524D" w:rsidRDefault="00CF524D" w:rsidP="00CF524D">
            <w:pPr>
              <w:pStyle w:val="ListParagraph"/>
              <w:numPr>
                <w:ilvl w:val="1"/>
                <w:numId w:val="10"/>
              </w:numPr>
              <w:rPr>
                <w:rFonts w:cs="Arial"/>
                <w:color w:val="002060"/>
                <w:sz w:val="20"/>
                <w:szCs w:val="20"/>
              </w:rPr>
            </w:pPr>
            <w:r w:rsidRPr="00C71F8C">
              <w:rPr>
                <w:rFonts w:cs="Arial"/>
                <w:color w:val="002060"/>
                <w:sz w:val="20"/>
                <w:szCs w:val="20"/>
              </w:rPr>
              <w:t>General protective services</w:t>
            </w:r>
          </w:p>
          <w:p w14:paraId="4CA7B8BF" w14:textId="3B0E8FE2" w:rsidR="00CD226B" w:rsidRPr="00C71F8C" w:rsidRDefault="00CD226B" w:rsidP="00CF524D">
            <w:pPr>
              <w:pStyle w:val="ListParagraph"/>
              <w:numPr>
                <w:ilvl w:val="1"/>
                <w:numId w:val="10"/>
              </w:numPr>
              <w:rPr>
                <w:rFonts w:cs="Arial"/>
                <w:color w:val="002060"/>
                <w:sz w:val="20"/>
                <w:szCs w:val="20"/>
              </w:rPr>
            </w:pPr>
            <w:r>
              <w:rPr>
                <w:rFonts w:cs="Arial"/>
                <w:color w:val="002060"/>
                <w:sz w:val="20"/>
                <w:szCs w:val="20"/>
              </w:rPr>
              <w:t>Law enforcement official</w:t>
            </w:r>
          </w:p>
          <w:p w14:paraId="479296FD" w14:textId="22D1A3A0" w:rsidR="00CF524D" w:rsidRDefault="00CF524D" w:rsidP="00CF524D">
            <w:pPr>
              <w:pStyle w:val="ListParagraph"/>
              <w:numPr>
                <w:ilvl w:val="1"/>
                <w:numId w:val="10"/>
              </w:numPr>
              <w:rPr>
                <w:rFonts w:cs="Arial"/>
                <w:color w:val="002060"/>
                <w:sz w:val="20"/>
                <w:szCs w:val="20"/>
              </w:rPr>
            </w:pPr>
            <w:r w:rsidRPr="00C71F8C">
              <w:rPr>
                <w:rFonts w:cs="Arial"/>
                <w:color w:val="002060"/>
                <w:sz w:val="20"/>
                <w:szCs w:val="20"/>
              </w:rPr>
              <w:t>Mandated reporter</w:t>
            </w:r>
          </w:p>
          <w:p w14:paraId="5F7EE62C" w14:textId="2F621E1F" w:rsidR="00CF524D" w:rsidRPr="00C71F8C" w:rsidRDefault="00CF524D" w:rsidP="00CF524D">
            <w:pPr>
              <w:pStyle w:val="ListParagraph"/>
              <w:numPr>
                <w:ilvl w:val="1"/>
                <w:numId w:val="10"/>
              </w:numPr>
              <w:rPr>
                <w:rFonts w:cs="Arial"/>
                <w:color w:val="002060"/>
                <w:sz w:val="20"/>
                <w:szCs w:val="20"/>
              </w:rPr>
            </w:pPr>
            <w:r>
              <w:rPr>
                <w:rFonts w:cs="Arial"/>
                <w:color w:val="002060"/>
                <w:sz w:val="20"/>
                <w:szCs w:val="20"/>
              </w:rPr>
              <w:t>Perpetrator</w:t>
            </w:r>
          </w:p>
          <w:p w14:paraId="5DB74F76" w14:textId="77777777" w:rsidR="00CF524D" w:rsidRPr="00C71F8C" w:rsidRDefault="00CF524D" w:rsidP="00CF524D">
            <w:pPr>
              <w:pStyle w:val="ListParagraph"/>
              <w:numPr>
                <w:ilvl w:val="1"/>
                <w:numId w:val="10"/>
              </w:numPr>
              <w:rPr>
                <w:rStyle w:val="Hyperlink"/>
                <w:rFonts w:cs="Arial"/>
                <w:color w:val="002060"/>
                <w:sz w:val="20"/>
                <w:szCs w:val="20"/>
                <w:u w:val="none"/>
              </w:rPr>
            </w:pPr>
            <w:r w:rsidRPr="00C71F8C">
              <w:rPr>
                <w:rFonts w:cs="Arial"/>
                <w:color w:val="002060"/>
                <w:sz w:val="20"/>
                <w:szCs w:val="20"/>
              </w:rPr>
              <w:t>School</w:t>
            </w:r>
          </w:p>
          <w:p w14:paraId="5C703CC1" w14:textId="77777777" w:rsidR="00CF524D" w:rsidRPr="00C71F8C" w:rsidRDefault="00015270" w:rsidP="00CF524D">
            <w:pPr>
              <w:pStyle w:val="ListParagraph"/>
              <w:numPr>
                <w:ilvl w:val="0"/>
                <w:numId w:val="10"/>
              </w:numPr>
              <w:rPr>
                <w:rFonts w:cs="Arial"/>
                <w:color w:val="002060"/>
                <w:sz w:val="20"/>
                <w:szCs w:val="20"/>
              </w:rPr>
            </w:pPr>
            <w:hyperlink r:id="rId85" w:history="1">
              <w:r w:rsidR="00CF524D" w:rsidRPr="00C71F8C">
                <w:rPr>
                  <w:rStyle w:val="Hyperlink"/>
                  <w:rFonts w:cs="Arial"/>
                  <w:sz w:val="20"/>
                  <w:szCs w:val="20"/>
                </w:rPr>
                <w:t>23 Pa.C.S. § 6305 (relating to electronic reporting)</w:t>
              </w:r>
            </w:hyperlink>
          </w:p>
          <w:p w14:paraId="58D79E9D" w14:textId="77777777" w:rsidR="00CF524D" w:rsidRPr="00C71F8C" w:rsidRDefault="00015270" w:rsidP="00CF524D">
            <w:pPr>
              <w:pStyle w:val="ListParagraph"/>
              <w:numPr>
                <w:ilvl w:val="0"/>
                <w:numId w:val="10"/>
              </w:numPr>
              <w:rPr>
                <w:rFonts w:cs="Arial"/>
                <w:color w:val="002060"/>
                <w:sz w:val="20"/>
                <w:szCs w:val="20"/>
              </w:rPr>
            </w:pPr>
            <w:hyperlink r:id="rId86" w:history="1">
              <w:r w:rsidR="00CF524D" w:rsidRPr="00C71F8C">
                <w:rPr>
                  <w:rStyle w:val="Hyperlink"/>
                  <w:rFonts w:cs="Arial"/>
                  <w:sz w:val="20"/>
                  <w:szCs w:val="20"/>
                </w:rPr>
                <w:t>23 Pa.C.S. § 6311 (relating to persons required to report suspected child abuse)</w:t>
              </w:r>
            </w:hyperlink>
          </w:p>
          <w:p w14:paraId="62ECD974" w14:textId="77777777" w:rsidR="00CF524D" w:rsidRPr="00C71F8C" w:rsidRDefault="00015270" w:rsidP="00CF524D">
            <w:pPr>
              <w:pStyle w:val="ListParagraph"/>
              <w:numPr>
                <w:ilvl w:val="0"/>
                <w:numId w:val="10"/>
              </w:numPr>
              <w:rPr>
                <w:rFonts w:cs="Arial"/>
                <w:color w:val="002060"/>
                <w:sz w:val="20"/>
                <w:szCs w:val="20"/>
              </w:rPr>
            </w:pPr>
            <w:hyperlink r:id="rId87" w:history="1">
              <w:r w:rsidR="00CF524D" w:rsidRPr="00C71F8C">
                <w:rPr>
                  <w:rStyle w:val="Hyperlink"/>
                  <w:rFonts w:cs="Arial"/>
                  <w:sz w:val="20"/>
                  <w:szCs w:val="20"/>
                </w:rPr>
                <w:t>23 Pa.C.S. § 6313 (relating to reporting procedure)</w:t>
              </w:r>
            </w:hyperlink>
          </w:p>
          <w:p w14:paraId="3B0B8A18" w14:textId="1887F388" w:rsidR="00CF524D" w:rsidRPr="00C71F8C" w:rsidRDefault="00015270" w:rsidP="00CF524D">
            <w:pPr>
              <w:pStyle w:val="ListParagraph"/>
              <w:numPr>
                <w:ilvl w:val="0"/>
                <w:numId w:val="10"/>
              </w:numPr>
              <w:rPr>
                <w:rFonts w:cs="Arial"/>
                <w:color w:val="002060"/>
                <w:sz w:val="20"/>
                <w:szCs w:val="20"/>
              </w:rPr>
            </w:pPr>
            <w:hyperlink r:id="rId88" w:history="1">
              <w:r w:rsidR="00CF524D" w:rsidRPr="00C71F8C">
                <w:rPr>
                  <w:rStyle w:val="Hyperlink"/>
                  <w:rFonts w:cs="Arial"/>
                  <w:sz w:val="20"/>
                  <w:szCs w:val="20"/>
                </w:rPr>
                <w:t>23 Pa.C.S. § 6318 (relating to immunity from liability)</w:t>
              </w:r>
            </w:hyperlink>
          </w:p>
        </w:tc>
        <w:tc>
          <w:tcPr>
            <w:tcW w:w="5395" w:type="dxa"/>
            <w:shd w:val="clear" w:color="auto" w:fill="auto"/>
          </w:tcPr>
          <w:p w14:paraId="4F773DA6" w14:textId="77777777" w:rsidR="00CF524D" w:rsidRPr="00C71F8C" w:rsidRDefault="00015270" w:rsidP="00CF524D">
            <w:pPr>
              <w:pStyle w:val="ListParagraph"/>
              <w:numPr>
                <w:ilvl w:val="0"/>
                <w:numId w:val="10"/>
              </w:numPr>
              <w:rPr>
                <w:rFonts w:cs="Arial"/>
                <w:color w:val="002060"/>
                <w:sz w:val="20"/>
                <w:szCs w:val="20"/>
              </w:rPr>
            </w:pPr>
            <w:hyperlink r:id="rId89" w:history="1">
              <w:r w:rsidR="00CF524D" w:rsidRPr="00C71F8C">
                <w:rPr>
                  <w:rStyle w:val="Hyperlink"/>
                  <w:rFonts w:cs="Arial"/>
                  <w:sz w:val="20"/>
                  <w:szCs w:val="20"/>
                </w:rPr>
                <w:t>23 Pa.C.S. § 6332 (relating to establishment of Statewide toll-free telephone number)</w:t>
              </w:r>
            </w:hyperlink>
          </w:p>
          <w:p w14:paraId="2C84E0D3" w14:textId="77777777" w:rsidR="00CF524D" w:rsidRPr="00C71F8C" w:rsidRDefault="00015270" w:rsidP="00CF524D">
            <w:pPr>
              <w:pStyle w:val="ListParagraph"/>
              <w:numPr>
                <w:ilvl w:val="0"/>
                <w:numId w:val="10"/>
              </w:numPr>
              <w:rPr>
                <w:rFonts w:cs="Arial"/>
                <w:color w:val="002060"/>
                <w:sz w:val="20"/>
                <w:szCs w:val="20"/>
              </w:rPr>
            </w:pPr>
            <w:hyperlink r:id="rId90" w:history="1">
              <w:r w:rsidR="00CF524D" w:rsidRPr="00C71F8C">
                <w:rPr>
                  <w:rStyle w:val="Hyperlink"/>
                  <w:rFonts w:cs="Arial"/>
                  <w:sz w:val="20"/>
                  <w:szCs w:val="20"/>
                </w:rPr>
                <w:t>23 Pa.C.S. § 6339 (relating to confidentiality in reports)</w:t>
              </w:r>
            </w:hyperlink>
          </w:p>
          <w:p w14:paraId="00B1B820" w14:textId="77777777" w:rsidR="00CF524D" w:rsidRPr="00C71F8C" w:rsidRDefault="00015270" w:rsidP="00CF524D">
            <w:pPr>
              <w:pStyle w:val="ListParagraph"/>
              <w:numPr>
                <w:ilvl w:val="0"/>
                <w:numId w:val="10"/>
              </w:numPr>
              <w:rPr>
                <w:rFonts w:cs="Arial"/>
                <w:color w:val="002060"/>
                <w:sz w:val="20"/>
                <w:szCs w:val="20"/>
              </w:rPr>
            </w:pPr>
            <w:hyperlink r:id="rId91" w:history="1">
              <w:r w:rsidR="00CF524D" w:rsidRPr="00C71F8C">
                <w:rPr>
                  <w:rStyle w:val="Hyperlink"/>
                  <w:rFonts w:cs="Arial"/>
                  <w:sz w:val="20"/>
                  <w:szCs w:val="20"/>
                </w:rPr>
                <w:t>23 Pa.C.S. § 6340 (relating to release of information in confidential reports)</w:t>
              </w:r>
            </w:hyperlink>
          </w:p>
          <w:p w14:paraId="3CF16351" w14:textId="77777777" w:rsidR="00CF524D" w:rsidRPr="00C71F8C" w:rsidRDefault="00CF524D" w:rsidP="00CF524D">
            <w:pPr>
              <w:pStyle w:val="ListParagraph"/>
              <w:numPr>
                <w:ilvl w:val="0"/>
                <w:numId w:val="0"/>
              </w:numPr>
              <w:rPr>
                <w:rFonts w:cs="Arial"/>
                <w:color w:val="002060"/>
                <w:sz w:val="20"/>
                <w:szCs w:val="20"/>
              </w:rPr>
            </w:pPr>
          </w:p>
          <w:p w14:paraId="71B3EC76" w14:textId="7AAC995D" w:rsidR="00CF524D" w:rsidRDefault="00015270" w:rsidP="00CF524D">
            <w:pPr>
              <w:pStyle w:val="ListParagraph"/>
              <w:numPr>
                <w:ilvl w:val="0"/>
                <w:numId w:val="10"/>
              </w:numPr>
              <w:rPr>
                <w:rFonts w:cs="Arial"/>
                <w:color w:val="002060"/>
                <w:sz w:val="20"/>
                <w:szCs w:val="20"/>
              </w:rPr>
            </w:pPr>
            <w:hyperlink r:id="rId92" w:history="1">
              <w:r w:rsidR="00CF524D" w:rsidRPr="0044206C">
                <w:rPr>
                  <w:rStyle w:val="Hyperlink"/>
                  <w:rFonts w:cs="Arial"/>
                  <w:sz w:val="20"/>
                  <w:szCs w:val="20"/>
                </w:rPr>
                <w:t>18 Pa.C.S. § 4906.1 (relating to false reports of child abuse)</w:t>
              </w:r>
            </w:hyperlink>
          </w:p>
          <w:p w14:paraId="1E835485" w14:textId="77777777" w:rsidR="00FC0494" w:rsidRDefault="00FC0494" w:rsidP="000F4A51">
            <w:pPr>
              <w:pStyle w:val="ListParagraph"/>
              <w:numPr>
                <w:ilvl w:val="0"/>
                <w:numId w:val="0"/>
              </w:numPr>
              <w:ind w:left="720"/>
              <w:rPr>
                <w:rFonts w:cs="Arial"/>
                <w:color w:val="002060"/>
                <w:sz w:val="20"/>
                <w:szCs w:val="20"/>
              </w:rPr>
            </w:pPr>
          </w:p>
          <w:p w14:paraId="4A9C70E7" w14:textId="0CCDA781" w:rsidR="00FC0494" w:rsidRPr="00C71F8C" w:rsidRDefault="00015270" w:rsidP="00CF524D">
            <w:pPr>
              <w:pStyle w:val="ListParagraph"/>
              <w:numPr>
                <w:ilvl w:val="0"/>
                <w:numId w:val="10"/>
              </w:numPr>
              <w:rPr>
                <w:rFonts w:cs="Arial"/>
                <w:color w:val="002060"/>
                <w:sz w:val="20"/>
                <w:szCs w:val="20"/>
              </w:rPr>
            </w:pPr>
            <w:hyperlink r:id="rId93" w:history="1">
              <w:r w:rsidR="00FC0494">
                <w:rPr>
                  <w:rStyle w:val="Hyperlink"/>
                  <w:rFonts w:cs="Arial"/>
                  <w:sz w:val="20"/>
                  <w:szCs w:val="20"/>
                </w:rPr>
                <w:t>Pennsylvania Code - Title 237 Juvenile Rules</w:t>
              </w:r>
            </w:hyperlink>
          </w:p>
        </w:tc>
      </w:tr>
    </w:tbl>
    <w:p w14:paraId="0805F214" w14:textId="403A1956" w:rsidR="00CF524D" w:rsidRPr="00F565C6" w:rsidRDefault="00CF524D" w:rsidP="002470D5">
      <w:pPr>
        <w:pStyle w:val="Heading4"/>
      </w:pPr>
      <w:r w:rsidRPr="00F565C6">
        <w:t>Penalties</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8966B2" w:rsidRPr="00C71F8C" w14:paraId="59177696" w14:textId="77777777" w:rsidTr="00BA68DD">
        <w:trPr>
          <w:trHeight w:val="58"/>
        </w:trPr>
        <w:tc>
          <w:tcPr>
            <w:tcW w:w="893" w:type="dxa"/>
            <w:shd w:val="clear" w:color="auto" w:fill="auto"/>
          </w:tcPr>
          <w:p w14:paraId="55347A78" w14:textId="77777777" w:rsidR="008966B2" w:rsidRDefault="00015270" w:rsidP="0030397D">
            <w:pPr>
              <w:pStyle w:val="ListParagraph"/>
              <w:numPr>
                <w:ilvl w:val="0"/>
                <w:numId w:val="0"/>
              </w:numPr>
              <w:jc w:val="center"/>
              <w:rPr>
                <w:rFonts w:cs="Arial"/>
                <w:color w:val="002060"/>
                <w:szCs w:val="22"/>
              </w:rPr>
            </w:pPr>
            <w:sdt>
              <w:sdtPr>
                <w:rPr>
                  <w:rFonts w:cs="Arial"/>
                  <w:color w:val="002060"/>
                  <w:szCs w:val="22"/>
                </w:rPr>
                <w:id w:val="106630964"/>
                <w14:checkbox>
                  <w14:checked w14:val="0"/>
                  <w14:checkedState w14:val="2612" w14:font="MS Gothic"/>
                  <w14:uncheckedState w14:val="2610" w14:font="MS Gothic"/>
                </w14:checkbox>
              </w:sdtPr>
              <w:sdtEndPr/>
              <w:sdtContent>
                <w:r w:rsidR="00A349B4">
                  <w:rPr>
                    <w:rFonts w:ascii="MS Gothic" w:eastAsia="MS Gothic" w:hAnsi="MS Gothic" w:cs="Arial" w:hint="eastAsia"/>
                    <w:color w:val="002060"/>
                    <w:szCs w:val="22"/>
                  </w:rPr>
                  <w:t>☐</w:t>
                </w:r>
              </w:sdtContent>
            </w:sdt>
          </w:p>
          <w:p w14:paraId="5A993A93"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43690620"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70219020" w14:textId="0E6C41A1"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52A3215F" w14:textId="79D325BE" w:rsidR="008966B2" w:rsidRPr="00C71F8C" w:rsidRDefault="008966B2" w:rsidP="0030397D">
            <w:pPr>
              <w:pStyle w:val="ListParagraph"/>
              <w:numPr>
                <w:ilvl w:val="0"/>
                <w:numId w:val="0"/>
              </w:numPr>
              <w:rPr>
                <w:rFonts w:cs="Arial"/>
                <w:b/>
                <w:bCs/>
                <w:color w:val="002060"/>
                <w:sz w:val="20"/>
                <w:szCs w:val="20"/>
              </w:rPr>
            </w:pPr>
            <w:r w:rsidRPr="00C71F8C">
              <w:rPr>
                <w:rFonts w:cs="Arial"/>
                <w:b/>
                <w:bCs/>
                <w:color w:val="002060"/>
                <w:sz w:val="20"/>
                <w:szCs w:val="20"/>
              </w:rPr>
              <w:t>Penalties (23 Pa.C.S. § 6319)</w:t>
            </w:r>
          </w:p>
          <w:p w14:paraId="57441C31" w14:textId="37C5B9FC" w:rsidR="008966B2" w:rsidRPr="00C71F8C" w:rsidRDefault="00584ECE">
            <w:pPr>
              <w:pStyle w:val="ListParagraph"/>
              <w:numPr>
                <w:ilvl w:val="0"/>
                <w:numId w:val="18"/>
              </w:numPr>
              <w:rPr>
                <w:rFonts w:cs="Arial"/>
                <w:color w:val="002060"/>
                <w:sz w:val="20"/>
                <w:szCs w:val="20"/>
              </w:rPr>
            </w:pPr>
            <w:r w:rsidRPr="00C71F8C">
              <w:rPr>
                <w:rFonts w:cs="Arial"/>
                <w:i/>
                <w:iCs/>
                <w:color w:val="002060"/>
                <w:sz w:val="20"/>
                <w:szCs w:val="20"/>
              </w:rPr>
              <w:t>Failure to report or refer</w:t>
            </w:r>
            <w:r w:rsidR="008966B2" w:rsidRPr="00C71F8C">
              <w:rPr>
                <w:rFonts w:cs="Arial"/>
                <w:b/>
                <w:bCs/>
                <w:color w:val="002060"/>
                <w:sz w:val="20"/>
                <w:szCs w:val="20"/>
              </w:rPr>
              <w:t xml:space="preserve"> </w:t>
            </w:r>
            <w:r w:rsidR="008966B2" w:rsidRPr="00C71F8C">
              <w:rPr>
                <w:rFonts w:cs="Arial"/>
                <w:color w:val="002060"/>
                <w:sz w:val="20"/>
                <w:szCs w:val="20"/>
              </w:rPr>
              <w:t>–</w:t>
            </w:r>
          </w:p>
          <w:p w14:paraId="136F17A4" w14:textId="28463695" w:rsidR="00584ECE" w:rsidRPr="00C71F8C" w:rsidRDefault="00584ECE" w:rsidP="00394E8F">
            <w:pPr>
              <w:pStyle w:val="ListParagraph"/>
              <w:numPr>
                <w:ilvl w:val="0"/>
                <w:numId w:val="47"/>
              </w:numPr>
              <w:rPr>
                <w:rFonts w:cs="Arial"/>
                <w:color w:val="002060"/>
                <w:sz w:val="20"/>
                <w:szCs w:val="20"/>
              </w:rPr>
            </w:pPr>
            <w:r w:rsidRPr="00C71F8C">
              <w:rPr>
                <w:rFonts w:cs="Arial"/>
                <w:color w:val="002060"/>
                <w:sz w:val="20"/>
                <w:szCs w:val="20"/>
              </w:rPr>
              <w:t xml:space="preserve">A person or official required by the </w:t>
            </w:r>
            <w:r w:rsidR="0077488C" w:rsidRPr="00C71F8C">
              <w:rPr>
                <w:rFonts w:cs="Arial"/>
                <w:color w:val="002060"/>
                <w:sz w:val="20"/>
                <w:szCs w:val="20"/>
              </w:rPr>
              <w:t>PA CPSL</w:t>
            </w:r>
            <w:r w:rsidRPr="00C71F8C">
              <w:rPr>
                <w:rFonts w:cs="Arial"/>
                <w:color w:val="002060"/>
                <w:sz w:val="20"/>
                <w:szCs w:val="20"/>
              </w:rPr>
              <w:t xml:space="preserve"> to report a case of suspected child abuse or to make a referral to the appropriate authorities commits an offense if the person or official willfully fails to do so.</w:t>
            </w:r>
          </w:p>
          <w:p w14:paraId="6AFA661B" w14:textId="27BEEA14" w:rsidR="00584ECE" w:rsidRPr="00C71F8C" w:rsidRDefault="0057688E" w:rsidP="00394E8F">
            <w:pPr>
              <w:pStyle w:val="ListParagraph"/>
              <w:numPr>
                <w:ilvl w:val="0"/>
                <w:numId w:val="47"/>
              </w:numPr>
              <w:rPr>
                <w:rFonts w:cs="Arial"/>
                <w:color w:val="002060"/>
                <w:sz w:val="20"/>
                <w:szCs w:val="20"/>
              </w:rPr>
            </w:pPr>
            <w:r w:rsidRPr="00C71F8C">
              <w:rPr>
                <w:rFonts w:cs="Arial"/>
                <w:color w:val="002060"/>
                <w:sz w:val="20"/>
                <w:szCs w:val="20"/>
              </w:rPr>
              <w:t>An</w:t>
            </w:r>
            <w:r w:rsidR="00584ECE" w:rsidRPr="00C71F8C">
              <w:rPr>
                <w:rFonts w:cs="Arial"/>
                <w:color w:val="002060"/>
                <w:sz w:val="20"/>
                <w:szCs w:val="20"/>
              </w:rPr>
              <w:t xml:space="preserve"> offense</w:t>
            </w:r>
            <w:r w:rsidRPr="00C71F8C">
              <w:rPr>
                <w:rFonts w:cs="Arial"/>
                <w:color w:val="002060"/>
                <w:sz w:val="20"/>
                <w:szCs w:val="20"/>
              </w:rPr>
              <w:t xml:space="preserve"> under this section</w:t>
            </w:r>
            <w:r w:rsidR="00584ECE" w:rsidRPr="00C71F8C">
              <w:rPr>
                <w:rFonts w:cs="Arial"/>
                <w:color w:val="002060"/>
                <w:sz w:val="20"/>
                <w:szCs w:val="20"/>
              </w:rPr>
              <w:t xml:space="preserve"> is a felony of the third degree if:</w:t>
            </w:r>
          </w:p>
          <w:p w14:paraId="015B156C" w14:textId="77777777" w:rsidR="00465FBC" w:rsidRPr="00C71F8C" w:rsidRDefault="00465FBC" w:rsidP="00394E8F">
            <w:pPr>
              <w:pStyle w:val="ListParagraph"/>
              <w:numPr>
                <w:ilvl w:val="1"/>
                <w:numId w:val="47"/>
              </w:numPr>
              <w:rPr>
                <w:rFonts w:cs="Arial"/>
                <w:color w:val="002060"/>
                <w:sz w:val="20"/>
                <w:szCs w:val="20"/>
              </w:rPr>
            </w:pPr>
            <w:r w:rsidRPr="00C71F8C">
              <w:rPr>
                <w:rFonts w:cs="Arial"/>
                <w:color w:val="002060"/>
                <w:sz w:val="20"/>
                <w:szCs w:val="20"/>
              </w:rPr>
              <w:t>the person or official willfully fails to report;</w:t>
            </w:r>
          </w:p>
          <w:p w14:paraId="1E51940C" w14:textId="77777777" w:rsidR="00465FBC" w:rsidRPr="00C71F8C" w:rsidRDefault="00465FBC" w:rsidP="00394E8F">
            <w:pPr>
              <w:pStyle w:val="ListParagraph"/>
              <w:numPr>
                <w:ilvl w:val="1"/>
                <w:numId w:val="47"/>
              </w:numPr>
              <w:rPr>
                <w:rFonts w:cs="Arial"/>
                <w:color w:val="002060"/>
                <w:sz w:val="20"/>
                <w:szCs w:val="20"/>
              </w:rPr>
            </w:pPr>
            <w:r w:rsidRPr="00C71F8C">
              <w:rPr>
                <w:rFonts w:cs="Arial"/>
                <w:color w:val="002060"/>
                <w:sz w:val="20"/>
                <w:szCs w:val="20"/>
              </w:rPr>
              <w:t>the child abuse constitutes a felony of the first degree or higher; and</w:t>
            </w:r>
          </w:p>
          <w:p w14:paraId="0462868C" w14:textId="77777777" w:rsidR="008966B2" w:rsidRPr="00C71F8C" w:rsidRDefault="00465FBC" w:rsidP="00394E8F">
            <w:pPr>
              <w:pStyle w:val="ListParagraph"/>
              <w:numPr>
                <w:ilvl w:val="1"/>
                <w:numId w:val="47"/>
              </w:numPr>
              <w:rPr>
                <w:rFonts w:cs="Arial"/>
                <w:color w:val="002060"/>
                <w:sz w:val="20"/>
                <w:szCs w:val="20"/>
              </w:rPr>
            </w:pPr>
            <w:r w:rsidRPr="00C71F8C">
              <w:rPr>
                <w:rFonts w:cs="Arial"/>
                <w:color w:val="002060"/>
                <w:sz w:val="20"/>
                <w:szCs w:val="20"/>
              </w:rPr>
              <w:t>the person or official has direct knowledge of the nature of the abuse.</w:t>
            </w:r>
          </w:p>
          <w:p w14:paraId="32B4F7CB" w14:textId="70165DEF" w:rsidR="00DA7711" w:rsidRDefault="00DA7711" w:rsidP="00394E8F">
            <w:pPr>
              <w:pStyle w:val="ListParagraph"/>
              <w:numPr>
                <w:ilvl w:val="0"/>
                <w:numId w:val="47"/>
              </w:numPr>
              <w:rPr>
                <w:rFonts w:cs="Arial"/>
                <w:color w:val="002060"/>
                <w:sz w:val="20"/>
                <w:szCs w:val="20"/>
              </w:rPr>
            </w:pPr>
            <w:r w:rsidRPr="00DA7711">
              <w:rPr>
                <w:rFonts w:cs="Arial"/>
                <w:color w:val="002060"/>
                <w:sz w:val="20"/>
                <w:szCs w:val="20"/>
              </w:rPr>
              <w:lastRenderedPageBreak/>
              <w:t xml:space="preserve">An offense not otherwise specified </w:t>
            </w:r>
            <w:r>
              <w:rPr>
                <w:rFonts w:cs="Arial"/>
                <w:color w:val="002060"/>
                <w:sz w:val="20"/>
                <w:szCs w:val="20"/>
              </w:rPr>
              <w:t xml:space="preserve">in paragraph (2) </w:t>
            </w:r>
            <w:r w:rsidRPr="00DA7711">
              <w:rPr>
                <w:rFonts w:cs="Arial"/>
                <w:color w:val="002060"/>
                <w:sz w:val="20"/>
                <w:szCs w:val="20"/>
              </w:rPr>
              <w:t>above is a misdemeanor of the second degree.</w:t>
            </w:r>
          </w:p>
          <w:p w14:paraId="69FAE45B" w14:textId="4D578C7A" w:rsidR="00465FBC" w:rsidRPr="00C71F8C" w:rsidRDefault="00465FBC" w:rsidP="00394E8F">
            <w:pPr>
              <w:pStyle w:val="ListParagraph"/>
              <w:numPr>
                <w:ilvl w:val="0"/>
                <w:numId w:val="47"/>
              </w:numPr>
              <w:rPr>
                <w:rFonts w:cs="Arial"/>
                <w:color w:val="002060"/>
                <w:sz w:val="20"/>
                <w:szCs w:val="20"/>
              </w:rPr>
            </w:pPr>
            <w:r w:rsidRPr="00C71F8C">
              <w:rPr>
                <w:rFonts w:cs="Arial"/>
                <w:color w:val="002060"/>
                <w:sz w:val="20"/>
                <w:szCs w:val="20"/>
              </w:rPr>
              <w:t xml:space="preserve">A report of suspected child abuse to law enforcement or the appropriate county agency by a mandated reporter, made in lieu of a report to </w:t>
            </w:r>
            <w:r w:rsidR="00345CB5" w:rsidRPr="00C71F8C">
              <w:rPr>
                <w:rFonts w:cs="Arial"/>
                <w:color w:val="002060"/>
                <w:sz w:val="20"/>
                <w:szCs w:val="20"/>
              </w:rPr>
              <w:t>DHS</w:t>
            </w:r>
            <w:r w:rsidRPr="00C71F8C">
              <w:rPr>
                <w:rFonts w:cs="Arial"/>
                <w:color w:val="002060"/>
                <w:sz w:val="20"/>
                <w:szCs w:val="20"/>
              </w:rPr>
              <w:t xml:space="preserve">, shall not constitute an offense under this </w:t>
            </w:r>
            <w:r w:rsidR="00942C7F" w:rsidRPr="00C71F8C">
              <w:rPr>
                <w:rFonts w:cs="Arial"/>
                <w:color w:val="002060"/>
                <w:sz w:val="20"/>
                <w:szCs w:val="20"/>
              </w:rPr>
              <w:t>sub</w:t>
            </w:r>
            <w:r w:rsidRPr="00C71F8C">
              <w:rPr>
                <w:rFonts w:cs="Arial"/>
                <w:color w:val="002060"/>
                <w:sz w:val="20"/>
                <w:szCs w:val="20"/>
              </w:rPr>
              <w:t xml:space="preserve">section, provided that the report was made in a good faith effort to comply with the requirements of the </w:t>
            </w:r>
            <w:r w:rsidR="0077488C" w:rsidRPr="00C71F8C">
              <w:rPr>
                <w:rFonts w:cs="Arial"/>
                <w:color w:val="002060"/>
                <w:sz w:val="20"/>
                <w:szCs w:val="20"/>
              </w:rPr>
              <w:t>PA CPSL</w:t>
            </w:r>
            <w:r w:rsidRPr="00C71F8C">
              <w:rPr>
                <w:rFonts w:cs="Arial"/>
                <w:color w:val="002060"/>
                <w:sz w:val="20"/>
                <w:szCs w:val="20"/>
              </w:rPr>
              <w:t>.</w:t>
            </w:r>
          </w:p>
        </w:tc>
      </w:tr>
      <w:tr w:rsidR="00EE4750" w:rsidRPr="00C71F8C" w14:paraId="4B8E3B13" w14:textId="77777777" w:rsidTr="002A6C9D">
        <w:tc>
          <w:tcPr>
            <w:tcW w:w="2155" w:type="dxa"/>
            <w:gridSpan w:val="2"/>
            <w:shd w:val="clear" w:color="auto" w:fill="auto"/>
          </w:tcPr>
          <w:p w14:paraId="1201504B"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lastRenderedPageBreak/>
              <w:t>Comments/Questions:</w:t>
            </w:r>
          </w:p>
        </w:tc>
        <w:tc>
          <w:tcPr>
            <w:tcW w:w="8640" w:type="dxa"/>
            <w:shd w:val="clear" w:color="auto" w:fill="auto"/>
          </w:tcPr>
          <w:p w14:paraId="5772009C" w14:textId="77777777" w:rsidR="00EE4750" w:rsidRPr="00B84D33" w:rsidRDefault="00EE4750" w:rsidP="002A6C9D">
            <w:pPr>
              <w:pStyle w:val="ListParagraph"/>
              <w:numPr>
                <w:ilvl w:val="0"/>
                <w:numId w:val="0"/>
              </w:numPr>
              <w:rPr>
                <w:rFonts w:cs="Arial"/>
                <w:color w:val="002060"/>
                <w:sz w:val="20"/>
                <w:szCs w:val="20"/>
              </w:rPr>
            </w:pPr>
          </w:p>
        </w:tc>
      </w:tr>
      <w:tr w:rsidR="008966B2" w:rsidRPr="00C71F8C" w14:paraId="1A9C37E0" w14:textId="77777777" w:rsidTr="00BA68DD">
        <w:tblPrEx>
          <w:tblBorders>
            <w:top w:val="none" w:sz="0" w:space="0" w:color="auto"/>
          </w:tblBorders>
        </w:tblPrEx>
        <w:trPr>
          <w:trHeight w:val="58"/>
        </w:trPr>
        <w:tc>
          <w:tcPr>
            <w:tcW w:w="893" w:type="dxa"/>
            <w:tcBorders>
              <w:top w:val="single" w:sz="4" w:space="0" w:color="BFBFBF" w:themeColor="background1" w:themeShade="BF"/>
              <w:bottom w:val="single" w:sz="4" w:space="0" w:color="BFBFBF" w:themeColor="background1" w:themeShade="BF"/>
            </w:tcBorders>
            <w:shd w:val="clear" w:color="auto" w:fill="auto"/>
          </w:tcPr>
          <w:p w14:paraId="1A721AB6" w14:textId="77777777" w:rsidR="008966B2" w:rsidRDefault="00015270" w:rsidP="0030397D">
            <w:pPr>
              <w:pStyle w:val="ListParagraph"/>
              <w:numPr>
                <w:ilvl w:val="0"/>
                <w:numId w:val="0"/>
              </w:numPr>
              <w:jc w:val="center"/>
              <w:rPr>
                <w:rFonts w:cs="Arial"/>
                <w:color w:val="002060"/>
                <w:szCs w:val="22"/>
              </w:rPr>
            </w:pPr>
            <w:sdt>
              <w:sdtPr>
                <w:rPr>
                  <w:rFonts w:cs="Arial"/>
                  <w:color w:val="002060"/>
                  <w:szCs w:val="22"/>
                </w:rPr>
                <w:id w:val="-1904587670"/>
                <w14:checkbox>
                  <w14:checked w14:val="0"/>
                  <w14:checkedState w14:val="2612" w14:font="MS Gothic"/>
                  <w14:uncheckedState w14:val="2610" w14:font="MS Gothic"/>
                </w14:checkbox>
              </w:sdtPr>
              <w:sdtEndPr/>
              <w:sdtContent>
                <w:r w:rsidR="00654198" w:rsidRPr="00C71F8C">
                  <w:rPr>
                    <w:rFonts w:ascii="MS Gothic" w:eastAsia="MS Gothic" w:hAnsi="MS Gothic" w:cs="Arial" w:hint="eastAsia"/>
                    <w:color w:val="002060"/>
                    <w:szCs w:val="22"/>
                  </w:rPr>
                  <w:t>☐</w:t>
                </w:r>
              </w:sdtContent>
            </w:sdt>
          </w:p>
          <w:p w14:paraId="51B98A5D"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55FDF1C4"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742D382C" w14:textId="154F7C1A"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5D0EE78" w14:textId="4FEC57BF" w:rsidR="008966B2" w:rsidRPr="00C71F8C" w:rsidRDefault="004562BD" w:rsidP="0030397D">
            <w:pPr>
              <w:pStyle w:val="ListParagraph"/>
              <w:numPr>
                <w:ilvl w:val="0"/>
                <w:numId w:val="0"/>
              </w:numPr>
              <w:rPr>
                <w:rFonts w:cs="Arial"/>
                <w:b/>
                <w:bCs/>
                <w:color w:val="002060"/>
                <w:sz w:val="20"/>
                <w:szCs w:val="20"/>
              </w:rPr>
            </w:pPr>
            <w:r w:rsidRPr="00C71F8C">
              <w:rPr>
                <w:rFonts w:cs="Arial"/>
                <w:b/>
                <w:bCs/>
                <w:color w:val="002060"/>
                <w:sz w:val="20"/>
                <w:szCs w:val="20"/>
              </w:rPr>
              <w:t>Penalties</w:t>
            </w:r>
            <w:r w:rsidR="008966B2" w:rsidRPr="00C71F8C">
              <w:rPr>
                <w:rFonts w:cs="Arial"/>
                <w:b/>
                <w:bCs/>
                <w:color w:val="002060"/>
                <w:sz w:val="20"/>
                <w:szCs w:val="20"/>
              </w:rPr>
              <w:t xml:space="preserve"> (23 Pa.C.S. § 63</w:t>
            </w:r>
            <w:r w:rsidRPr="00C71F8C">
              <w:rPr>
                <w:rFonts w:cs="Arial"/>
                <w:b/>
                <w:bCs/>
                <w:color w:val="002060"/>
                <w:sz w:val="20"/>
                <w:szCs w:val="20"/>
              </w:rPr>
              <w:t>19</w:t>
            </w:r>
            <w:r w:rsidR="008966B2" w:rsidRPr="00C71F8C">
              <w:rPr>
                <w:rFonts w:cs="Arial"/>
                <w:b/>
                <w:bCs/>
                <w:color w:val="002060"/>
                <w:sz w:val="20"/>
                <w:szCs w:val="20"/>
              </w:rPr>
              <w:t>)</w:t>
            </w:r>
          </w:p>
          <w:p w14:paraId="63B10F13" w14:textId="2B454E00" w:rsidR="008966B2" w:rsidRPr="00C71F8C" w:rsidRDefault="004562BD" w:rsidP="00394E8F">
            <w:pPr>
              <w:pStyle w:val="ListParagraph"/>
              <w:numPr>
                <w:ilvl w:val="0"/>
                <w:numId w:val="18"/>
              </w:numPr>
              <w:rPr>
                <w:rFonts w:cs="Arial"/>
                <w:color w:val="002060"/>
                <w:sz w:val="20"/>
                <w:szCs w:val="20"/>
              </w:rPr>
            </w:pPr>
            <w:r w:rsidRPr="00C71F8C">
              <w:rPr>
                <w:rFonts w:cs="Arial"/>
                <w:i/>
                <w:iCs/>
                <w:color w:val="002060"/>
                <w:sz w:val="20"/>
                <w:szCs w:val="20"/>
              </w:rPr>
              <w:t>Continuing course of action</w:t>
            </w:r>
            <w:r w:rsidR="008966B2" w:rsidRPr="00C71F8C">
              <w:rPr>
                <w:rFonts w:cs="Arial"/>
                <w:b/>
                <w:bCs/>
                <w:color w:val="002060"/>
                <w:sz w:val="20"/>
                <w:szCs w:val="20"/>
              </w:rPr>
              <w:t xml:space="preserve"> </w:t>
            </w:r>
            <w:r w:rsidR="008966B2" w:rsidRPr="00C71F8C">
              <w:rPr>
                <w:rFonts w:cs="Arial"/>
                <w:color w:val="002060"/>
                <w:sz w:val="20"/>
                <w:szCs w:val="20"/>
              </w:rPr>
              <w:t xml:space="preserve">– </w:t>
            </w:r>
            <w:r w:rsidRPr="00C71F8C">
              <w:rPr>
                <w:rFonts w:cs="Arial"/>
                <w:color w:val="002060"/>
                <w:sz w:val="20"/>
                <w:szCs w:val="20"/>
              </w:rPr>
              <w:t>If a person</w:t>
            </w:r>
            <w:r w:rsidR="00073E62">
              <w:rPr>
                <w:rFonts w:cs="Arial"/>
                <w:color w:val="002060"/>
                <w:sz w:val="20"/>
                <w:szCs w:val="20"/>
              </w:rPr>
              <w:t>’</w:t>
            </w:r>
            <w:r w:rsidRPr="00C71F8C">
              <w:rPr>
                <w:rFonts w:cs="Arial"/>
                <w:color w:val="002060"/>
                <w:sz w:val="20"/>
                <w:szCs w:val="20"/>
              </w:rPr>
              <w:t>s willful failure to report an individual suspected of child abuse continues while the person knows or has reasonable cause to suspect a child is being subjected to child abuse by the same individual, or while the person knows or has reasonable cause to suspect that the same individual continues to have direct contact with children through the individual</w:t>
            </w:r>
            <w:r w:rsidR="00073E62">
              <w:rPr>
                <w:rFonts w:cs="Arial"/>
                <w:color w:val="002060"/>
                <w:sz w:val="20"/>
                <w:szCs w:val="20"/>
              </w:rPr>
              <w:t>’</w:t>
            </w:r>
            <w:r w:rsidRPr="00C71F8C">
              <w:rPr>
                <w:rFonts w:cs="Arial"/>
                <w:color w:val="002060"/>
                <w:sz w:val="20"/>
                <w:szCs w:val="20"/>
              </w:rPr>
              <w:t>s employment, program, activity, or service, the person commits a felony of the third degree…except that, if the child abuse constitutes a felony of the first degree or higher, the person commits a felony of the second degree.</w:t>
            </w:r>
          </w:p>
        </w:tc>
      </w:tr>
      <w:tr w:rsidR="00EE4750" w:rsidRPr="00C71F8C" w14:paraId="3986F58E" w14:textId="77777777" w:rsidTr="002A6C9D">
        <w:tc>
          <w:tcPr>
            <w:tcW w:w="2155" w:type="dxa"/>
            <w:gridSpan w:val="2"/>
            <w:shd w:val="clear" w:color="auto" w:fill="auto"/>
          </w:tcPr>
          <w:p w14:paraId="44AA8AA1"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5D9508FF" w14:textId="77777777" w:rsidR="00EE4750" w:rsidRPr="00B84D33" w:rsidRDefault="00EE4750" w:rsidP="002A6C9D">
            <w:pPr>
              <w:pStyle w:val="ListParagraph"/>
              <w:numPr>
                <w:ilvl w:val="0"/>
                <w:numId w:val="0"/>
              </w:numPr>
              <w:rPr>
                <w:rFonts w:cs="Arial"/>
                <w:color w:val="002060"/>
                <w:sz w:val="20"/>
                <w:szCs w:val="20"/>
              </w:rPr>
            </w:pPr>
          </w:p>
        </w:tc>
      </w:tr>
      <w:tr w:rsidR="00654198" w:rsidRPr="00C71F8C" w14:paraId="57CEEAC4" w14:textId="77777777" w:rsidTr="00BA68DD">
        <w:tblPrEx>
          <w:tblBorders>
            <w:top w:val="none" w:sz="0" w:space="0" w:color="auto"/>
          </w:tblBorders>
        </w:tblPrEx>
        <w:trPr>
          <w:trHeight w:val="58"/>
        </w:trPr>
        <w:tc>
          <w:tcPr>
            <w:tcW w:w="893" w:type="dxa"/>
            <w:tcBorders>
              <w:top w:val="single" w:sz="4" w:space="0" w:color="BFBFBF" w:themeColor="background1" w:themeShade="BF"/>
              <w:bottom w:val="single" w:sz="4" w:space="0" w:color="BFBFBF" w:themeColor="background1" w:themeShade="BF"/>
            </w:tcBorders>
            <w:shd w:val="clear" w:color="auto" w:fill="auto"/>
          </w:tcPr>
          <w:p w14:paraId="54AE85AD" w14:textId="77777777" w:rsidR="00654198" w:rsidRDefault="00015270" w:rsidP="0030397D">
            <w:pPr>
              <w:pStyle w:val="ListParagraph"/>
              <w:numPr>
                <w:ilvl w:val="0"/>
                <w:numId w:val="0"/>
              </w:numPr>
              <w:jc w:val="center"/>
              <w:rPr>
                <w:rFonts w:cs="Arial"/>
                <w:color w:val="002060"/>
                <w:szCs w:val="22"/>
              </w:rPr>
            </w:pPr>
            <w:sdt>
              <w:sdtPr>
                <w:rPr>
                  <w:rFonts w:cs="Arial"/>
                  <w:color w:val="002060"/>
                  <w:szCs w:val="22"/>
                </w:rPr>
                <w:id w:val="136689208"/>
                <w14:checkbox>
                  <w14:checked w14:val="0"/>
                  <w14:checkedState w14:val="2612" w14:font="MS Gothic"/>
                  <w14:uncheckedState w14:val="2610" w14:font="MS Gothic"/>
                </w14:checkbox>
              </w:sdtPr>
              <w:sdtEndPr/>
              <w:sdtContent>
                <w:r w:rsidR="00654198" w:rsidRPr="00C71F8C">
                  <w:rPr>
                    <w:rFonts w:ascii="MS Gothic" w:eastAsia="MS Gothic" w:hAnsi="MS Gothic" w:cs="Arial" w:hint="eastAsia"/>
                    <w:color w:val="002060"/>
                    <w:szCs w:val="22"/>
                  </w:rPr>
                  <w:t>☐</w:t>
                </w:r>
              </w:sdtContent>
            </w:sdt>
          </w:p>
          <w:p w14:paraId="281D15C8"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7ED9567F"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78C2C6CB" w14:textId="1E089A98"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3516077" w14:textId="77777777" w:rsidR="00654198" w:rsidRPr="00C71F8C" w:rsidRDefault="00654198" w:rsidP="0030397D">
            <w:pPr>
              <w:pStyle w:val="ListParagraph"/>
              <w:numPr>
                <w:ilvl w:val="0"/>
                <w:numId w:val="0"/>
              </w:numPr>
              <w:rPr>
                <w:rFonts w:cs="Arial"/>
                <w:b/>
                <w:bCs/>
                <w:color w:val="002060"/>
                <w:sz w:val="20"/>
                <w:szCs w:val="20"/>
              </w:rPr>
            </w:pPr>
            <w:r w:rsidRPr="00C71F8C">
              <w:rPr>
                <w:rFonts w:cs="Arial"/>
                <w:b/>
                <w:bCs/>
                <w:color w:val="002060"/>
                <w:sz w:val="20"/>
                <w:szCs w:val="20"/>
              </w:rPr>
              <w:t>Penalties (23 Pa.C.S. § 6319)</w:t>
            </w:r>
          </w:p>
          <w:p w14:paraId="355D4FE6" w14:textId="59F7BA12" w:rsidR="00654198" w:rsidRPr="00C71F8C" w:rsidRDefault="00654198" w:rsidP="00394E8F">
            <w:pPr>
              <w:pStyle w:val="ListParagraph"/>
              <w:numPr>
                <w:ilvl w:val="0"/>
                <w:numId w:val="18"/>
              </w:numPr>
              <w:rPr>
                <w:rFonts w:cs="Arial"/>
                <w:color w:val="002060"/>
                <w:sz w:val="20"/>
                <w:szCs w:val="20"/>
              </w:rPr>
            </w:pPr>
            <w:r w:rsidRPr="00C71F8C">
              <w:rPr>
                <w:rFonts w:cs="Arial"/>
                <w:i/>
                <w:iCs/>
                <w:color w:val="002060"/>
                <w:sz w:val="20"/>
                <w:szCs w:val="20"/>
              </w:rPr>
              <w:t>Multiple offenses</w:t>
            </w:r>
            <w:r w:rsidRPr="00C71F8C">
              <w:rPr>
                <w:rFonts w:cs="Arial"/>
                <w:b/>
                <w:bCs/>
                <w:color w:val="002060"/>
                <w:sz w:val="20"/>
                <w:szCs w:val="20"/>
              </w:rPr>
              <w:t xml:space="preserve"> </w:t>
            </w:r>
            <w:r w:rsidRPr="00C71F8C">
              <w:rPr>
                <w:rFonts w:cs="Arial"/>
                <w:color w:val="002060"/>
                <w:sz w:val="20"/>
                <w:szCs w:val="20"/>
              </w:rPr>
              <w:t xml:space="preserve">– </w:t>
            </w:r>
            <w:r w:rsidR="00762A21" w:rsidRPr="00C71F8C">
              <w:rPr>
                <w:rFonts w:cs="Arial"/>
                <w:color w:val="002060"/>
                <w:sz w:val="20"/>
                <w:szCs w:val="20"/>
              </w:rPr>
              <w:t>A person who, at the time of sentencing for an offense under this section, has been convicted of a prior offense under this section commits a felony of the third degree…except that, if the child abuse constitutes a felony of the first degree or higher, the penalty for the second or subsequent offenses is a felony of the second degree.</w:t>
            </w:r>
          </w:p>
        </w:tc>
      </w:tr>
      <w:tr w:rsidR="00EE4750" w:rsidRPr="00C71F8C" w14:paraId="5BEAEC15" w14:textId="77777777" w:rsidTr="002A6C9D">
        <w:tc>
          <w:tcPr>
            <w:tcW w:w="2155" w:type="dxa"/>
            <w:gridSpan w:val="2"/>
            <w:shd w:val="clear" w:color="auto" w:fill="auto"/>
          </w:tcPr>
          <w:p w14:paraId="6FD6F709"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24D008B6" w14:textId="77777777" w:rsidR="00EE4750" w:rsidRPr="00B84D33" w:rsidRDefault="00EE4750" w:rsidP="002A6C9D">
            <w:pPr>
              <w:pStyle w:val="ListParagraph"/>
              <w:numPr>
                <w:ilvl w:val="0"/>
                <w:numId w:val="0"/>
              </w:numPr>
              <w:rPr>
                <w:rFonts w:cs="Arial"/>
                <w:color w:val="002060"/>
                <w:sz w:val="20"/>
                <w:szCs w:val="20"/>
              </w:rPr>
            </w:pPr>
          </w:p>
        </w:tc>
      </w:tr>
      <w:tr w:rsidR="00654198" w:rsidRPr="00C71F8C" w14:paraId="08D5B0FE" w14:textId="77777777" w:rsidTr="00BA68DD">
        <w:tblPrEx>
          <w:tblBorders>
            <w:top w:val="none" w:sz="0" w:space="0" w:color="auto"/>
          </w:tblBorders>
        </w:tblPrEx>
        <w:trPr>
          <w:trHeight w:val="58"/>
        </w:trPr>
        <w:tc>
          <w:tcPr>
            <w:tcW w:w="893" w:type="dxa"/>
            <w:tcBorders>
              <w:top w:val="single" w:sz="4" w:space="0" w:color="BFBFBF" w:themeColor="background1" w:themeShade="BF"/>
              <w:bottom w:val="single" w:sz="4" w:space="0" w:color="BFBFBF" w:themeColor="background1" w:themeShade="BF"/>
            </w:tcBorders>
            <w:shd w:val="clear" w:color="auto" w:fill="auto"/>
          </w:tcPr>
          <w:p w14:paraId="7F20F94A" w14:textId="77777777" w:rsidR="00654198" w:rsidRDefault="00015270" w:rsidP="0030397D">
            <w:pPr>
              <w:pStyle w:val="ListParagraph"/>
              <w:numPr>
                <w:ilvl w:val="0"/>
                <w:numId w:val="0"/>
              </w:numPr>
              <w:jc w:val="center"/>
              <w:rPr>
                <w:rFonts w:cs="Arial"/>
                <w:color w:val="002060"/>
                <w:szCs w:val="22"/>
              </w:rPr>
            </w:pPr>
            <w:sdt>
              <w:sdtPr>
                <w:rPr>
                  <w:rFonts w:cs="Arial"/>
                  <w:color w:val="002060"/>
                  <w:szCs w:val="22"/>
                </w:rPr>
                <w:id w:val="1881282510"/>
                <w14:checkbox>
                  <w14:checked w14:val="0"/>
                  <w14:checkedState w14:val="2612" w14:font="MS Gothic"/>
                  <w14:uncheckedState w14:val="2610" w14:font="MS Gothic"/>
                </w14:checkbox>
              </w:sdtPr>
              <w:sdtEndPr/>
              <w:sdtContent>
                <w:r w:rsidR="00654198" w:rsidRPr="00C71F8C">
                  <w:rPr>
                    <w:rFonts w:ascii="MS Gothic" w:eastAsia="MS Gothic" w:hAnsi="MS Gothic" w:cs="Arial" w:hint="eastAsia"/>
                    <w:color w:val="002060"/>
                    <w:szCs w:val="22"/>
                  </w:rPr>
                  <w:t>☐</w:t>
                </w:r>
              </w:sdtContent>
            </w:sdt>
          </w:p>
          <w:p w14:paraId="3511BBE8"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046289E7"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3BF3143A" w14:textId="4B0EE7E6"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75BCFF5" w14:textId="77777777" w:rsidR="00654198" w:rsidRPr="00C71F8C" w:rsidRDefault="00654198" w:rsidP="0030397D">
            <w:pPr>
              <w:pStyle w:val="ListParagraph"/>
              <w:numPr>
                <w:ilvl w:val="0"/>
                <w:numId w:val="0"/>
              </w:numPr>
              <w:rPr>
                <w:rFonts w:cs="Arial"/>
                <w:b/>
                <w:bCs/>
                <w:color w:val="002060"/>
                <w:sz w:val="20"/>
                <w:szCs w:val="20"/>
              </w:rPr>
            </w:pPr>
            <w:r w:rsidRPr="00C71F8C">
              <w:rPr>
                <w:rFonts w:cs="Arial"/>
                <w:b/>
                <w:bCs/>
                <w:color w:val="002060"/>
                <w:sz w:val="20"/>
                <w:szCs w:val="20"/>
              </w:rPr>
              <w:t>Penalties (23 Pa.C.S. § 6319)</w:t>
            </w:r>
          </w:p>
          <w:p w14:paraId="495CD149" w14:textId="0D74C4B5" w:rsidR="00654198" w:rsidRPr="00C71F8C" w:rsidRDefault="00654198" w:rsidP="00394E8F">
            <w:pPr>
              <w:pStyle w:val="ListParagraph"/>
              <w:numPr>
                <w:ilvl w:val="0"/>
                <w:numId w:val="18"/>
              </w:numPr>
              <w:rPr>
                <w:rFonts w:cs="Arial"/>
                <w:color w:val="002060"/>
                <w:sz w:val="20"/>
                <w:szCs w:val="20"/>
              </w:rPr>
            </w:pPr>
            <w:r w:rsidRPr="00C71F8C">
              <w:rPr>
                <w:rFonts w:cs="Arial"/>
                <w:i/>
                <w:iCs/>
                <w:color w:val="002060"/>
                <w:sz w:val="20"/>
                <w:szCs w:val="20"/>
              </w:rPr>
              <w:t>Statute of limitations</w:t>
            </w:r>
            <w:r w:rsidRPr="00C71F8C">
              <w:rPr>
                <w:rFonts w:cs="Arial"/>
                <w:b/>
                <w:bCs/>
                <w:color w:val="002060"/>
                <w:sz w:val="20"/>
                <w:szCs w:val="20"/>
              </w:rPr>
              <w:t xml:space="preserve"> </w:t>
            </w:r>
            <w:r w:rsidRPr="00C71F8C">
              <w:rPr>
                <w:rFonts w:cs="Arial"/>
                <w:color w:val="002060"/>
                <w:sz w:val="20"/>
                <w:szCs w:val="20"/>
              </w:rPr>
              <w:t xml:space="preserve">– </w:t>
            </w:r>
            <w:r w:rsidR="00762A21" w:rsidRPr="00C71F8C">
              <w:rPr>
                <w:rFonts w:cs="Arial"/>
                <w:color w:val="002060"/>
                <w:sz w:val="20"/>
                <w:szCs w:val="20"/>
              </w:rPr>
              <w:t>The statute of limitations for an offense under this section shall be either the statute of limitations for the crime committed against the minor child or five years, whichever is greater.</w:t>
            </w:r>
          </w:p>
        </w:tc>
      </w:tr>
      <w:tr w:rsidR="00EE4750" w:rsidRPr="00C71F8C" w14:paraId="37FAC3FB" w14:textId="77777777" w:rsidTr="002A6C9D">
        <w:tc>
          <w:tcPr>
            <w:tcW w:w="2155" w:type="dxa"/>
            <w:gridSpan w:val="2"/>
            <w:shd w:val="clear" w:color="auto" w:fill="auto"/>
          </w:tcPr>
          <w:p w14:paraId="7FC618D9"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6DB44653" w14:textId="77777777" w:rsidR="00EE4750" w:rsidRPr="00B84D33" w:rsidRDefault="00EE4750" w:rsidP="002A6C9D">
            <w:pPr>
              <w:pStyle w:val="ListParagraph"/>
              <w:numPr>
                <w:ilvl w:val="0"/>
                <w:numId w:val="0"/>
              </w:numPr>
              <w:rPr>
                <w:rFonts w:cs="Arial"/>
                <w:color w:val="002060"/>
                <w:sz w:val="20"/>
                <w:szCs w:val="20"/>
              </w:rPr>
            </w:pPr>
          </w:p>
        </w:tc>
      </w:tr>
    </w:tbl>
    <w:p w14:paraId="07E16D4B" w14:textId="77777777" w:rsidR="00CF524D" w:rsidRDefault="00CF524D" w:rsidP="00CF524D"/>
    <w:p w14:paraId="7A743974" w14:textId="68A4731F" w:rsidR="008966B2" w:rsidRPr="00C71F8C" w:rsidRDefault="00963559" w:rsidP="008D5260">
      <w:pPr>
        <w:pStyle w:val="Heading5"/>
      </w:pPr>
      <w:r w:rsidRPr="00C71F8C">
        <w:t>Relevant</w:t>
      </w:r>
      <w:r w:rsidR="008966B2" w:rsidRPr="00C71F8C">
        <w:t xml:space="preserve"> Resources:</w:t>
      </w:r>
    </w:p>
    <w:tbl>
      <w:tblPr>
        <w:tblStyle w:val="TableGrid"/>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8966B2" w:rsidRPr="00C71F8C" w14:paraId="74DAEF35" w14:textId="77777777" w:rsidTr="0030397D">
        <w:tc>
          <w:tcPr>
            <w:tcW w:w="5395" w:type="dxa"/>
            <w:shd w:val="clear" w:color="auto" w:fill="auto"/>
          </w:tcPr>
          <w:p w14:paraId="57CD07FB" w14:textId="77777777" w:rsidR="008966B2" w:rsidRPr="00C71F8C" w:rsidRDefault="00015270">
            <w:pPr>
              <w:pStyle w:val="ListParagraph"/>
              <w:numPr>
                <w:ilvl w:val="0"/>
                <w:numId w:val="10"/>
              </w:numPr>
              <w:rPr>
                <w:rFonts w:cs="Arial"/>
                <w:color w:val="002060"/>
                <w:sz w:val="20"/>
                <w:szCs w:val="20"/>
              </w:rPr>
            </w:pPr>
            <w:hyperlink r:id="rId94" w:history="1">
              <w:r w:rsidR="008966B2" w:rsidRPr="00C71F8C">
                <w:rPr>
                  <w:rStyle w:val="Hyperlink"/>
                  <w:rFonts w:cs="Arial"/>
                  <w:sz w:val="20"/>
                  <w:szCs w:val="20"/>
                </w:rPr>
                <w:t>23 Pa.C.S. § 6303 (relating to definitions)</w:t>
              </w:r>
            </w:hyperlink>
          </w:p>
          <w:p w14:paraId="6FB8174D" w14:textId="77777777" w:rsidR="008966B2" w:rsidRPr="00C71F8C" w:rsidRDefault="008966B2">
            <w:pPr>
              <w:pStyle w:val="ListParagraph"/>
              <w:numPr>
                <w:ilvl w:val="1"/>
                <w:numId w:val="10"/>
              </w:numPr>
              <w:rPr>
                <w:rFonts w:cs="Arial"/>
                <w:color w:val="002060"/>
                <w:sz w:val="20"/>
                <w:szCs w:val="20"/>
              </w:rPr>
            </w:pPr>
            <w:r w:rsidRPr="00C71F8C">
              <w:rPr>
                <w:rFonts w:cs="Arial"/>
                <w:color w:val="002060"/>
                <w:sz w:val="20"/>
                <w:szCs w:val="20"/>
              </w:rPr>
              <w:t>Child</w:t>
            </w:r>
          </w:p>
          <w:p w14:paraId="0462CD21" w14:textId="77777777" w:rsidR="008966B2" w:rsidRPr="00C71F8C" w:rsidRDefault="008966B2">
            <w:pPr>
              <w:pStyle w:val="ListParagraph"/>
              <w:numPr>
                <w:ilvl w:val="1"/>
                <w:numId w:val="10"/>
              </w:numPr>
              <w:rPr>
                <w:rFonts w:cs="Arial"/>
                <w:color w:val="002060"/>
                <w:sz w:val="20"/>
                <w:szCs w:val="20"/>
              </w:rPr>
            </w:pPr>
            <w:r w:rsidRPr="00C71F8C">
              <w:rPr>
                <w:rFonts w:cs="Arial"/>
                <w:color w:val="002060"/>
                <w:sz w:val="20"/>
                <w:szCs w:val="20"/>
              </w:rPr>
              <w:t>Child abuse</w:t>
            </w:r>
          </w:p>
          <w:p w14:paraId="5D640AAE" w14:textId="77777777" w:rsidR="008966B2" w:rsidRPr="00C71F8C" w:rsidRDefault="008966B2">
            <w:pPr>
              <w:pStyle w:val="ListParagraph"/>
              <w:numPr>
                <w:ilvl w:val="1"/>
                <w:numId w:val="10"/>
              </w:numPr>
              <w:rPr>
                <w:rFonts w:cs="Arial"/>
                <w:color w:val="002060"/>
                <w:sz w:val="20"/>
                <w:szCs w:val="20"/>
              </w:rPr>
            </w:pPr>
            <w:r w:rsidRPr="00C71F8C">
              <w:rPr>
                <w:rFonts w:cs="Arial"/>
                <w:color w:val="002060"/>
                <w:sz w:val="20"/>
                <w:szCs w:val="20"/>
              </w:rPr>
              <w:t>County agency</w:t>
            </w:r>
          </w:p>
          <w:p w14:paraId="691A202C" w14:textId="5AD44D8E" w:rsidR="008966B2" w:rsidRPr="00C71F8C" w:rsidRDefault="008966B2">
            <w:pPr>
              <w:pStyle w:val="ListParagraph"/>
              <w:numPr>
                <w:ilvl w:val="1"/>
                <w:numId w:val="10"/>
              </w:numPr>
              <w:rPr>
                <w:rFonts w:cs="Arial"/>
                <w:color w:val="002060"/>
                <w:sz w:val="20"/>
                <w:szCs w:val="20"/>
              </w:rPr>
            </w:pPr>
            <w:r w:rsidRPr="00C71F8C">
              <w:rPr>
                <w:rFonts w:cs="Arial"/>
                <w:color w:val="002060"/>
                <w:sz w:val="20"/>
                <w:szCs w:val="20"/>
              </w:rPr>
              <w:t>Department</w:t>
            </w:r>
          </w:p>
          <w:p w14:paraId="4AE31278" w14:textId="54888DA2" w:rsidR="008966B2" w:rsidRPr="00C71F8C" w:rsidRDefault="008966B2">
            <w:pPr>
              <w:pStyle w:val="ListParagraph"/>
              <w:numPr>
                <w:ilvl w:val="1"/>
                <w:numId w:val="10"/>
              </w:numPr>
              <w:rPr>
                <w:rFonts w:cs="Arial"/>
                <w:color w:val="002060"/>
                <w:sz w:val="20"/>
                <w:szCs w:val="20"/>
              </w:rPr>
            </w:pPr>
            <w:r w:rsidRPr="00C71F8C">
              <w:rPr>
                <w:rFonts w:cs="Arial"/>
                <w:color w:val="002060"/>
                <w:sz w:val="20"/>
                <w:szCs w:val="20"/>
              </w:rPr>
              <w:t>Mandated reporter</w:t>
            </w:r>
          </w:p>
          <w:p w14:paraId="22FA09B5" w14:textId="16D15AF6" w:rsidR="008966B2" w:rsidRPr="00C71F8C" w:rsidRDefault="00015270">
            <w:pPr>
              <w:pStyle w:val="ListParagraph"/>
              <w:numPr>
                <w:ilvl w:val="0"/>
                <w:numId w:val="10"/>
              </w:numPr>
              <w:rPr>
                <w:rFonts w:cs="Arial"/>
                <w:color w:val="002060"/>
                <w:sz w:val="20"/>
                <w:szCs w:val="20"/>
              </w:rPr>
            </w:pPr>
            <w:hyperlink r:id="rId95" w:history="1">
              <w:r w:rsidR="008966B2" w:rsidRPr="00C71F8C">
                <w:rPr>
                  <w:rStyle w:val="Hyperlink"/>
                  <w:rFonts w:cs="Arial"/>
                  <w:sz w:val="20"/>
                  <w:szCs w:val="20"/>
                </w:rPr>
                <w:t>23 Pa.C.S. § 6311 (relating to persons required to report suspected child abuse)</w:t>
              </w:r>
            </w:hyperlink>
          </w:p>
        </w:tc>
        <w:tc>
          <w:tcPr>
            <w:tcW w:w="5395" w:type="dxa"/>
            <w:shd w:val="clear" w:color="auto" w:fill="auto"/>
          </w:tcPr>
          <w:p w14:paraId="4141A1F8" w14:textId="34A5FDD9" w:rsidR="00AB08C6" w:rsidRPr="00C71F8C" w:rsidRDefault="00015270">
            <w:pPr>
              <w:pStyle w:val="ListParagraph"/>
              <w:numPr>
                <w:ilvl w:val="0"/>
                <w:numId w:val="10"/>
              </w:numPr>
              <w:rPr>
                <w:rFonts w:cs="Arial"/>
                <w:color w:val="002060"/>
                <w:sz w:val="20"/>
                <w:szCs w:val="20"/>
              </w:rPr>
            </w:pPr>
            <w:hyperlink r:id="rId96" w:history="1">
              <w:r w:rsidR="00AB08C6" w:rsidRPr="00C71F8C">
                <w:rPr>
                  <w:rStyle w:val="Hyperlink"/>
                  <w:rFonts w:cs="Arial"/>
                  <w:sz w:val="20"/>
                  <w:szCs w:val="20"/>
                </w:rPr>
                <w:t>23 Pa.C.S. § 6313 (relating to reporting procedure)</w:t>
              </w:r>
            </w:hyperlink>
          </w:p>
          <w:p w14:paraId="24128AB5" w14:textId="0D2FD95F" w:rsidR="00AB08C6" w:rsidRPr="00C71F8C" w:rsidRDefault="00015270">
            <w:pPr>
              <w:pStyle w:val="ListParagraph"/>
              <w:numPr>
                <w:ilvl w:val="0"/>
                <w:numId w:val="10"/>
              </w:numPr>
              <w:rPr>
                <w:rFonts w:cs="Arial"/>
                <w:color w:val="002060"/>
                <w:sz w:val="20"/>
                <w:szCs w:val="20"/>
              </w:rPr>
            </w:pPr>
            <w:hyperlink r:id="rId97" w:history="1">
              <w:r w:rsidR="00AB08C6" w:rsidRPr="00C71F8C">
                <w:rPr>
                  <w:rStyle w:val="Hyperlink"/>
                  <w:rFonts w:cs="Arial"/>
                  <w:sz w:val="20"/>
                  <w:szCs w:val="20"/>
                </w:rPr>
                <w:t>23 Pa.C.S. § 6318 (relating to immunity from liability)</w:t>
              </w:r>
            </w:hyperlink>
          </w:p>
          <w:p w14:paraId="16527839" w14:textId="0392C480" w:rsidR="008966B2" w:rsidRPr="00C71F8C" w:rsidRDefault="00015270">
            <w:pPr>
              <w:pStyle w:val="ListParagraph"/>
              <w:numPr>
                <w:ilvl w:val="0"/>
                <w:numId w:val="10"/>
              </w:numPr>
              <w:rPr>
                <w:rFonts w:cs="Arial"/>
                <w:color w:val="002060"/>
                <w:sz w:val="20"/>
                <w:szCs w:val="20"/>
              </w:rPr>
            </w:pPr>
            <w:hyperlink r:id="rId98" w:history="1">
              <w:r w:rsidR="008966B2" w:rsidRPr="00C71F8C">
                <w:rPr>
                  <w:rStyle w:val="Hyperlink"/>
                  <w:rFonts w:cs="Arial"/>
                  <w:sz w:val="20"/>
                  <w:szCs w:val="20"/>
                </w:rPr>
                <w:t>23 Pa.C.S. § 6319 (relating to penalties)</w:t>
              </w:r>
            </w:hyperlink>
          </w:p>
        </w:tc>
      </w:tr>
    </w:tbl>
    <w:p w14:paraId="1E972975" w14:textId="7C97FC8D" w:rsidR="00661DB9" w:rsidRPr="00C71F8C" w:rsidRDefault="003051F7" w:rsidP="002470D5">
      <w:pPr>
        <w:pStyle w:val="Heading4"/>
      </w:pPr>
      <w:r>
        <w:t>Disposition of Complaints Received &amp; Responsibility for Investigation</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A90762" w:rsidRPr="00C71F8C" w14:paraId="4A538B08" w14:textId="77777777" w:rsidTr="00BA68DD">
        <w:trPr>
          <w:trHeight w:val="58"/>
        </w:trPr>
        <w:tc>
          <w:tcPr>
            <w:tcW w:w="893" w:type="dxa"/>
            <w:shd w:val="clear" w:color="auto" w:fill="auto"/>
          </w:tcPr>
          <w:p w14:paraId="64D42FA3" w14:textId="77777777" w:rsidR="00A90762" w:rsidRDefault="00015270" w:rsidP="00A90762">
            <w:pPr>
              <w:pStyle w:val="ListParagraph"/>
              <w:numPr>
                <w:ilvl w:val="0"/>
                <w:numId w:val="0"/>
              </w:numPr>
              <w:jc w:val="center"/>
              <w:rPr>
                <w:rFonts w:cs="Arial"/>
                <w:color w:val="002060"/>
                <w:szCs w:val="22"/>
              </w:rPr>
            </w:pPr>
            <w:sdt>
              <w:sdtPr>
                <w:rPr>
                  <w:rFonts w:cs="Arial"/>
                  <w:color w:val="002060"/>
                  <w:szCs w:val="22"/>
                </w:rPr>
                <w:id w:val="1531462336"/>
                <w14:checkbox>
                  <w14:checked w14:val="0"/>
                  <w14:checkedState w14:val="2612" w14:font="MS Gothic"/>
                  <w14:uncheckedState w14:val="2610" w14:font="MS Gothic"/>
                </w14:checkbox>
              </w:sdtPr>
              <w:sdtEndPr/>
              <w:sdtContent>
                <w:r w:rsidR="00A349B4">
                  <w:rPr>
                    <w:rFonts w:ascii="MS Gothic" w:eastAsia="MS Gothic" w:hAnsi="MS Gothic" w:cs="Arial" w:hint="eastAsia"/>
                    <w:color w:val="002060"/>
                    <w:szCs w:val="22"/>
                  </w:rPr>
                  <w:t>☐</w:t>
                </w:r>
              </w:sdtContent>
            </w:sdt>
          </w:p>
          <w:p w14:paraId="020FCD02"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33386679"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762B0F8D" w14:textId="50AA6845"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2B1AD2D1" w14:textId="0B55AE22" w:rsidR="00A81414" w:rsidRPr="00DB0A93" w:rsidRDefault="003051F7" w:rsidP="00A81414">
            <w:pPr>
              <w:pStyle w:val="ListParagraph"/>
              <w:numPr>
                <w:ilvl w:val="0"/>
                <w:numId w:val="0"/>
              </w:numPr>
              <w:spacing w:before="60" w:after="60"/>
              <w:rPr>
                <w:rFonts w:cs="Arial"/>
                <w:b/>
                <w:bCs/>
                <w:color w:val="002060"/>
                <w:sz w:val="18"/>
                <w:szCs w:val="18"/>
              </w:rPr>
            </w:pPr>
            <w:r>
              <w:rPr>
                <w:rFonts w:cs="Arial"/>
                <w:b/>
                <w:bCs/>
                <w:color w:val="002060"/>
                <w:sz w:val="20"/>
                <w:szCs w:val="20"/>
              </w:rPr>
              <w:t>Disposition of Complaints Received</w:t>
            </w:r>
            <w:r w:rsidR="00A81414" w:rsidRPr="00A81414">
              <w:rPr>
                <w:rFonts w:cs="Arial"/>
                <w:b/>
                <w:bCs/>
                <w:color w:val="002060"/>
                <w:sz w:val="20"/>
                <w:szCs w:val="20"/>
              </w:rPr>
              <w:t xml:space="preserve"> (23 Pa.C.S.</w:t>
            </w:r>
            <w:r w:rsidR="00DB0A93">
              <w:rPr>
                <w:rFonts w:cs="Arial"/>
                <w:b/>
                <w:bCs/>
                <w:color w:val="002060"/>
                <w:sz w:val="20"/>
                <w:szCs w:val="20"/>
              </w:rPr>
              <w:t xml:space="preserve"> </w:t>
            </w:r>
            <w:r w:rsidR="00A81414" w:rsidRPr="00A81414">
              <w:rPr>
                <w:rFonts w:cs="Arial"/>
                <w:b/>
                <w:bCs/>
                <w:color w:val="002060"/>
                <w:sz w:val="20"/>
                <w:szCs w:val="20"/>
              </w:rPr>
              <w:t>§</w:t>
            </w:r>
            <w:r w:rsidR="00DB0A93">
              <w:rPr>
                <w:rFonts w:cs="Arial"/>
                <w:b/>
                <w:bCs/>
                <w:color w:val="002060"/>
                <w:sz w:val="20"/>
                <w:szCs w:val="20"/>
              </w:rPr>
              <w:t xml:space="preserve"> </w:t>
            </w:r>
            <w:r w:rsidR="00A81414" w:rsidRPr="00A81414">
              <w:rPr>
                <w:rFonts w:cs="Arial"/>
                <w:b/>
                <w:bCs/>
                <w:color w:val="002060"/>
                <w:sz w:val="20"/>
                <w:szCs w:val="20"/>
              </w:rPr>
              <w:t xml:space="preserve">6334) </w:t>
            </w:r>
            <w:r w:rsidR="00DB0A93" w:rsidRPr="00DB0A93">
              <w:rPr>
                <w:b/>
                <w:bCs/>
                <w:color w:val="002060"/>
                <w:sz w:val="20"/>
                <w:szCs w:val="22"/>
              </w:rPr>
              <w:t xml:space="preserve">&amp; Responsibility for Investigation </w:t>
            </w:r>
            <w:r w:rsidR="00DB0A93" w:rsidRPr="00A81414">
              <w:rPr>
                <w:rFonts w:cs="Arial"/>
                <w:b/>
                <w:bCs/>
                <w:color w:val="002060"/>
                <w:sz w:val="20"/>
                <w:szCs w:val="20"/>
              </w:rPr>
              <w:t>(23 Pa.C.S.</w:t>
            </w:r>
            <w:r w:rsidR="00DB0A93" w:rsidRPr="00DB0A93">
              <w:rPr>
                <w:rFonts w:cs="Arial"/>
                <w:b/>
                <w:bCs/>
                <w:color w:val="002060"/>
                <w:sz w:val="20"/>
                <w:szCs w:val="20"/>
              </w:rPr>
              <w:t xml:space="preserve"> </w:t>
            </w:r>
            <w:r w:rsidR="00DB0A93" w:rsidRPr="00A81414">
              <w:rPr>
                <w:rFonts w:cs="Arial"/>
                <w:b/>
                <w:bCs/>
                <w:color w:val="002060"/>
                <w:sz w:val="20"/>
                <w:szCs w:val="20"/>
              </w:rPr>
              <w:t>§</w:t>
            </w:r>
            <w:r w:rsidR="00DB0A93" w:rsidRPr="00DB0A93">
              <w:rPr>
                <w:rFonts w:cs="Arial"/>
                <w:b/>
                <w:bCs/>
                <w:color w:val="002060"/>
                <w:sz w:val="20"/>
                <w:szCs w:val="20"/>
              </w:rPr>
              <w:t xml:space="preserve"> </w:t>
            </w:r>
            <w:r w:rsidR="00DB0A93" w:rsidRPr="00A81414">
              <w:rPr>
                <w:rFonts w:cs="Arial"/>
                <w:b/>
                <w:bCs/>
                <w:color w:val="002060"/>
                <w:sz w:val="20"/>
                <w:szCs w:val="20"/>
              </w:rPr>
              <w:t>6334</w:t>
            </w:r>
            <w:r w:rsidR="00DB0A93" w:rsidRPr="00DB0A93">
              <w:rPr>
                <w:rFonts w:cs="Arial"/>
                <w:b/>
                <w:bCs/>
                <w:color w:val="002060"/>
                <w:sz w:val="20"/>
                <w:szCs w:val="20"/>
              </w:rPr>
              <w:t>.1</w:t>
            </w:r>
            <w:r w:rsidR="00DB0A93" w:rsidRPr="00A81414">
              <w:rPr>
                <w:rFonts w:cs="Arial"/>
                <w:b/>
                <w:bCs/>
                <w:color w:val="002060"/>
                <w:sz w:val="20"/>
                <w:szCs w:val="20"/>
              </w:rPr>
              <w:t>)</w:t>
            </w:r>
          </w:p>
          <w:p w14:paraId="61FF5C53" w14:textId="0C03582A" w:rsidR="00DD261C" w:rsidRPr="00C71F8C" w:rsidRDefault="00DD261C" w:rsidP="00DD261C">
            <w:pPr>
              <w:pStyle w:val="ListParagraph"/>
              <w:numPr>
                <w:ilvl w:val="0"/>
                <w:numId w:val="27"/>
              </w:numPr>
              <w:spacing w:before="60" w:after="60"/>
              <w:rPr>
                <w:rFonts w:cs="Arial"/>
                <w:color w:val="002060"/>
                <w:sz w:val="20"/>
                <w:szCs w:val="20"/>
              </w:rPr>
            </w:pPr>
            <w:r w:rsidRPr="00C71F8C">
              <w:rPr>
                <w:rFonts w:cs="Arial"/>
                <w:color w:val="002060"/>
                <w:sz w:val="20"/>
                <w:szCs w:val="20"/>
              </w:rPr>
              <w:t>When a county agency or law enforcement receives a referral/report, the county agency or law enforcement official is to notify DHS</w:t>
            </w:r>
            <w:r w:rsidR="00DB0A93">
              <w:rPr>
                <w:rFonts w:cs="Arial"/>
                <w:color w:val="002060"/>
                <w:sz w:val="20"/>
                <w:szCs w:val="20"/>
              </w:rPr>
              <w:t>/ChildLine</w:t>
            </w:r>
            <w:r w:rsidRPr="00C71F8C">
              <w:rPr>
                <w:rFonts w:cs="Arial"/>
                <w:color w:val="002060"/>
                <w:sz w:val="20"/>
                <w:szCs w:val="20"/>
              </w:rPr>
              <w:t xml:space="preserve"> after ensuring the immediate safety of the child and any other child(ren) in the child</w:t>
            </w:r>
            <w:r w:rsidR="00073E62">
              <w:rPr>
                <w:rFonts w:cs="Arial"/>
                <w:color w:val="002060"/>
                <w:sz w:val="20"/>
                <w:szCs w:val="20"/>
              </w:rPr>
              <w:t>’</w:t>
            </w:r>
            <w:r w:rsidRPr="00C71F8C">
              <w:rPr>
                <w:rFonts w:cs="Arial"/>
                <w:color w:val="002060"/>
                <w:sz w:val="20"/>
                <w:szCs w:val="20"/>
              </w:rPr>
              <w:t>s home.</w:t>
            </w:r>
          </w:p>
          <w:p w14:paraId="2B2EC509" w14:textId="5CCDE635" w:rsidR="00DD261C" w:rsidRPr="00C71F8C" w:rsidRDefault="00DD261C" w:rsidP="00DD261C">
            <w:pPr>
              <w:pStyle w:val="ListParagraph"/>
              <w:numPr>
                <w:ilvl w:val="0"/>
                <w:numId w:val="27"/>
              </w:numPr>
              <w:spacing w:before="60" w:after="60"/>
              <w:rPr>
                <w:rFonts w:cs="Arial"/>
                <w:color w:val="002060"/>
                <w:sz w:val="20"/>
                <w:szCs w:val="20"/>
              </w:rPr>
            </w:pPr>
            <w:r w:rsidRPr="00C71F8C">
              <w:rPr>
                <w:rFonts w:cs="Arial"/>
                <w:color w:val="002060"/>
                <w:sz w:val="20"/>
                <w:szCs w:val="20"/>
              </w:rPr>
              <w:t xml:space="preserve">When </w:t>
            </w:r>
            <w:r w:rsidR="00DB0A93">
              <w:rPr>
                <w:rFonts w:cs="Arial"/>
                <w:color w:val="002060"/>
                <w:sz w:val="20"/>
                <w:szCs w:val="20"/>
              </w:rPr>
              <w:t>DHS/</w:t>
            </w:r>
            <w:r w:rsidRPr="00C71F8C">
              <w:rPr>
                <w:rFonts w:cs="Arial"/>
                <w:color w:val="002060"/>
                <w:sz w:val="20"/>
                <w:szCs w:val="20"/>
              </w:rPr>
              <w:t xml:space="preserve">ChildLine receives a referral/report, </w:t>
            </w:r>
            <w:r w:rsidR="00DB0A93">
              <w:rPr>
                <w:rFonts w:cs="Arial"/>
                <w:color w:val="002060"/>
                <w:sz w:val="20"/>
                <w:szCs w:val="20"/>
              </w:rPr>
              <w:t>DHS/</w:t>
            </w:r>
            <w:r w:rsidRPr="00C71F8C">
              <w:rPr>
                <w:rFonts w:cs="Arial"/>
                <w:color w:val="002060"/>
                <w:sz w:val="20"/>
                <w:szCs w:val="20"/>
              </w:rPr>
              <w:t>ChildLine will immediately evaluate and transmit the information to the appropriate agency for assessment or investigation.</w:t>
            </w:r>
          </w:p>
          <w:p w14:paraId="58E88C29" w14:textId="257EEB52" w:rsidR="00EE3927" w:rsidRPr="00C71F8C" w:rsidRDefault="001943BD" w:rsidP="00EE3927">
            <w:pPr>
              <w:pStyle w:val="ListParagraph"/>
              <w:numPr>
                <w:ilvl w:val="1"/>
                <w:numId w:val="27"/>
              </w:numPr>
              <w:spacing w:before="60" w:after="60"/>
              <w:rPr>
                <w:rFonts w:cs="Arial"/>
                <w:color w:val="002060"/>
                <w:sz w:val="20"/>
                <w:szCs w:val="20"/>
              </w:rPr>
            </w:pPr>
            <w:r w:rsidRPr="00C71F8C">
              <w:rPr>
                <w:rFonts w:cs="Arial"/>
                <w:i/>
                <w:iCs/>
                <w:color w:val="002060"/>
                <w:sz w:val="20"/>
                <w:szCs w:val="20"/>
              </w:rPr>
              <w:lastRenderedPageBreak/>
              <w:t>Referral to county agency (CPS)</w:t>
            </w:r>
            <w:r w:rsidRPr="00C71F8C">
              <w:rPr>
                <w:rFonts w:cs="Arial"/>
                <w:color w:val="002060"/>
                <w:sz w:val="20"/>
                <w:szCs w:val="20"/>
              </w:rPr>
              <w:t xml:space="preserve"> – If the suspected child abuse is alleged to have been committed by a perpetrator, </w:t>
            </w:r>
            <w:r w:rsidR="00DB0A93">
              <w:rPr>
                <w:rFonts w:cs="Arial"/>
                <w:color w:val="002060"/>
                <w:sz w:val="20"/>
                <w:szCs w:val="20"/>
              </w:rPr>
              <w:t>DHS/</w:t>
            </w:r>
            <w:r w:rsidRPr="00C71F8C">
              <w:rPr>
                <w:rFonts w:cs="Arial"/>
                <w:color w:val="002060"/>
                <w:sz w:val="20"/>
                <w:szCs w:val="20"/>
              </w:rPr>
              <w:t>ChildLine will transmit the information to the county agency where the suspected child abuse is alleged to have occurred for investigation of the allegation(s).</w:t>
            </w:r>
          </w:p>
          <w:p w14:paraId="78F5D7D2" w14:textId="4A322DE8" w:rsidR="00EE3927" w:rsidRPr="00C71F8C" w:rsidRDefault="001943BD" w:rsidP="00EE3927">
            <w:pPr>
              <w:pStyle w:val="ListParagraph"/>
              <w:numPr>
                <w:ilvl w:val="1"/>
                <w:numId w:val="27"/>
              </w:numPr>
              <w:spacing w:before="60" w:after="60"/>
              <w:rPr>
                <w:rFonts w:cs="Arial"/>
                <w:color w:val="002060"/>
                <w:sz w:val="20"/>
                <w:szCs w:val="20"/>
              </w:rPr>
            </w:pPr>
            <w:r w:rsidRPr="00C71F8C">
              <w:rPr>
                <w:rFonts w:cs="Arial"/>
                <w:i/>
                <w:iCs/>
                <w:color w:val="002060"/>
                <w:sz w:val="20"/>
                <w:szCs w:val="20"/>
              </w:rPr>
              <w:t>Referral to county agency and law enforcement officials (LEO)</w:t>
            </w:r>
            <w:r w:rsidRPr="00C71F8C">
              <w:rPr>
                <w:rFonts w:cs="Arial"/>
                <w:color w:val="002060"/>
                <w:sz w:val="20"/>
                <w:szCs w:val="20"/>
              </w:rPr>
              <w:t xml:space="preserve"> – If the suspected child abuse is alleged to have been committed by a perpetrator and the behavior constituting the suspected child abuse may include a violation of a criminal offense, </w:t>
            </w:r>
            <w:r w:rsidR="00DB0A93">
              <w:rPr>
                <w:rFonts w:cs="Arial"/>
                <w:color w:val="002060"/>
                <w:sz w:val="20"/>
                <w:szCs w:val="20"/>
              </w:rPr>
              <w:t>DHS/</w:t>
            </w:r>
            <w:r w:rsidRPr="00C71F8C">
              <w:rPr>
                <w:rFonts w:cs="Arial"/>
                <w:color w:val="002060"/>
                <w:sz w:val="20"/>
                <w:szCs w:val="20"/>
              </w:rPr>
              <w:t>ChildLine will transmit the information to the appropriate law enforcement official in the county where the suspected child abuse is alleged to have occurred for a joint investigation of the allegation(s).</w:t>
            </w:r>
          </w:p>
          <w:p w14:paraId="2F3F62C9" w14:textId="3855D619" w:rsidR="00EE3927" w:rsidRPr="00C71F8C" w:rsidRDefault="001943BD" w:rsidP="00EE3927">
            <w:pPr>
              <w:pStyle w:val="ListParagraph"/>
              <w:numPr>
                <w:ilvl w:val="1"/>
                <w:numId w:val="27"/>
              </w:numPr>
              <w:spacing w:before="60" w:after="60"/>
              <w:rPr>
                <w:rFonts w:cs="Arial"/>
                <w:color w:val="002060"/>
                <w:sz w:val="20"/>
                <w:szCs w:val="20"/>
              </w:rPr>
            </w:pPr>
            <w:r w:rsidRPr="00C71F8C">
              <w:rPr>
                <w:rFonts w:cs="Arial"/>
                <w:i/>
                <w:iCs/>
                <w:color w:val="002060"/>
                <w:sz w:val="20"/>
                <w:szCs w:val="20"/>
              </w:rPr>
              <w:t>Referral to law enforcement officials only (LEO)</w:t>
            </w:r>
            <w:r w:rsidRPr="00C71F8C">
              <w:rPr>
                <w:rFonts w:cs="Arial"/>
                <w:color w:val="002060"/>
                <w:sz w:val="20"/>
                <w:szCs w:val="20"/>
              </w:rPr>
              <w:t xml:space="preserve"> – If the person suspected of committing child abuse is not a perpetrator but the behavior constituting the suspected child abuse may include a violation of a criminal offense, </w:t>
            </w:r>
            <w:r w:rsidR="00DB0A93">
              <w:rPr>
                <w:rFonts w:cs="Arial"/>
                <w:color w:val="002060"/>
                <w:sz w:val="20"/>
                <w:szCs w:val="20"/>
              </w:rPr>
              <w:t>DHS/</w:t>
            </w:r>
            <w:r w:rsidRPr="00C71F8C">
              <w:rPr>
                <w:rFonts w:cs="Arial"/>
                <w:color w:val="002060"/>
                <w:sz w:val="20"/>
                <w:szCs w:val="20"/>
              </w:rPr>
              <w:t>ChildLine will transmit the information to the appropriate law enforcement official in the county where the suspected child abuse is alleged to have occurred for investigation of the allegation(s).</w:t>
            </w:r>
          </w:p>
          <w:p w14:paraId="6D0094A6" w14:textId="2D659583" w:rsidR="00A90762" w:rsidRPr="00C71F8C" w:rsidRDefault="001943BD" w:rsidP="00EE3927">
            <w:pPr>
              <w:pStyle w:val="ListParagraph"/>
              <w:numPr>
                <w:ilvl w:val="1"/>
                <w:numId w:val="27"/>
              </w:numPr>
              <w:spacing w:before="60" w:after="60"/>
              <w:rPr>
                <w:rFonts w:cs="Arial"/>
                <w:color w:val="002060"/>
                <w:sz w:val="20"/>
                <w:szCs w:val="20"/>
              </w:rPr>
            </w:pPr>
            <w:r w:rsidRPr="00C71F8C">
              <w:rPr>
                <w:rFonts w:cs="Arial"/>
                <w:i/>
                <w:iCs/>
                <w:color w:val="002060"/>
                <w:sz w:val="20"/>
                <w:szCs w:val="20"/>
              </w:rPr>
              <w:t>Referral to county agency (GPS)</w:t>
            </w:r>
            <w:r w:rsidRPr="00C71F8C">
              <w:rPr>
                <w:rFonts w:cs="Arial"/>
                <w:color w:val="002060"/>
                <w:sz w:val="20"/>
                <w:szCs w:val="20"/>
              </w:rPr>
              <w:t xml:space="preserve"> – If the referral/report does not suggest the child is in need of protective services but suggests the child is in need of other services, </w:t>
            </w:r>
            <w:r w:rsidR="00DB0A93">
              <w:rPr>
                <w:rFonts w:cs="Arial"/>
                <w:color w:val="002060"/>
                <w:sz w:val="20"/>
                <w:szCs w:val="20"/>
              </w:rPr>
              <w:t>DHS/</w:t>
            </w:r>
            <w:r w:rsidRPr="00C71F8C">
              <w:rPr>
                <w:rFonts w:cs="Arial"/>
                <w:color w:val="002060"/>
                <w:sz w:val="20"/>
                <w:szCs w:val="20"/>
              </w:rPr>
              <w:t>ChildLine will transmit the information to the appropriate county agency for assessment of the needs of the child.</w:t>
            </w:r>
          </w:p>
        </w:tc>
      </w:tr>
      <w:tr w:rsidR="00EE4750" w:rsidRPr="00C71F8C" w14:paraId="04927EE7" w14:textId="77777777" w:rsidTr="002A6C9D">
        <w:tc>
          <w:tcPr>
            <w:tcW w:w="2155" w:type="dxa"/>
            <w:gridSpan w:val="2"/>
            <w:shd w:val="clear" w:color="auto" w:fill="auto"/>
          </w:tcPr>
          <w:p w14:paraId="0C8E257C"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lastRenderedPageBreak/>
              <w:t>Comments/Questions:</w:t>
            </w:r>
          </w:p>
        </w:tc>
        <w:tc>
          <w:tcPr>
            <w:tcW w:w="8640" w:type="dxa"/>
            <w:shd w:val="clear" w:color="auto" w:fill="auto"/>
          </w:tcPr>
          <w:p w14:paraId="4440CA02" w14:textId="77777777" w:rsidR="00EE4750" w:rsidRPr="00B84D33" w:rsidRDefault="00EE4750" w:rsidP="002A6C9D">
            <w:pPr>
              <w:pStyle w:val="ListParagraph"/>
              <w:numPr>
                <w:ilvl w:val="0"/>
                <w:numId w:val="0"/>
              </w:numPr>
              <w:rPr>
                <w:rFonts w:cs="Arial"/>
                <w:color w:val="002060"/>
                <w:sz w:val="20"/>
                <w:szCs w:val="20"/>
              </w:rPr>
            </w:pPr>
          </w:p>
        </w:tc>
      </w:tr>
    </w:tbl>
    <w:p w14:paraId="7DBAE3B2" w14:textId="78F21C63" w:rsidR="00FF4BF3" w:rsidRDefault="00FF4BF3" w:rsidP="00FF4BF3">
      <w:pPr>
        <w:pStyle w:val="Heading4"/>
      </w:pPr>
      <w:r>
        <w:t>Notice to Mandated Reporter</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CF524D" w:rsidRPr="00C71F8C" w14:paraId="1F959674" w14:textId="77777777" w:rsidTr="002A6C9D">
        <w:trPr>
          <w:trHeight w:val="58"/>
        </w:trPr>
        <w:tc>
          <w:tcPr>
            <w:tcW w:w="893" w:type="dxa"/>
            <w:shd w:val="clear" w:color="auto" w:fill="auto"/>
          </w:tcPr>
          <w:p w14:paraId="08CF80E8" w14:textId="77777777" w:rsidR="00CF524D" w:rsidRDefault="00015270" w:rsidP="002A6C9D">
            <w:pPr>
              <w:pStyle w:val="ListParagraph"/>
              <w:numPr>
                <w:ilvl w:val="0"/>
                <w:numId w:val="0"/>
              </w:numPr>
              <w:jc w:val="center"/>
              <w:rPr>
                <w:rFonts w:cs="Arial"/>
                <w:color w:val="002060"/>
                <w:szCs w:val="22"/>
              </w:rPr>
            </w:pPr>
            <w:sdt>
              <w:sdtPr>
                <w:rPr>
                  <w:rFonts w:cs="Arial"/>
                  <w:color w:val="002060"/>
                  <w:szCs w:val="22"/>
                </w:rPr>
                <w:id w:val="-1539580556"/>
                <w14:checkbox>
                  <w14:checked w14:val="0"/>
                  <w14:checkedState w14:val="2612" w14:font="MS Gothic"/>
                  <w14:uncheckedState w14:val="2610" w14:font="MS Gothic"/>
                </w14:checkbox>
              </w:sdtPr>
              <w:sdtEndPr/>
              <w:sdtContent>
                <w:r w:rsidR="00CF524D">
                  <w:rPr>
                    <w:rFonts w:ascii="MS Gothic" w:eastAsia="MS Gothic" w:hAnsi="MS Gothic" w:cs="Arial" w:hint="eastAsia"/>
                    <w:color w:val="002060"/>
                    <w:szCs w:val="22"/>
                  </w:rPr>
                  <w:t>☐</w:t>
                </w:r>
              </w:sdtContent>
            </w:sdt>
          </w:p>
          <w:p w14:paraId="1B9101A6" w14:textId="77777777" w:rsidR="00CF524D" w:rsidRPr="00F14F0D" w:rsidRDefault="00CF524D" w:rsidP="002A6C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24F90E14" w14:textId="77777777" w:rsidR="00CF524D" w:rsidRDefault="00CF524D" w:rsidP="002A6C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019DE7C4" w14:textId="77777777" w:rsidR="00CF524D" w:rsidRPr="00065851" w:rsidRDefault="00CF524D" w:rsidP="002A6C9D">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21D0FD28" w14:textId="77777777" w:rsidR="00CF524D" w:rsidRPr="00C71F8C" w:rsidRDefault="00CF524D" w:rsidP="002A6C9D">
            <w:pPr>
              <w:pStyle w:val="ListParagraph"/>
              <w:numPr>
                <w:ilvl w:val="0"/>
                <w:numId w:val="0"/>
              </w:numPr>
              <w:rPr>
                <w:rFonts w:cs="Arial"/>
                <w:b/>
                <w:bCs/>
                <w:color w:val="002060"/>
                <w:sz w:val="20"/>
                <w:szCs w:val="20"/>
              </w:rPr>
            </w:pPr>
            <w:r w:rsidRPr="00C71F8C">
              <w:rPr>
                <w:rFonts w:cs="Arial"/>
                <w:b/>
                <w:bCs/>
                <w:color w:val="002060"/>
                <w:sz w:val="20"/>
                <w:szCs w:val="20"/>
              </w:rPr>
              <w:t>Investigation of reports (23 Pa.C.S. § 6368)</w:t>
            </w:r>
          </w:p>
          <w:p w14:paraId="698CAEC9" w14:textId="1856F5A1" w:rsidR="00CF524D" w:rsidRPr="00C71F8C" w:rsidRDefault="00CF524D" w:rsidP="002A6C9D">
            <w:pPr>
              <w:pStyle w:val="ListParagraph"/>
              <w:numPr>
                <w:ilvl w:val="0"/>
                <w:numId w:val="19"/>
              </w:numPr>
              <w:rPr>
                <w:rFonts w:cs="Arial"/>
                <w:color w:val="002060"/>
                <w:sz w:val="20"/>
                <w:szCs w:val="20"/>
              </w:rPr>
            </w:pPr>
            <w:r w:rsidRPr="00C71F8C">
              <w:rPr>
                <w:rFonts w:cs="Arial"/>
                <w:i/>
                <w:iCs/>
                <w:color w:val="002060"/>
                <w:sz w:val="20"/>
                <w:szCs w:val="20"/>
              </w:rPr>
              <w:t>Notice to mandated reporter</w:t>
            </w:r>
            <w:r w:rsidRPr="00C71F8C">
              <w:rPr>
                <w:rFonts w:cs="Arial"/>
                <w:b/>
                <w:bCs/>
                <w:color w:val="002060"/>
                <w:sz w:val="20"/>
                <w:szCs w:val="20"/>
              </w:rPr>
              <w:t xml:space="preserve"> </w:t>
            </w:r>
            <w:r w:rsidRPr="00C71F8C">
              <w:rPr>
                <w:rFonts w:cs="Arial"/>
                <w:color w:val="002060"/>
                <w:sz w:val="20"/>
                <w:szCs w:val="20"/>
              </w:rPr>
              <w:t>– If a report was made by a mandated reporter, DHS shall notify the mandated reporter who made the report of suspected child abuse of all of the following within three (3) business days of DHS</w:t>
            </w:r>
            <w:r w:rsidR="00073E62">
              <w:rPr>
                <w:rFonts w:cs="Arial"/>
                <w:color w:val="002060"/>
                <w:sz w:val="20"/>
                <w:szCs w:val="20"/>
              </w:rPr>
              <w:t>’</w:t>
            </w:r>
            <w:r w:rsidRPr="00C71F8C">
              <w:rPr>
                <w:rFonts w:cs="Arial"/>
                <w:color w:val="002060"/>
                <w:sz w:val="20"/>
                <w:szCs w:val="20"/>
              </w:rPr>
              <w:t>s receipt of the results of the investigation:</w:t>
            </w:r>
          </w:p>
          <w:p w14:paraId="551A56C2" w14:textId="77777777" w:rsidR="00CF524D" w:rsidRPr="00C71F8C" w:rsidRDefault="00CF524D" w:rsidP="002A6C9D">
            <w:pPr>
              <w:pStyle w:val="ListParagraph"/>
              <w:numPr>
                <w:ilvl w:val="0"/>
                <w:numId w:val="48"/>
              </w:numPr>
              <w:rPr>
                <w:rFonts w:cs="Arial"/>
                <w:color w:val="002060"/>
                <w:sz w:val="20"/>
                <w:szCs w:val="20"/>
              </w:rPr>
            </w:pPr>
            <w:r w:rsidRPr="00C71F8C">
              <w:rPr>
                <w:rFonts w:cs="Arial"/>
                <w:color w:val="002060"/>
                <w:sz w:val="20"/>
                <w:szCs w:val="20"/>
              </w:rPr>
              <w:t>Whether the child abuse report is founded, indicated, or unfounded.</w:t>
            </w:r>
          </w:p>
          <w:p w14:paraId="6E7F2AB0" w14:textId="77777777" w:rsidR="00CF524D" w:rsidRPr="00C71F8C" w:rsidRDefault="00CF524D" w:rsidP="002A6C9D">
            <w:pPr>
              <w:pStyle w:val="ListParagraph"/>
              <w:numPr>
                <w:ilvl w:val="0"/>
                <w:numId w:val="48"/>
              </w:numPr>
              <w:rPr>
                <w:rFonts w:cs="Arial"/>
                <w:color w:val="002060"/>
                <w:sz w:val="20"/>
                <w:szCs w:val="20"/>
              </w:rPr>
            </w:pPr>
            <w:r w:rsidRPr="00C71F8C">
              <w:rPr>
                <w:rFonts w:cs="Arial"/>
                <w:color w:val="002060"/>
                <w:sz w:val="20"/>
                <w:szCs w:val="20"/>
              </w:rPr>
              <w:t>Any services provided, arranged for, or to be provided by the county agency to protect the child.</w:t>
            </w:r>
          </w:p>
        </w:tc>
      </w:tr>
      <w:tr w:rsidR="00CF524D" w:rsidRPr="00C71F8C" w14:paraId="1A371091" w14:textId="77777777" w:rsidTr="002A6C9D">
        <w:tc>
          <w:tcPr>
            <w:tcW w:w="2155" w:type="dxa"/>
            <w:gridSpan w:val="2"/>
            <w:shd w:val="clear" w:color="auto" w:fill="auto"/>
          </w:tcPr>
          <w:p w14:paraId="48B9A500" w14:textId="77777777" w:rsidR="00CF524D" w:rsidRDefault="00CF524D"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14FBC812" w14:textId="77777777" w:rsidR="00CF524D" w:rsidRPr="00B84D33" w:rsidRDefault="00CF524D" w:rsidP="002A6C9D">
            <w:pPr>
              <w:pStyle w:val="ListParagraph"/>
              <w:numPr>
                <w:ilvl w:val="0"/>
                <w:numId w:val="0"/>
              </w:numPr>
              <w:rPr>
                <w:rFonts w:cs="Arial"/>
                <w:color w:val="002060"/>
                <w:sz w:val="20"/>
                <w:szCs w:val="20"/>
              </w:rPr>
            </w:pPr>
          </w:p>
        </w:tc>
      </w:tr>
    </w:tbl>
    <w:p w14:paraId="7838D6B6" w14:textId="77777777" w:rsidR="00CF524D" w:rsidRDefault="00CF524D" w:rsidP="006A3E84"/>
    <w:p w14:paraId="46CA3741" w14:textId="3D71D9A6" w:rsidR="0039395B" w:rsidRPr="006944E2" w:rsidRDefault="00C7523D" w:rsidP="008D5260">
      <w:pPr>
        <w:pStyle w:val="Heading5"/>
      </w:pPr>
      <w:r w:rsidRPr="006944E2">
        <w:t>Relevant Resources:</w:t>
      </w:r>
    </w:p>
    <w:tbl>
      <w:tblPr>
        <w:tblStyle w:val="TableGrid"/>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39395B" w:rsidRPr="00C71F8C" w14:paraId="4F1F4952" w14:textId="77777777" w:rsidTr="0030397D">
        <w:tc>
          <w:tcPr>
            <w:tcW w:w="5395" w:type="dxa"/>
            <w:shd w:val="clear" w:color="auto" w:fill="auto"/>
          </w:tcPr>
          <w:p w14:paraId="56B6A003" w14:textId="77777777" w:rsidR="0039395B" w:rsidRPr="00C71F8C" w:rsidRDefault="00015270">
            <w:pPr>
              <w:pStyle w:val="ListParagraph"/>
              <w:numPr>
                <w:ilvl w:val="0"/>
                <w:numId w:val="28"/>
              </w:numPr>
              <w:rPr>
                <w:rFonts w:cs="Arial"/>
                <w:color w:val="002060"/>
                <w:sz w:val="20"/>
                <w:szCs w:val="20"/>
              </w:rPr>
            </w:pPr>
            <w:hyperlink r:id="rId99" w:history="1">
              <w:r w:rsidR="0039395B" w:rsidRPr="00C71F8C">
                <w:rPr>
                  <w:rStyle w:val="Hyperlink"/>
                  <w:rFonts w:cs="Arial"/>
                  <w:sz w:val="20"/>
                  <w:szCs w:val="20"/>
                </w:rPr>
                <w:t>23 Pa.C.S. § 6303 (relating to definitions)</w:t>
              </w:r>
            </w:hyperlink>
          </w:p>
          <w:p w14:paraId="37258668" w14:textId="77777777" w:rsidR="0039395B" w:rsidRPr="00C71F8C" w:rsidRDefault="0039395B">
            <w:pPr>
              <w:pStyle w:val="ListParagraph"/>
              <w:numPr>
                <w:ilvl w:val="1"/>
                <w:numId w:val="28"/>
              </w:numPr>
              <w:rPr>
                <w:rFonts w:cs="Arial"/>
                <w:color w:val="002060"/>
                <w:sz w:val="20"/>
                <w:szCs w:val="20"/>
              </w:rPr>
            </w:pPr>
            <w:r w:rsidRPr="00C71F8C">
              <w:rPr>
                <w:rFonts w:cs="Arial"/>
                <w:color w:val="002060"/>
                <w:sz w:val="20"/>
                <w:szCs w:val="20"/>
              </w:rPr>
              <w:t>Child</w:t>
            </w:r>
          </w:p>
          <w:p w14:paraId="35A20C2A" w14:textId="77777777" w:rsidR="0039395B" w:rsidRPr="00C71F8C" w:rsidRDefault="0039395B">
            <w:pPr>
              <w:pStyle w:val="ListParagraph"/>
              <w:numPr>
                <w:ilvl w:val="1"/>
                <w:numId w:val="28"/>
              </w:numPr>
              <w:rPr>
                <w:rFonts w:cs="Arial"/>
                <w:color w:val="002060"/>
                <w:sz w:val="20"/>
                <w:szCs w:val="20"/>
              </w:rPr>
            </w:pPr>
            <w:r w:rsidRPr="00C71F8C">
              <w:rPr>
                <w:rFonts w:cs="Arial"/>
                <w:color w:val="002060"/>
                <w:sz w:val="20"/>
                <w:szCs w:val="20"/>
              </w:rPr>
              <w:t>Child abuse</w:t>
            </w:r>
          </w:p>
          <w:p w14:paraId="24B96C92" w14:textId="77777777" w:rsidR="0039395B" w:rsidRPr="00C71F8C" w:rsidRDefault="0039395B">
            <w:pPr>
              <w:pStyle w:val="ListParagraph"/>
              <w:numPr>
                <w:ilvl w:val="1"/>
                <w:numId w:val="28"/>
              </w:numPr>
              <w:rPr>
                <w:rFonts w:cs="Arial"/>
                <w:color w:val="002060"/>
                <w:sz w:val="20"/>
                <w:szCs w:val="20"/>
              </w:rPr>
            </w:pPr>
            <w:r w:rsidRPr="00C71F8C">
              <w:rPr>
                <w:rFonts w:cs="Arial"/>
                <w:color w:val="002060"/>
                <w:sz w:val="20"/>
                <w:szCs w:val="20"/>
              </w:rPr>
              <w:t>County agency</w:t>
            </w:r>
          </w:p>
          <w:p w14:paraId="7886D130" w14:textId="0BCE47B5" w:rsidR="0039395B" w:rsidRDefault="0039395B">
            <w:pPr>
              <w:pStyle w:val="ListParagraph"/>
              <w:numPr>
                <w:ilvl w:val="1"/>
                <w:numId w:val="28"/>
              </w:numPr>
              <w:rPr>
                <w:rFonts w:cs="Arial"/>
                <w:color w:val="002060"/>
                <w:sz w:val="20"/>
                <w:szCs w:val="20"/>
              </w:rPr>
            </w:pPr>
            <w:r w:rsidRPr="00C71F8C">
              <w:rPr>
                <w:rFonts w:cs="Arial"/>
                <w:color w:val="002060"/>
                <w:sz w:val="20"/>
                <w:szCs w:val="20"/>
              </w:rPr>
              <w:t>Department</w:t>
            </w:r>
          </w:p>
          <w:p w14:paraId="76AFDA20" w14:textId="77777777" w:rsidR="00CF524D" w:rsidRPr="00CF524D" w:rsidRDefault="00CF524D" w:rsidP="00CF524D">
            <w:pPr>
              <w:pStyle w:val="ListParagraph"/>
              <w:numPr>
                <w:ilvl w:val="1"/>
                <w:numId w:val="28"/>
              </w:numPr>
              <w:rPr>
                <w:rFonts w:cs="Arial"/>
                <w:color w:val="002060"/>
                <w:sz w:val="20"/>
                <w:szCs w:val="20"/>
              </w:rPr>
            </w:pPr>
            <w:r w:rsidRPr="00CF524D">
              <w:rPr>
                <w:rFonts w:cs="Arial"/>
                <w:color w:val="002060"/>
                <w:sz w:val="20"/>
                <w:szCs w:val="20"/>
              </w:rPr>
              <w:t>Founded report</w:t>
            </w:r>
          </w:p>
          <w:p w14:paraId="03A19325" w14:textId="561B7C42" w:rsidR="00CF524D" w:rsidRPr="00CF524D" w:rsidRDefault="00CF524D" w:rsidP="00CF524D">
            <w:pPr>
              <w:pStyle w:val="ListParagraph"/>
              <w:numPr>
                <w:ilvl w:val="1"/>
                <w:numId w:val="28"/>
              </w:numPr>
              <w:rPr>
                <w:rFonts w:cs="Arial"/>
                <w:color w:val="002060"/>
                <w:sz w:val="20"/>
                <w:szCs w:val="20"/>
              </w:rPr>
            </w:pPr>
            <w:r w:rsidRPr="00CF524D">
              <w:rPr>
                <w:rFonts w:cs="Arial"/>
                <w:color w:val="002060"/>
                <w:sz w:val="20"/>
                <w:szCs w:val="20"/>
              </w:rPr>
              <w:t>Indicated report</w:t>
            </w:r>
          </w:p>
          <w:p w14:paraId="67140875" w14:textId="77777777" w:rsidR="0039395B" w:rsidRPr="00C71F8C" w:rsidRDefault="0039395B">
            <w:pPr>
              <w:pStyle w:val="ListParagraph"/>
              <w:numPr>
                <w:ilvl w:val="1"/>
                <w:numId w:val="28"/>
              </w:numPr>
              <w:rPr>
                <w:rFonts w:cs="Arial"/>
                <w:color w:val="002060"/>
                <w:sz w:val="20"/>
                <w:szCs w:val="20"/>
              </w:rPr>
            </w:pPr>
            <w:r w:rsidRPr="00C71F8C">
              <w:rPr>
                <w:rFonts w:cs="Arial"/>
                <w:color w:val="002060"/>
                <w:sz w:val="20"/>
                <w:szCs w:val="20"/>
              </w:rPr>
              <w:t>Law enforcement official</w:t>
            </w:r>
          </w:p>
          <w:p w14:paraId="0695719C" w14:textId="77777777" w:rsidR="0039395B" w:rsidRPr="00C71F8C" w:rsidRDefault="0039395B">
            <w:pPr>
              <w:pStyle w:val="ListParagraph"/>
              <w:numPr>
                <w:ilvl w:val="1"/>
                <w:numId w:val="28"/>
              </w:numPr>
              <w:rPr>
                <w:rFonts w:cs="Arial"/>
                <w:color w:val="002060"/>
                <w:sz w:val="20"/>
                <w:szCs w:val="20"/>
              </w:rPr>
            </w:pPr>
            <w:r w:rsidRPr="00C71F8C">
              <w:rPr>
                <w:rFonts w:cs="Arial"/>
                <w:color w:val="002060"/>
                <w:sz w:val="20"/>
                <w:szCs w:val="20"/>
              </w:rPr>
              <w:t>Mandated reporter</w:t>
            </w:r>
          </w:p>
          <w:p w14:paraId="2E341FE0" w14:textId="77777777" w:rsidR="0039395B" w:rsidRPr="00C71F8C" w:rsidRDefault="0039395B">
            <w:pPr>
              <w:pStyle w:val="ListParagraph"/>
              <w:numPr>
                <w:ilvl w:val="1"/>
                <w:numId w:val="28"/>
              </w:numPr>
              <w:rPr>
                <w:rFonts w:cs="Arial"/>
                <w:color w:val="002060"/>
                <w:sz w:val="20"/>
                <w:szCs w:val="20"/>
              </w:rPr>
            </w:pPr>
            <w:r w:rsidRPr="00C71F8C">
              <w:rPr>
                <w:rFonts w:cs="Arial"/>
                <w:color w:val="002060"/>
                <w:sz w:val="20"/>
                <w:szCs w:val="20"/>
              </w:rPr>
              <w:t>Perpetrator</w:t>
            </w:r>
          </w:p>
          <w:p w14:paraId="12ABBC02" w14:textId="64DFE260" w:rsidR="0039395B" w:rsidRDefault="0039395B">
            <w:pPr>
              <w:pStyle w:val="ListParagraph"/>
              <w:numPr>
                <w:ilvl w:val="1"/>
                <w:numId w:val="28"/>
              </w:numPr>
              <w:rPr>
                <w:rFonts w:cs="Arial"/>
                <w:color w:val="002060"/>
                <w:sz w:val="20"/>
                <w:szCs w:val="20"/>
              </w:rPr>
            </w:pPr>
            <w:r w:rsidRPr="00C71F8C">
              <w:rPr>
                <w:rFonts w:cs="Arial"/>
                <w:color w:val="002060"/>
                <w:sz w:val="20"/>
                <w:szCs w:val="20"/>
              </w:rPr>
              <w:t>Protective services</w:t>
            </w:r>
          </w:p>
          <w:p w14:paraId="7BFC767B" w14:textId="5D5DC608" w:rsidR="00CF524D" w:rsidRPr="00C71F8C" w:rsidRDefault="00CF524D">
            <w:pPr>
              <w:pStyle w:val="ListParagraph"/>
              <w:numPr>
                <w:ilvl w:val="1"/>
                <w:numId w:val="28"/>
              </w:numPr>
              <w:rPr>
                <w:rFonts w:cs="Arial"/>
                <w:color w:val="002060"/>
                <w:sz w:val="20"/>
                <w:szCs w:val="20"/>
              </w:rPr>
            </w:pPr>
            <w:r w:rsidRPr="00CF524D">
              <w:rPr>
                <w:rFonts w:cs="Arial"/>
                <w:color w:val="002060"/>
                <w:sz w:val="20"/>
                <w:szCs w:val="20"/>
              </w:rPr>
              <w:t>Unfounded report</w:t>
            </w:r>
          </w:p>
          <w:p w14:paraId="61586141" w14:textId="77777777" w:rsidR="000313DE" w:rsidRPr="00C71F8C" w:rsidRDefault="00015270" w:rsidP="000313DE">
            <w:pPr>
              <w:pStyle w:val="ListParagraph"/>
              <w:numPr>
                <w:ilvl w:val="0"/>
                <w:numId w:val="28"/>
              </w:numPr>
              <w:rPr>
                <w:rFonts w:cs="Arial"/>
                <w:color w:val="002060"/>
                <w:sz w:val="20"/>
                <w:szCs w:val="20"/>
              </w:rPr>
            </w:pPr>
            <w:hyperlink r:id="rId100" w:history="1">
              <w:r w:rsidR="000313DE" w:rsidRPr="00C71F8C">
                <w:rPr>
                  <w:rStyle w:val="Hyperlink"/>
                  <w:rFonts w:cs="Arial"/>
                  <w:sz w:val="20"/>
                  <w:szCs w:val="20"/>
                </w:rPr>
                <w:t>23 Pa.C.S. § 6311 (relating to persons required to report suspected child abuse)</w:t>
              </w:r>
            </w:hyperlink>
          </w:p>
          <w:p w14:paraId="1697F43A" w14:textId="77777777" w:rsidR="000313DE" w:rsidRPr="00C71F8C" w:rsidRDefault="00015270" w:rsidP="000313DE">
            <w:pPr>
              <w:pStyle w:val="ListParagraph"/>
              <w:numPr>
                <w:ilvl w:val="0"/>
                <w:numId w:val="28"/>
              </w:numPr>
              <w:rPr>
                <w:rFonts w:cs="Arial"/>
                <w:color w:val="002060"/>
                <w:sz w:val="20"/>
                <w:szCs w:val="20"/>
              </w:rPr>
            </w:pPr>
            <w:hyperlink r:id="rId101" w:history="1">
              <w:r w:rsidR="000313DE" w:rsidRPr="00C71F8C">
                <w:rPr>
                  <w:rStyle w:val="Hyperlink"/>
                  <w:rFonts w:cs="Arial"/>
                  <w:sz w:val="20"/>
                  <w:szCs w:val="20"/>
                </w:rPr>
                <w:t>23 Pa.C.S. § 6313 (relating to reporting procedure)</w:t>
              </w:r>
            </w:hyperlink>
          </w:p>
          <w:p w14:paraId="5E8100FA" w14:textId="77777777" w:rsidR="000313DE" w:rsidRPr="00C71F8C" w:rsidRDefault="00015270" w:rsidP="000313DE">
            <w:pPr>
              <w:pStyle w:val="ListParagraph"/>
              <w:numPr>
                <w:ilvl w:val="0"/>
                <w:numId w:val="28"/>
              </w:numPr>
              <w:rPr>
                <w:rFonts w:cs="Arial"/>
                <w:color w:val="0070C0"/>
                <w:sz w:val="20"/>
                <w:szCs w:val="20"/>
              </w:rPr>
            </w:pPr>
            <w:hyperlink r:id="rId102" w:history="1">
              <w:r w:rsidR="000313DE" w:rsidRPr="00C71F8C">
                <w:rPr>
                  <w:rStyle w:val="Hyperlink"/>
                  <w:rFonts w:cs="Arial"/>
                  <w:color w:val="0070C0"/>
                  <w:sz w:val="20"/>
                  <w:szCs w:val="20"/>
                </w:rPr>
                <w:t>23 Pa.C.S. § 6314 (relating to photographs, medical tests and X-rays of child subject to report)</w:t>
              </w:r>
            </w:hyperlink>
          </w:p>
          <w:p w14:paraId="160F6199" w14:textId="77777777" w:rsidR="000313DE" w:rsidRPr="00C71F8C" w:rsidRDefault="00015270" w:rsidP="000313DE">
            <w:pPr>
              <w:pStyle w:val="ListParagraph"/>
              <w:numPr>
                <w:ilvl w:val="0"/>
                <w:numId w:val="28"/>
              </w:numPr>
              <w:rPr>
                <w:rStyle w:val="Hyperlink"/>
                <w:rFonts w:cs="Arial"/>
                <w:color w:val="0070C0"/>
                <w:sz w:val="20"/>
                <w:szCs w:val="20"/>
                <w:u w:val="none"/>
              </w:rPr>
            </w:pPr>
            <w:hyperlink r:id="rId103" w:history="1">
              <w:r w:rsidR="000313DE" w:rsidRPr="00C71F8C">
                <w:rPr>
                  <w:rStyle w:val="Hyperlink"/>
                  <w:rFonts w:cs="Arial"/>
                  <w:color w:val="0070C0"/>
                  <w:sz w:val="20"/>
                  <w:szCs w:val="20"/>
                </w:rPr>
                <w:t>23 Pa.C.S. § 6315 (relating to taking a child into protective custody)</w:t>
              </w:r>
            </w:hyperlink>
          </w:p>
          <w:p w14:paraId="671FD7D6" w14:textId="77777777" w:rsidR="000313DE" w:rsidRPr="00C71F8C" w:rsidRDefault="00015270" w:rsidP="000313DE">
            <w:pPr>
              <w:pStyle w:val="ListParagraph"/>
              <w:numPr>
                <w:ilvl w:val="0"/>
                <w:numId w:val="28"/>
              </w:numPr>
              <w:rPr>
                <w:rStyle w:val="Hyperlink"/>
                <w:rFonts w:cs="Arial"/>
                <w:color w:val="0070C0"/>
                <w:sz w:val="20"/>
                <w:szCs w:val="20"/>
                <w:u w:val="none"/>
              </w:rPr>
            </w:pPr>
            <w:hyperlink r:id="rId104" w:history="1">
              <w:r w:rsidR="000313DE" w:rsidRPr="00C71F8C">
                <w:rPr>
                  <w:rStyle w:val="Hyperlink"/>
                  <w:rFonts w:cs="Arial"/>
                  <w:color w:val="0070C0"/>
                  <w:sz w:val="20"/>
                  <w:szCs w:val="20"/>
                </w:rPr>
                <w:t>23 Pa.C.S. § 6316 (relating to admission to private and public hospitals)</w:t>
              </w:r>
            </w:hyperlink>
          </w:p>
          <w:p w14:paraId="59583DE5" w14:textId="12B33E01" w:rsidR="000313DE" w:rsidRPr="00C71F8C" w:rsidRDefault="00015270" w:rsidP="000313DE">
            <w:pPr>
              <w:pStyle w:val="ListParagraph"/>
              <w:numPr>
                <w:ilvl w:val="0"/>
                <w:numId w:val="28"/>
              </w:numPr>
              <w:rPr>
                <w:rFonts w:cs="Arial"/>
                <w:color w:val="002060"/>
                <w:sz w:val="20"/>
                <w:szCs w:val="20"/>
              </w:rPr>
            </w:pPr>
            <w:hyperlink r:id="rId105" w:history="1">
              <w:r w:rsidR="000313DE" w:rsidRPr="00C71F8C">
                <w:rPr>
                  <w:rStyle w:val="Hyperlink"/>
                  <w:rFonts w:cs="Arial"/>
                  <w:color w:val="0070C0"/>
                  <w:sz w:val="20"/>
                  <w:szCs w:val="20"/>
                </w:rPr>
                <w:t>23 Pa.C.S. § 6317 (relating to mandatory reporting and postmortem investigation of deaths)</w:t>
              </w:r>
            </w:hyperlink>
          </w:p>
        </w:tc>
        <w:tc>
          <w:tcPr>
            <w:tcW w:w="5395" w:type="dxa"/>
            <w:shd w:val="clear" w:color="auto" w:fill="auto"/>
          </w:tcPr>
          <w:p w14:paraId="0345578E" w14:textId="015E6863" w:rsidR="000571A9" w:rsidRPr="00C71F8C" w:rsidRDefault="00015270">
            <w:pPr>
              <w:pStyle w:val="ListParagraph"/>
              <w:numPr>
                <w:ilvl w:val="0"/>
                <w:numId w:val="28"/>
              </w:numPr>
              <w:rPr>
                <w:rFonts w:cs="Arial"/>
                <w:color w:val="002060"/>
                <w:sz w:val="20"/>
                <w:szCs w:val="20"/>
              </w:rPr>
            </w:pPr>
            <w:hyperlink r:id="rId106" w:history="1">
              <w:r w:rsidR="000313DE" w:rsidRPr="00C71F8C">
                <w:rPr>
                  <w:rStyle w:val="Hyperlink"/>
                  <w:rFonts w:cs="Arial"/>
                  <w:sz w:val="20"/>
                  <w:szCs w:val="20"/>
                </w:rPr>
                <w:t>23 Pa.C.S. § 6331 (relating to establishment of Statewide database)</w:t>
              </w:r>
            </w:hyperlink>
          </w:p>
          <w:p w14:paraId="0ECA8027" w14:textId="7678C3A6" w:rsidR="0039395B" w:rsidRPr="00C71F8C" w:rsidRDefault="00015270">
            <w:pPr>
              <w:pStyle w:val="ListParagraph"/>
              <w:numPr>
                <w:ilvl w:val="0"/>
                <w:numId w:val="28"/>
              </w:numPr>
              <w:rPr>
                <w:rFonts w:cs="Arial"/>
                <w:color w:val="002060"/>
                <w:sz w:val="20"/>
                <w:szCs w:val="20"/>
              </w:rPr>
            </w:pPr>
            <w:hyperlink r:id="rId107" w:history="1">
              <w:r w:rsidR="0039395B" w:rsidRPr="00C71F8C">
                <w:rPr>
                  <w:rStyle w:val="Hyperlink"/>
                  <w:rFonts w:cs="Arial"/>
                  <w:sz w:val="20"/>
                  <w:szCs w:val="20"/>
                </w:rPr>
                <w:t>23 Pa.C.S. § 6334.1 (relating to responsibility for investigation)</w:t>
              </w:r>
            </w:hyperlink>
          </w:p>
          <w:p w14:paraId="1EADC99E" w14:textId="70A2FD8E" w:rsidR="004340A9" w:rsidRPr="00C71F8C" w:rsidRDefault="00015270">
            <w:pPr>
              <w:pStyle w:val="ListParagraph"/>
              <w:numPr>
                <w:ilvl w:val="0"/>
                <w:numId w:val="28"/>
              </w:numPr>
              <w:rPr>
                <w:rStyle w:val="Hyperlink"/>
                <w:rFonts w:cs="Arial"/>
                <w:color w:val="0070C0"/>
                <w:sz w:val="20"/>
                <w:szCs w:val="20"/>
                <w:u w:val="none"/>
              </w:rPr>
            </w:pPr>
            <w:hyperlink r:id="rId108" w:history="1">
              <w:r w:rsidR="004340A9" w:rsidRPr="00C71F8C">
                <w:rPr>
                  <w:rStyle w:val="Hyperlink"/>
                  <w:rFonts w:cs="Arial"/>
                  <w:color w:val="0070C0"/>
                  <w:sz w:val="20"/>
                  <w:szCs w:val="20"/>
                </w:rPr>
                <w:t>23 Pa.C.S. § 6340 (relating to release of information in confidential reports)</w:t>
              </w:r>
            </w:hyperlink>
          </w:p>
          <w:p w14:paraId="37E63369" w14:textId="1F0130D4" w:rsidR="00B76CF2" w:rsidRPr="00C71F8C" w:rsidRDefault="00015270">
            <w:pPr>
              <w:pStyle w:val="ListParagraph"/>
              <w:numPr>
                <w:ilvl w:val="0"/>
                <w:numId w:val="28"/>
              </w:numPr>
              <w:rPr>
                <w:rStyle w:val="Hyperlink"/>
                <w:rFonts w:cs="Arial"/>
                <w:color w:val="0070C0"/>
                <w:sz w:val="20"/>
                <w:szCs w:val="20"/>
                <w:u w:val="none"/>
              </w:rPr>
            </w:pPr>
            <w:hyperlink r:id="rId109" w:history="1">
              <w:r w:rsidR="00B76CF2" w:rsidRPr="00C71F8C">
                <w:rPr>
                  <w:rStyle w:val="Hyperlink"/>
                  <w:rFonts w:cs="Arial"/>
                  <w:color w:val="0070C0"/>
                  <w:sz w:val="20"/>
                  <w:szCs w:val="20"/>
                </w:rPr>
                <w:t>23 Pa.C.S. § 6340.1 (relating to exchange of information)</w:t>
              </w:r>
            </w:hyperlink>
          </w:p>
          <w:p w14:paraId="534CBE9D" w14:textId="7C7F64B8" w:rsidR="00572183" w:rsidRPr="00C71F8C" w:rsidRDefault="00015270">
            <w:pPr>
              <w:pStyle w:val="ListParagraph"/>
              <w:numPr>
                <w:ilvl w:val="0"/>
                <w:numId w:val="28"/>
              </w:numPr>
              <w:rPr>
                <w:rStyle w:val="Hyperlink"/>
                <w:rFonts w:cs="Arial"/>
                <w:color w:val="0070C0"/>
                <w:sz w:val="20"/>
                <w:szCs w:val="20"/>
                <w:u w:val="none"/>
              </w:rPr>
            </w:pPr>
            <w:hyperlink r:id="rId110" w:history="1">
              <w:r w:rsidR="00572183" w:rsidRPr="00C71F8C">
                <w:rPr>
                  <w:rStyle w:val="Hyperlink"/>
                  <w:rFonts w:cs="Arial"/>
                  <w:color w:val="0070C0"/>
                  <w:sz w:val="20"/>
                  <w:szCs w:val="20"/>
                </w:rPr>
                <w:t>23 Pa.C.S. § 6362 (relating to responsibilities of county agency for child protective services)</w:t>
              </w:r>
            </w:hyperlink>
          </w:p>
          <w:p w14:paraId="17C926BB" w14:textId="053A5AD6" w:rsidR="001168BE" w:rsidRPr="00C71F8C" w:rsidRDefault="00015270">
            <w:pPr>
              <w:pStyle w:val="ListParagraph"/>
              <w:numPr>
                <w:ilvl w:val="0"/>
                <w:numId w:val="28"/>
              </w:numPr>
              <w:rPr>
                <w:rFonts w:cs="Arial"/>
                <w:color w:val="0070C0"/>
                <w:sz w:val="20"/>
                <w:szCs w:val="20"/>
              </w:rPr>
            </w:pPr>
            <w:hyperlink r:id="rId111" w:history="1">
              <w:r w:rsidR="001168BE" w:rsidRPr="00C71F8C">
                <w:rPr>
                  <w:rStyle w:val="Hyperlink"/>
                  <w:rFonts w:cs="Arial"/>
                  <w:color w:val="0070C0"/>
                  <w:sz w:val="20"/>
                  <w:szCs w:val="20"/>
                </w:rPr>
                <w:t xml:space="preserve">23 Pa.C.S. § 6365 (relating to services for prevention, </w:t>
              </w:r>
              <w:r w:rsidR="00DE450A" w:rsidRPr="00C71F8C">
                <w:rPr>
                  <w:rStyle w:val="Hyperlink"/>
                  <w:rFonts w:cs="Arial"/>
                  <w:color w:val="0070C0"/>
                  <w:sz w:val="20"/>
                  <w:szCs w:val="20"/>
                </w:rPr>
                <w:t>investigation,</w:t>
              </w:r>
              <w:r w:rsidR="001168BE" w:rsidRPr="00C71F8C">
                <w:rPr>
                  <w:rStyle w:val="Hyperlink"/>
                  <w:rFonts w:cs="Arial"/>
                  <w:color w:val="0070C0"/>
                  <w:sz w:val="20"/>
                  <w:szCs w:val="20"/>
                </w:rPr>
                <w:t xml:space="preserve"> and treatment of child abuse)</w:t>
              </w:r>
            </w:hyperlink>
          </w:p>
          <w:p w14:paraId="675A3DE5" w14:textId="77777777" w:rsidR="0039395B" w:rsidRPr="00C71F8C" w:rsidRDefault="00015270">
            <w:pPr>
              <w:pStyle w:val="ListParagraph"/>
              <w:numPr>
                <w:ilvl w:val="0"/>
                <w:numId w:val="28"/>
              </w:numPr>
              <w:rPr>
                <w:rStyle w:val="Hyperlink"/>
                <w:rFonts w:cs="Arial"/>
                <w:color w:val="0070C0"/>
                <w:sz w:val="20"/>
                <w:szCs w:val="20"/>
                <w:u w:val="none"/>
              </w:rPr>
            </w:pPr>
            <w:hyperlink r:id="rId112" w:history="1">
              <w:r w:rsidR="0039395B" w:rsidRPr="00C71F8C">
                <w:rPr>
                  <w:rStyle w:val="Hyperlink"/>
                  <w:rFonts w:cs="Arial"/>
                  <w:color w:val="0070C0"/>
                  <w:sz w:val="20"/>
                  <w:szCs w:val="20"/>
                </w:rPr>
                <w:t>23 Pa.C.S. § 6368 (relating to investigation of reports)</w:t>
              </w:r>
            </w:hyperlink>
          </w:p>
          <w:p w14:paraId="6FE9BC4C" w14:textId="77777777" w:rsidR="009B31E1" w:rsidRPr="00C71F8C" w:rsidRDefault="00015270">
            <w:pPr>
              <w:pStyle w:val="ListParagraph"/>
              <w:numPr>
                <w:ilvl w:val="0"/>
                <w:numId w:val="28"/>
              </w:numPr>
              <w:rPr>
                <w:rStyle w:val="Hyperlink"/>
                <w:rFonts w:cs="Arial"/>
                <w:color w:val="0070C0"/>
                <w:sz w:val="20"/>
                <w:szCs w:val="20"/>
                <w:u w:val="none"/>
              </w:rPr>
            </w:pPr>
            <w:hyperlink r:id="rId113" w:history="1">
              <w:r w:rsidR="009B31E1" w:rsidRPr="00C71F8C">
                <w:rPr>
                  <w:rStyle w:val="Hyperlink"/>
                  <w:rFonts w:cs="Arial"/>
                  <w:color w:val="0070C0"/>
                  <w:sz w:val="20"/>
                  <w:szCs w:val="20"/>
                </w:rPr>
                <w:t>23 Pa.C.S. § 6370 (relating to voluntary or court-ordered services; findings of child abuse)</w:t>
              </w:r>
            </w:hyperlink>
          </w:p>
          <w:p w14:paraId="7AA279FF" w14:textId="77777777" w:rsidR="00AD613F" w:rsidRPr="00C71F8C" w:rsidRDefault="00015270">
            <w:pPr>
              <w:pStyle w:val="ListParagraph"/>
              <w:numPr>
                <w:ilvl w:val="0"/>
                <w:numId w:val="28"/>
              </w:numPr>
              <w:rPr>
                <w:rStyle w:val="Hyperlink"/>
                <w:rFonts w:cs="Arial"/>
                <w:color w:val="002060"/>
                <w:sz w:val="20"/>
                <w:szCs w:val="20"/>
                <w:u w:val="none"/>
              </w:rPr>
            </w:pPr>
            <w:hyperlink r:id="rId114" w:history="1">
              <w:r w:rsidR="00AD613F" w:rsidRPr="00C71F8C">
                <w:rPr>
                  <w:rStyle w:val="Hyperlink"/>
                  <w:rFonts w:cs="Arial"/>
                  <w:color w:val="0070C0"/>
                  <w:sz w:val="20"/>
                  <w:szCs w:val="20"/>
                </w:rPr>
                <w:t>23 Pa.C.S. § 6371 (relating to rehabilitative services for child and family)</w:t>
              </w:r>
            </w:hyperlink>
          </w:p>
          <w:p w14:paraId="09A30C66" w14:textId="022B6095" w:rsidR="00C071F8" w:rsidRPr="00C71F8C" w:rsidRDefault="00015270">
            <w:pPr>
              <w:pStyle w:val="ListParagraph"/>
              <w:numPr>
                <w:ilvl w:val="0"/>
                <w:numId w:val="28"/>
              </w:numPr>
              <w:rPr>
                <w:rFonts w:cs="Arial"/>
                <w:color w:val="002060"/>
                <w:sz w:val="20"/>
                <w:szCs w:val="20"/>
              </w:rPr>
            </w:pPr>
            <w:hyperlink r:id="rId115" w:history="1">
              <w:r w:rsidR="00C071F8" w:rsidRPr="00C71F8C">
                <w:rPr>
                  <w:rStyle w:val="Hyperlink"/>
                  <w:rFonts w:cs="Arial"/>
                  <w:color w:val="0070C0"/>
                  <w:sz w:val="20"/>
                  <w:szCs w:val="20"/>
                </w:rPr>
                <w:t>23 Pa.C.S. § 6372 (relating to protecting well-being of children maintained outside home)</w:t>
              </w:r>
            </w:hyperlink>
          </w:p>
        </w:tc>
      </w:tr>
    </w:tbl>
    <w:p w14:paraId="4638AC65" w14:textId="3D25D807" w:rsidR="00C65663" w:rsidRPr="009975EF" w:rsidRDefault="00814399" w:rsidP="009975EF">
      <w:pPr>
        <w:shd w:val="clear" w:color="auto" w:fill="1F4E79" w:themeFill="accent5" w:themeFillShade="80"/>
        <w:spacing w:before="240"/>
        <w:rPr>
          <w:color w:val="FFFFFF" w:themeColor="background1"/>
        </w:rPr>
      </w:pPr>
      <w:r w:rsidRPr="00093CC7">
        <w:rPr>
          <w:b/>
          <w:color w:val="FFFFFF" w:themeColor="background1"/>
        </w:rPr>
        <w:t>Key Takeaways</w:t>
      </w:r>
      <w:r w:rsidRPr="00093CC7">
        <w:rPr>
          <w:color w:val="FFFFFF" w:themeColor="background1"/>
        </w:rPr>
        <w:t xml:space="preserve"> </w:t>
      </w:r>
      <w:r w:rsidRPr="00F565C6">
        <w:rPr>
          <w:color w:val="FFFFFF" w:themeColor="background1"/>
        </w:rPr>
        <w:t xml:space="preserve">– document title </w:t>
      </w:r>
      <w:r w:rsidR="00B15812" w:rsidRPr="00F565C6">
        <w:rPr>
          <w:color w:val="FFFFFF" w:themeColor="background1"/>
        </w:rPr>
        <w:t xml:space="preserve">&amp; </w:t>
      </w:r>
      <w:r w:rsidRPr="00F565C6">
        <w:rPr>
          <w:color w:val="FFFFFF" w:themeColor="background1"/>
        </w:rPr>
        <w:t xml:space="preserve">page/slide(s): </w:t>
      </w:r>
      <w:sdt>
        <w:sdtPr>
          <w:rPr>
            <w:color w:val="FFFFFF" w:themeColor="background1"/>
          </w:rPr>
          <w:alias w:val="doc title &amp; page/slide #(s) key takeaways can be found"/>
          <w:tag w:val="doc title &amp; page/slide #(s) key takeaways can be found"/>
          <w:id w:val="-102502298"/>
          <w:placeholder>
            <w:docPart w:val="A4717F22C0E04DF0A7553195E922AF61"/>
          </w:placeholder>
          <w:temporary/>
          <w:showingPlcHdr/>
          <w15:color w:val="FF0000"/>
          <w:text/>
        </w:sdtPr>
        <w:sdtEndPr/>
        <w:sdtContent>
          <w:r w:rsidRPr="00401634">
            <w:rPr>
              <w:i/>
              <w:iCs/>
              <w:color w:val="BDD6EE" w:themeColor="accent5" w:themeTint="66"/>
              <w:sz w:val="18"/>
              <w:szCs w:val="20"/>
            </w:rPr>
            <w:t>Click or tap here to enter text.</w:t>
          </w:r>
        </w:sdtContent>
      </w:sdt>
    </w:p>
    <w:p w14:paraId="26C0317F" w14:textId="77777777" w:rsidR="00485BEA" w:rsidRDefault="00485BEA" w:rsidP="009975EF">
      <w:pPr>
        <w:pStyle w:val="ListParagraph"/>
        <w:numPr>
          <w:ilvl w:val="0"/>
          <w:numId w:val="0"/>
        </w:numPr>
        <w:spacing w:after="240"/>
        <w:rPr>
          <w:rFonts w:cs="Arial"/>
          <w:color w:val="002060"/>
          <w:szCs w:val="22"/>
        </w:rPr>
      </w:pPr>
    </w:p>
    <w:tbl>
      <w:tblPr>
        <w:tblW w:w="10803" w:type="dxa"/>
        <w:tblInd w:w="-3"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tblBorders>
        <w:tblLayout w:type="fixed"/>
        <w:tblCellMar>
          <w:top w:w="29" w:type="dxa"/>
          <w:left w:w="0" w:type="dxa"/>
          <w:bottom w:w="29" w:type="dxa"/>
          <w:right w:w="0" w:type="dxa"/>
        </w:tblCellMar>
        <w:tblLook w:val="04A0" w:firstRow="1" w:lastRow="0" w:firstColumn="1" w:lastColumn="0" w:noHBand="0" w:noVBand="1"/>
      </w:tblPr>
      <w:tblGrid>
        <w:gridCol w:w="453"/>
        <w:gridCol w:w="10350"/>
      </w:tblGrid>
      <w:tr w:rsidR="009975EF" w:rsidRPr="00022392" w14:paraId="26D3D706" w14:textId="77777777" w:rsidTr="007F40F6">
        <w:trPr>
          <w:trHeight w:val="575"/>
        </w:trPr>
        <w:tc>
          <w:tcPr>
            <w:tcW w:w="10803"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Mar>
              <w:top w:w="0" w:type="dxa"/>
              <w:left w:w="108" w:type="dxa"/>
              <w:bottom w:w="0" w:type="dxa"/>
              <w:right w:w="108" w:type="dxa"/>
            </w:tcMar>
          </w:tcPr>
          <w:p w14:paraId="44A91D3F" w14:textId="0C394157" w:rsidR="009975EF" w:rsidRPr="00485BEA" w:rsidRDefault="009975EF" w:rsidP="0080101A">
            <w:pPr>
              <w:pStyle w:val="ListParagraph"/>
              <w:numPr>
                <w:ilvl w:val="0"/>
                <w:numId w:val="0"/>
              </w:numPr>
              <w:rPr>
                <w:rFonts w:cs="Arial"/>
                <w:color w:val="002060"/>
                <w:szCs w:val="22"/>
              </w:rPr>
            </w:pPr>
            <w:r w:rsidRPr="009975EF">
              <w:rPr>
                <w:rFonts w:cs="Arial"/>
                <w:color w:val="002060"/>
                <w:szCs w:val="22"/>
              </w:rPr>
              <w:t>The following is a summary of key points from the required content outlined on the previous pages that your audience should “take away” from your training and must be highlighted and/or reiterated:</w:t>
            </w:r>
          </w:p>
        </w:tc>
      </w:tr>
      <w:tr w:rsidR="00C65663" w:rsidRPr="00022392" w14:paraId="7360BA03" w14:textId="77777777" w:rsidTr="009322B5">
        <w:trPr>
          <w:trHeight w:val="51"/>
        </w:trPr>
        <w:tc>
          <w:tcPr>
            <w:tcW w:w="453" w:type="dxa"/>
            <w:tcBorders>
              <w:top w:val="nil"/>
              <w:left w:val="single" w:sz="4" w:space="0" w:color="BFBFBF" w:themeColor="background1" w:themeShade="BF"/>
              <w:bottom w:val="nil"/>
            </w:tcBorders>
            <w:shd w:val="clear" w:color="auto" w:fill="auto"/>
            <w:tcMar>
              <w:top w:w="0" w:type="dxa"/>
              <w:left w:w="108" w:type="dxa"/>
              <w:bottom w:w="0" w:type="dxa"/>
              <w:right w:w="108" w:type="dxa"/>
            </w:tcMar>
          </w:tcPr>
          <w:p w14:paraId="2923585C" w14:textId="77777777" w:rsidR="00C65663" w:rsidRPr="00022392" w:rsidRDefault="00015270" w:rsidP="0080101A">
            <w:pPr>
              <w:rPr>
                <w:rFonts w:eastAsia="Calibri" w:cs="Arial"/>
                <w:color w:val="002060"/>
                <w:sz w:val="20"/>
                <w:szCs w:val="20"/>
              </w:rPr>
            </w:pPr>
            <w:sdt>
              <w:sdtPr>
                <w:rPr>
                  <w:rFonts w:cs="Arial"/>
                  <w:color w:val="002060"/>
                  <w:sz w:val="20"/>
                  <w:szCs w:val="20"/>
                </w:rPr>
                <w:id w:val="242603842"/>
                <w15:color w:val="000080"/>
                <w14:checkbox>
                  <w14:checked w14:val="0"/>
                  <w14:checkedState w14:val="2612" w14:font="MS Gothic"/>
                  <w14:uncheckedState w14:val="2610" w14:font="MS Gothic"/>
                </w14:checkbox>
              </w:sdtPr>
              <w:sdtEndPr/>
              <w:sdtContent>
                <w:r w:rsidR="00C65663" w:rsidRPr="00022392">
                  <w:rPr>
                    <w:rFonts w:ascii="MS Gothic" w:eastAsia="MS Gothic" w:hAnsi="MS Gothic" w:cs="Arial" w:hint="eastAsia"/>
                    <w:color w:val="002060"/>
                    <w:sz w:val="20"/>
                    <w:szCs w:val="20"/>
                  </w:rPr>
                  <w:t>☐</w:t>
                </w:r>
              </w:sdtContent>
            </w:sdt>
          </w:p>
        </w:tc>
        <w:tc>
          <w:tcPr>
            <w:tcW w:w="10350" w:type="dxa"/>
            <w:tcBorders>
              <w:top w:val="nil"/>
              <w:bottom w:val="nil"/>
              <w:right w:val="single" w:sz="4" w:space="0" w:color="BFBFBF" w:themeColor="background1" w:themeShade="BF"/>
            </w:tcBorders>
            <w:shd w:val="clear" w:color="auto" w:fill="auto"/>
            <w:tcMar>
              <w:top w:w="0" w:type="dxa"/>
              <w:left w:w="108" w:type="dxa"/>
              <w:bottom w:w="0" w:type="dxa"/>
              <w:right w:w="108" w:type="dxa"/>
            </w:tcMar>
          </w:tcPr>
          <w:p w14:paraId="4C019292" w14:textId="124EEE4A" w:rsidR="00C65663" w:rsidRPr="00022392" w:rsidRDefault="00485BEA" w:rsidP="0080101A">
            <w:pPr>
              <w:pStyle w:val="ListParagraph"/>
              <w:numPr>
                <w:ilvl w:val="0"/>
                <w:numId w:val="0"/>
              </w:numPr>
              <w:rPr>
                <w:rFonts w:cs="Arial"/>
                <w:color w:val="002060"/>
                <w:szCs w:val="22"/>
              </w:rPr>
            </w:pPr>
            <w:r w:rsidRPr="00485BEA">
              <w:rPr>
                <w:rFonts w:cs="Arial"/>
                <w:color w:val="002060"/>
                <w:szCs w:val="22"/>
              </w:rPr>
              <w:t>The basis for reporting suspected child abuse is having “reasonable cause to suspect” a child is a victim of child abuse.</w:t>
            </w:r>
          </w:p>
        </w:tc>
      </w:tr>
      <w:tr w:rsidR="00C65663" w:rsidRPr="00022392" w14:paraId="241D4E77" w14:textId="77777777" w:rsidTr="009322B5">
        <w:trPr>
          <w:trHeight w:val="51"/>
        </w:trPr>
        <w:tc>
          <w:tcPr>
            <w:tcW w:w="453" w:type="dxa"/>
            <w:tcBorders>
              <w:top w:val="nil"/>
              <w:left w:val="single" w:sz="4" w:space="0" w:color="BFBFBF" w:themeColor="background1" w:themeShade="BF"/>
              <w:bottom w:val="nil"/>
            </w:tcBorders>
            <w:shd w:val="clear" w:color="auto" w:fill="auto"/>
            <w:tcMar>
              <w:top w:w="0" w:type="dxa"/>
              <w:left w:w="108" w:type="dxa"/>
              <w:bottom w:w="0" w:type="dxa"/>
              <w:right w:w="108" w:type="dxa"/>
            </w:tcMar>
          </w:tcPr>
          <w:p w14:paraId="60CCF029" w14:textId="77777777" w:rsidR="00C65663" w:rsidRPr="00022392" w:rsidRDefault="00015270" w:rsidP="0080101A">
            <w:pPr>
              <w:rPr>
                <w:rFonts w:cs="Arial"/>
                <w:color w:val="002060"/>
                <w:sz w:val="20"/>
                <w:szCs w:val="20"/>
              </w:rPr>
            </w:pPr>
            <w:sdt>
              <w:sdtPr>
                <w:rPr>
                  <w:rFonts w:cs="Arial"/>
                  <w:color w:val="002060"/>
                  <w:sz w:val="20"/>
                  <w:szCs w:val="20"/>
                </w:rPr>
                <w:id w:val="1448042271"/>
                <w15:color w:val="000080"/>
                <w14:checkbox>
                  <w14:checked w14:val="0"/>
                  <w14:checkedState w14:val="2612" w14:font="MS Gothic"/>
                  <w14:uncheckedState w14:val="2610" w14:font="MS Gothic"/>
                </w14:checkbox>
              </w:sdtPr>
              <w:sdtEndPr/>
              <w:sdtContent>
                <w:r w:rsidR="00C65663" w:rsidRPr="00022392">
                  <w:rPr>
                    <w:rFonts w:ascii="MS Gothic" w:eastAsia="MS Gothic" w:hAnsi="MS Gothic" w:cs="Arial" w:hint="eastAsia"/>
                    <w:color w:val="002060"/>
                    <w:sz w:val="20"/>
                    <w:szCs w:val="20"/>
                  </w:rPr>
                  <w:t>☐</w:t>
                </w:r>
              </w:sdtContent>
            </w:sdt>
          </w:p>
        </w:tc>
        <w:tc>
          <w:tcPr>
            <w:tcW w:w="10350" w:type="dxa"/>
            <w:tcBorders>
              <w:top w:val="nil"/>
              <w:bottom w:val="nil"/>
              <w:right w:val="single" w:sz="4" w:space="0" w:color="BFBFBF" w:themeColor="background1" w:themeShade="BF"/>
            </w:tcBorders>
            <w:shd w:val="clear" w:color="auto" w:fill="auto"/>
            <w:tcMar>
              <w:top w:w="0" w:type="dxa"/>
              <w:left w:w="108" w:type="dxa"/>
              <w:bottom w:w="0" w:type="dxa"/>
              <w:right w:w="108" w:type="dxa"/>
            </w:tcMar>
          </w:tcPr>
          <w:p w14:paraId="31264477" w14:textId="678137DD" w:rsidR="00C65663" w:rsidRPr="00022392" w:rsidRDefault="00BA6C34" w:rsidP="0080101A">
            <w:pPr>
              <w:pStyle w:val="ListParagraph"/>
              <w:numPr>
                <w:ilvl w:val="0"/>
                <w:numId w:val="0"/>
              </w:numPr>
              <w:rPr>
                <w:rFonts w:cs="Arial"/>
                <w:color w:val="002060"/>
                <w:szCs w:val="22"/>
              </w:rPr>
            </w:pPr>
            <w:r w:rsidRPr="00BA6C34">
              <w:rPr>
                <w:rFonts w:cs="Arial"/>
                <w:color w:val="002060"/>
                <w:szCs w:val="22"/>
              </w:rPr>
              <w:t>Nothing in the PA CPSL requires a person who has reasonable cause to suspect a child is a victim of child abuse</w:t>
            </w:r>
            <w:r w:rsidR="00485BEA" w:rsidRPr="00485BEA">
              <w:rPr>
                <w:rFonts w:cs="Arial"/>
                <w:color w:val="002060"/>
                <w:szCs w:val="22"/>
              </w:rPr>
              <w:t xml:space="preserve"> to identify the type of abuse they are reporting when making a report of suspected child abuse.</w:t>
            </w:r>
          </w:p>
        </w:tc>
      </w:tr>
      <w:tr w:rsidR="00485BEA" w:rsidRPr="00022392" w14:paraId="75021330" w14:textId="77777777" w:rsidTr="009322B5">
        <w:trPr>
          <w:trHeight w:val="128"/>
        </w:trPr>
        <w:tc>
          <w:tcPr>
            <w:tcW w:w="453" w:type="dxa"/>
            <w:tcBorders>
              <w:top w:val="nil"/>
              <w:left w:val="single" w:sz="4" w:space="0" w:color="BFBFBF" w:themeColor="background1" w:themeShade="BF"/>
              <w:bottom w:val="nil"/>
            </w:tcBorders>
            <w:shd w:val="clear" w:color="auto" w:fill="auto"/>
            <w:tcMar>
              <w:top w:w="0" w:type="dxa"/>
              <w:left w:w="108" w:type="dxa"/>
              <w:bottom w:w="0" w:type="dxa"/>
              <w:right w:w="108" w:type="dxa"/>
            </w:tcMar>
          </w:tcPr>
          <w:p w14:paraId="1357FEC7" w14:textId="173BCF82" w:rsidR="00485BEA" w:rsidRPr="00022392" w:rsidRDefault="00015270" w:rsidP="0080101A">
            <w:pPr>
              <w:rPr>
                <w:rFonts w:cs="Arial"/>
                <w:color w:val="002060"/>
                <w:sz w:val="20"/>
                <w:szCs w:val="20"/>
              </w:rPr>
            </w:pPr>
            <w:sdt>
              <w:sdtPr>
                <w:rPr>
                  <w:rFonts w:cs="Arial"/>
                  <w:color w:val="002060"/>
                  <w:sz w:val="20"/>
                  <w:szCs w:val="20"/>
                </w:rPr>
                <w:id w:val="-1894641255"/>
                <w15:color w:val="000080"/>
                <w14:checkbox>
                  <w14:checked w14:val="0"/>
                  <w14:checkedState w14:val="2612" w14:font="MS Gothic"/>
                  <w14:uncheckedState w14:val="2610" w14:font="MS Gothic"/>
                </w14:checkbox>
              </w:sdtPr>
              <w:sdtEndPr/>
              <w:sdtContent>
                <w:r w:rsidR="00485BEA">
                  <w:rPr>
                    <w:rFonts w:ascii="MS Gothic" w:eastAsia="MS Gothic" w:hAnsi="MS Gothic" w:cs="Arial" w:hint="eastAsia"/>
                    <w:color w:val="002060"/>
                    <w:sz w:val="20"/>
                    <w:szCs w:val="20"/>
                  </w:rPr>
                  <w:t>☐</w:t>
                </w:r>
              </w:sdtContent>
            </w:sdt>
          </w:p>
        </w:tc>
        <w:tc>
          <w:tcPr>
            <w:tcW w:w="10350" w:type="dxa"/>
            <w:tcBorders>
              <w:top w:val="nil"/>
              <w:bottom w:val="nil"/>
              <w:right w:val="single" w:sz="4" w:space="0" w:color="BFBFBF" w:themeColor="background1" w:themeShade="BF"/>
            </w:tcBorders>
            <w:shd w:val="clear" w:color="auto" w:fill="auto"/>
            <w:tcMar>
              <w:top w:w="0" w:type="dxa"/>
              <w:left w:w="108" w:type="dxa"/>
              <w:bottom w:w="0" w:type="dxa"/>
              <w:right w:w="108" w:type="dxa"/>
            </w:tcMar>
          </w:tcPr>
          <w:p w14:paraId="46E583A8" w14:textId="1F9FC725" w:rsidR="00485BEA" w:rsidRDefault="00485BEA" w:rsidP="0080101A">
            <w:pPr>
              <w:pStyle w:val="ListParagraph"/>
              <w:numPr>
                <w:ilvl w:val="0"/>
                <w:numId w:val="0"/>
              </w:numPr>
              <w:rPr>
                <w:rFonts w:cs="Arial"/>
                <w:color w:val="002060"/>
                <w:szCs w:val="22"/>
              </w:rPr>
            </w:pPr>
            <w:r w:rsidRPr="00485BEA">
              <w:rPr>
                <w:rFonts w:cs="Arial"/>
                <w:color w:val="002060"/>
                <w:szCs w:val="22"/>
              </w:rPr>
              <w:t>The PA CPSL recognizes three key components of child abuse:</w:t>
            </w:r>
          </w:p>
          <w:p w14:paraId="1033CED8" w14:textId="77777777" w:rsidR="00485BEA" w:rsidRPr="00C71F8C" w:rsidRDefault="00485BEA" w:rsidP="00485BEA">
            <w:pPr>
              <w:pStyle w:val="ListParagraph"/>
              <w:numPr>
                <w:ilvl w:val="1"/>
                <w:numId w:val="2"/>
              </w:numPr>
              <w:rPr>
                <w:rFonts w:cs="Arial"/>
                <w:color w:val="002060"/>
                <w:szCs w:val="22"/>
              </w:rPr>
            </w:pPr>
            <w:r w:rsidRPr="00C71F8C">
              <w:rPr>
                <w:rFonts w:cs="Arial"/>
                <w:color w:val="002060"/>
                <w:szCs w:val="22"/>
              </w:rPr>
              <w:t>Child</w:t>
            </w:r>
          </w:p>
          <w:p w14:paraId="2E92DF41" w14:textId="77777777" w:rsidR="00485BEA" w:rsidRPr="00C71F8C" w:rsidRDefault="00485BEA" w:rsidP="00485BEA">
            <w:pPr>
              <w:pStyle w:val="ListParagraph"/>
              <w:numPr>
                <w:ilvl w:val="1"/>
                <w:numId w:val="2"/>
              </w:numPr>
              <w:rPr>
                <w:rFonts w:cs="Arial"/>
                <w:color w:val="002060"/>
                <w:szCs w:val="22"/>
              </w:rPr>
            </w:pPr>
            <w:r w:rsidRPr="00C71F8C">
              <w:rPr>
                <w:rFonts w:cs="Arial"/>
                <w:color w:val="002060"/>
                <w:szCs w:val="22"/>
              </w:rPr>
              <w:t>Act or failure to act; Recent act; Recent act or failure to act; or A series of acts or failures to act</w:t>
            </w:r>
          </w:p>
          <w:p w14:paraId="31D5E013" w14:textId="08C99D42" w:rsidR="00485BEA" w:rsidRPr="00485BEA" w:rsidRDefault="00485BEA" w:rsidP="00485BEA">
            <w:pPr>
              <w:pStyle w:val="ListParagraph"/>
              <w:numPr>
                <w:ilvl w:val="1"/>
                <w:numId w:val="2"/>
              </w:numPr>
              <w:rPr>
                <w:rFonts w:cs="Arial"/>
                <w:color w:val="002060"/>
                <w:szCs w:val="22"/>
              </w:rPr>
            </w:pPr>
            <w:r w:rsidRPr="00C71F8C">
              <w:rPr>
                <w:rFonts w:cs="Arial"/>
                <w:color w:val="002060"/>
                <w:szCs w:val="22"/>
              </w:rPr>
              <w:t>Intentionally, knowingly, or recklessly</w:t>
            </w:r>
          </w:p>
        </w:tc>
      </w:tr>
      <w:tr w:rsidR="00485BEA" w:rsidRPr="00022392" w14:paraId="2C3FEA9B" w14:textId="77777777" w:rsidTr="009322B5">
        <w:trPr>
          <w:trHeight w:val="1053"/>
        </w:trPr>
        <w:tc>
          <w:tcPr>
            <w:tcW w:w="453" w:type="dxa"/>
            <w:tcBorders>
              <w:top w:val="nil"/>
              <w:left w:val="single" w:sz="4" w:space="0" w:color="BFBFBF" w:themeColor="background1" w:themeShade="BF"/>
              <w:bottom w:val="nil"/>
            </w:tcBorders>
            <w:shd w:val="clear" w:color="auto" w:fill="auto"/>
            <w:tcMar>
              <w:top w:w="0" w:type="dxa"/>
              <w:left w:w="108" w:type="dxa"/>
              <w:bottom w:w="0" w:type="dxa"/>
              <w:right w:w="108" w:type="dxa"/>
            </w:tcMar>
          </w:tcPr>
          <w:p w14:paraId="6BA713EB" w14:textId="326476DB" w:rsidR="00485BEA" w:rsidRPr="00022392" w:rsidRDefault="00015270" w:rsidP="00485BEA">
            <w:pPr>
              <w:rPr>
                <w:rFonts w:cs="Arial"/>
                <w:color w:val="002060"/>
                <w:sz w:val="20"/>
                <w:szCs w:val="20"/>
              </w:rPr>
            </w:pPr>
            <w:sdt>
              <w:sdtPr>
                <w:rPr>
                  <w:rFonts w:cs="Arial"/>
                  <w:color w:val="002060"/>
                  <w:sz w:val="20"/>
                  <w:szCs w:val="20"/>
                </w:rPr>
                <w:id w:val="1747908047"/>
                <w15:color w:val="000080"/>
                <w14:checkbox>
                  <w14:checked w14:val="0"/>
                  <w14:checkedState w14:val="2612" w14:font="MS Gothic"/>
                  <w14:uncheckedState w14:val="2610" w14:font="MS Gothic"/>
                </w14:checkbox>
              </w:sdtPr>
              <w:sdtEndPr/>
              <w:sdtContent>
                <w:r w:rsidR="009322B5">
                  <w:rPr>
                    <w:rFonts w:ascii="MS Gothic" w:eastAsia="MS Gothic" w:hAnsi="MS Gothic" w:cs="Arial" w:hint="eastAsia"/>
                    <w:color w:val="002060"/>
                    <w:sz w:val="20"/>
                    <w:szCs w:val="20"/>
                  </w:rPr>
                  <w:t>☐</w:t>
                </w:r>
              </w:sdtContent>
            </w:sdt>
          </w:p>
        </w:tc>
        <w:tc>
          <w:tcPr>
            <w:tcW w:w="10350" w:type="dxa"/>
            <w:tcBorders>
              <w:top w:val="nil"/>
              <w:bottom w:val="nil"/>
              <w:right w:val="single" w:sz="4" w:space="0" w:color="BFBFBF" w:themeColor="background1" w:themeShade="BF"/>
            </w:tcBorders>
            <w:shd w:val="clear" w:color="auto" w:fill="auto"/>
            <w:tcMar>
              <w:top w:w="0" w:type="dxa"/>
              <w:left w:w="108" w:type="dxa"/>
              <w:bottom w:w="0" w:type="dxa"/>
              <w:right w:w="108" w:type="dxa"/>
            </w:tcMar>
          </w:tcPr>
          <w:p w14:paraId="4C811F79" w14:textId="5E8F2227" w:rsidR="00485BEA" w:rsidRDefault="00485BEA" w:rsidP="00485BEA">
            <w:pPr>
              <w:pStyle w:val="ListParagraph"/>
              <w:numPr>
                <w:ilvl w:val="0"/>
                <w:numId w:val="0"/>
              </w:numPr>
              <w:rPr>
                <w:color w:val="002060"/>
                <w:szCs w:val="22"/>
              </w:rPr>
            </w:pPr>
            <w:r w:rsidRPr="00C71F8C">
              <w:rPr>
                <w:color w:val="002060"/>
                <w:szCs w:val="22"/>
              </w:rPr>
              <w:t>A mandated reporter enumerated under section 6311(a) of the PA CPSL</w:t>
            </w:r>
            <w:r w:rsidR="00073E62">
              <w:rPr>
                <w:color w:val="002060"/>
                <w:szCs w:val="22"/>
              </w:rPr>
              <w:t xml:space="preserve"> (relating to persons required to report suspected child abuse)</w:t>
            </w:r>
            <w:r w:rsidRPr="00C71F8C">
              <w:rPr>
                <w:color w:val="002060"/>
                <w:szCs w:val="22"/>
              </w:rPr>
              <w:t xml:space="preserve"> must immediately make a report suspected child abuse to ChildLine, Pennsylvania’s 24/7 Child Abuse Hotline and Registry, by calling 1-800-932-0313 or electronically through the</w:t>
            </w:r>
            <w:r w:rsidRPr="00C71F8C">
              <w:rPr>
                <w:rFonts w:cs="Arial"/>
                <w:color w:val="002060"/>
                <w:szCs w:val="22"/>
              </w:rPr>
              <w:t xml:space="preserve"> </w:t>
            </w:r>
            <w:hyperlink r:id="rId116" w:history="1">
              <w:r w:rsidRPr="00C71F8C">
                <w:rPr>
                  <w:rStyle w:val="Hyperlink"/>
                  <w:rFonts w:cs="Arial"/>
                  <w:color w:val="0070C0"/>
                  <w:szCs w:val="22"/>
                </w:rPr>
                <w:t>Child Welfare Portal</w:t>
              </w:r>
            </w:hyperlink>
            <w:r w:rsidRPr="00C71F8C">
              <w:rPr>
                <w:color w:val="002060"/>
                <w:szCs w:val="22"/>
              </w:rPr>
              <w:t xml:space="preserve">, if they have reasonable cause to suspect a child is a victim of child abuse under </w:t>
            </w:r>
            <w:r w:rsidRPr="00C71F8C">
              <w:rPr>
                <w:color w:val="002060"/>
                <w:szCs w:val="22"/>
                <w:u w:val="single"/>
              </w:rPr>
              <w:t>any</w:t>
            </w:r>
            <w:r w:rsidRPr="00C71F8C">
              <w:rPr>
                <w:color w:val="002060"/>
                <w:szCs w:val="22"/>
              </w:rPr>
              <w:t xml:space="preserve"> of the following circumstances:</w:t>
            </w:r>
          </w:p>
          <w:p w14:paraId="0BD49F75" w14:textId="77777777" w:rsidR="00485BEA" w:rsidRPr="00485BEA" w:rsidRDefault="00485BEA" w:rsidP="00485BEA">
            <w:pPr>
              <w:pStyle w:val="ListParagraph"/>
              <w:numPr>
                <w:ilvl w:val="1"/>
                <w:numId w:val="2"/>
              </w:numPr>
              <w:rPr>
                <w:rFonts w:cs="Arial"/>
                <w:color w:val="002060"/>
                <w:szCs w:val="22"/>
              </w:rPr>
            </w:pPr>
            <w:r w:rsidRPr="00485BEA">
              <w:rPr>
                <w:rFonts w:cs="Arial"/>
                <w:color w:val="002060"/>
                <w:szCs w:val="22"/>
              </w:rPr>
              <w:t>The mandated reporter comes into contact with the child in the course of employment, occupation, and practice of a profession or through a regularly scheduled program, activity, or service.</w:t>
            </w:r>
          </w:p>
          <w:p w14:paraId="76F6135B" w14:textId="77777777" w:rsidR="00485BEA" w:rsidRPr="00485BEA" w:rsidRDefault="00485BEA" w:rsidP="00485BEA">
            <w:pPr>
              <w:pStyle w:val="ListParagraph"/>
              <w:numPr>
                <w:ilvl w:val="1"/>
                <w:numId w:val="2"/>
              </w:numPr>
              <w:rPr>
                <w:rFonts w:cs="Arial"/>
                <w:color w:val="002060"/>
                <w:szCs w:val="22"/>
              </w:rPr>
            </w:pPr>
            <w:r w:rsidRPr="00485BEA">
              <w:rPr>
                <w:rFonts w:cs="Arial"/>
                <w:color w:val="002060"/>
                <w:szCs w:val="22"/>
              </w:rPr>
              <w:t>The mandated reporter is directly responsible for the care, supervision, guidance, or training of the child, or is affiliated with an agency, institution, organization, school, regularly established church or religious organization, or other entity that is directly responsible for the care, supervision, guidance, or training of the child.</w:t>
            </w:r>
          </w:p>
          <w:p w14:paraId="595191AD" w14:textId="77777777" w:rsidR="00485BEA" w:rsidRPr="00485BEA" w:rsidRDefault="00485BEA" w:rsidP="00485BEA">
            <w:pPr>
              <w:pStyle w:val="ListParagraph"/>
              <w:numPr>
                <w:ilvl w:val="1"/>
                <w:numId w:val="2"/>
              </w:numPr>
              <w:rPr>
                <w:rFonts w:cs="Arial"/>
                <w:color w:val="002060"/>
                <w:szCs w:val="22"/>
              </w:rPr>
            </w:pPr>
            <w:r w:rsidRPr="00485BEA">
              <w:rPr>
                <w:rFonts w:cs="Arial"/>
                <w:color w:val="002060"/>
                <w:szCs w:val="22"/>
              </w:rPr>
              <w:t>A person makes a specific disclosure to the mandated reporter that an identifiable child is the victim of child abuse.</w:t>
            </w:r>
          </w:p>
          <w:p w14:paraId="03B40567" w14:textId="310491C0" w:rsidR="00485BEA" w:rsidRPr="00485BEA" w:rsidRDefault="00485BEA" w:rsidP="00485BEA">
            <w:pPr>
              <w:pStyle w:val="ListParagraph"/>
              <w:numPr>
                <w:ilvl w:val="1"/>
                <w:numId w:val="2"/>
              </w:numPr>
              <w:rPr>
                <w:rFonts w:cs="Arial"/>
                <w:color w:val="002060"/>
                <w:szCs w:val="22"/>
              </w:rPr>
            </w:pPr>
            <w:r w:rsidRPr="00485BEA">
              <w:rPr>
                <w:rFonts w:cs="Arial"/>
                <w:color w:val="002060"/>
                <w:szCs w:val="22"/>
              </w:rPr>
              <w:t>An individual 14 years of age or older makes a specific disclosure to the mandated reporter that the individual has committed child abuse.</w:t>
            </w:r>
          </w:p>
        </w:tc>
      </w:tr>
      <w:tr w:rsidR="00485BEA" w:rsidRPr="00022392" w14:paraId="52C00DEE" w14:textId="77777777" w:rsidTr="009322B5">
        <w:trPr>
          <w:trHeight w:val="51"/>
        </w:trPr>
        <w:tc>
          <w:tcPr>
            <w:tcW w:w="453" w:type="dxa"/>
            <w:tcBorders>
              <w:top w:val="nil"/>
              <w:left w:val="single" w:sz="4" w:space="0" w:color="BFBFBF" w:themeColor="background1" w:themeShade="BF"/>
              <w:bottom w:val="nil"/>
            </w:tcBorders>
            <w:shd w:val="clear" w:color="auto" w:fill="auto"/>
            <w:tcMar>
              <w:top w:w="0" w:type="dxa"/>
              <w:left w:w="108" w:type="dxa"/>
              <w:bottom w:w="0" w:type="dxa"/>
              <w:right w:w="108" w:type="dxa"/>
            </w:tcMar>
          </w:tcPr>
          <w:p w14:paraId="2B17F9E7" w14:textId="04659DD3" w:rsidR="00485BEA" w:rsidRPr="00022392" w:rsidRDefault="00015270" w:rsidP="00485BEA">
            <w:pPr>
              <w:rPr>
                <w:rFonts w:cs="Arial"/>
                <w:color w:val="002060"/>
                <w:sz w:val="20"/>
                <w:szCs w:val="20"/>
              </w:rPr>
            </w:pPr>
            <w:sdt>
              <w:sdtPr>
                <w:rPr>
                  <w:rFonts w:cs="Arial"/>
                  <w:color w:val="002060"/>
                  <w:sz w:val="20"/>
                  <w:szCs w:val="20"/>
                </w:rPr>
                <w:id w:val="1822071465"/>
                <w15:color w:val="000080"/>
                <w14:checkbox>
                  <w14:checked w14:val="0"/>
                  <w14:checkedState w14:val="2612" w14:font="MS Gothic"/>
                  <w14:uncheckedState w14:val="2610" w14:font="MS Gothic"/>
                </w14:checkbox>
              </w:sdtPr>
              <w:sdtEndPr/>
              <w:sdtContent>
                <w:r w:rsidR="009322B5">
                  <w:rPr>
                    <w:rFonts w:ascii="MS Gothic" w:eastAsia="MS Gothic" w:hAnsi="MS Gothic" w:cs="Arial" w:hint="eastAsia"/>
                    <w:color w:val="002060"/>
                    <w:sz w:val="20"/>
                    <w:szCs w:val="20"/>
                  </w:rPr>
                  <w:t>☐</w:t>
                </w:r>
              </w:sdtContent>
            </w:sdt>
          </w:p>
        </w:tc>
        <w:tc>
          <w:tcPr>
            <w:tcW w:w="10350" w:type="dxa"/>
            <w:tcBorders>
              <w:top w:val="nil"/>
              <w:bottom w:val="nil"/>
              <w:right w:val="single" w:sz="4" w:space="0" w:color="BFBFBF" w:themeColor="background1" w:themeShade="BF"/>
            </w:tcBorders>
            <w:shd w:val="clear" w:color="auto" w:fill="auto"/>
            <w:tcMar>
              <w:top w:w="0" w:type="dxa"/>
              <w:left w:w="108" w:type="dxa"/>
              <w:bottom w:w="0" w:type="dxa"/>
              <w:right w:w="108" w:type="dxa"/>
            </w:tcMar>
          </w:tcPr>
          <w:p w14:paraId="51DAD23B" w14:textId="29257B09" w:rsidR="00485BEA" w:rsidRPr="00022392" w:rsidRDefault="00485BEA" w:rsidP="00485BEA">
            <w:pPr>
              <w:pStyle w:val="ListParagraph"/>
              <w:numPr>
                <w:ilvl w:val="0"/>
                <w:numId w:val="0"/>
              </w:numPr>
              <w:rPr>
                <w:rFonts w:cs="Arial"/>
                <w:color w:val="002060"/>
                <w:szCs w:val="22"/>
              </w:rPr>
            </w:pPr>
            <w:r w:rsidRPr="00485BEA">
              <w:rPr>
                <w:rFonts w:cs="Arial"/>
                <w:color w:val="002060"/>
                <w:szCs w:val="22"/>
              </w:rPr>
              <w:t xml:space="preserve">Nothing in section 6311 of the PA CPSL </w:t>
            </w:r>
            <w:r w:rsidR="00073E62">
              <w:rPr>
                <w:rFonts w:cs="Arial"/>
                <w:color w:val="002060"/>
                <w:szCs w:val="22"/>
              </w:rPr>
              <w:t xml:space="preserve">(relating to persons required to report suspected child abuse) </w:t>
            </w:r>
            <w:r w:rsidRPr="00485BEA">
              <w:rPr>
                <w:rFonts w:cs="Arial"/>
                <w:color w:val="002060"/>
                <w:szCs w:val="22"/>
              </w:rPr>
              <w:t>requires a child to come before the mandated reporter in order for the mandated reporter to make a report of suspected child abuse.</w:t>
            </w:r>
          </w:p>
        </w:tc>
      </w:tr>
      <w:tr w:rsidR="00485BEA" w:rsidRPr="00022392" w14:paraId="083C9D4A" w14:textId="77777777" w:rsidTr="009322B5">
        <w:trPr>
          <w:trHeight w:val="51"/>
        </w:trPr>
        <w:tc>
          <w:tcPr>
            <w:tcW w:w="453" w:type="dxa"/>
            <w:tcBorders>
              <w:top w:val="nil"/>
              <w:left w:val="single" w:sz="4" w:space="0" w:color="BFBFBF" w:themeColor="background1" w:themeShade="BF"/>
              <w:bottom w:val="nil"/>
            </w:tcBorders>
            <w:shd w:val="clear" w:color="auto" w:fill="auto"/>
            <w:tcMar>
              <w:top w:w="0" w:type="dxa"/>
              <w:left w:w="108" w:type="dxa"/>
              <w:bottom w:w="0" w:type="dxa"/>
              <w:right w:w="108" w:type="dxa"/>
            </w:tcMar>
          </w:tcPr>
          <w:p w14:paraId="6F097415" w14:textId="295B86FD" w:rsidR="00485BEA" w:rsidRPr="00022392" w:rsidRDefault="00015270" w:rsidP="00485BEA">
            <w:pPr>
              <w:rPr>
                <w:rFonts w:ascii="MS Gothic" w:eastAsia="MS Gothic" w:hAnsi="MS Gothic" w:cs="Arial"/>
                <w:color w:val="002060"/>
                <w:sz w:val="20"/>
                <w:szCs w:val="20"/>
              </w:rPr>
            </w:pPr>
            <w:sdt>
              <w:sdtPr>
                <w:rPr>
                  <w:rFonts w:cs="Arial"/>
                  <w:color w:val="002060"/>
                  <w:sz w:val="20"/>
                  <w:szCs w:val="20"/>
                </w:rPr>
                <w:id w:val="1856769221"/>
                <w15:color w:val="000080"/>
                <w14:checkbox>
                  <w14:checked w14:val="0"/>
                  <w14:checkedState w14:val="2612" w14:font="MS Gothic"/>
                  <w14:uncheckedState w14:val="2610" w14:font="MS Gothic"/>
                </w14:checkbox>
              </w:sdtPr>
              <w:sdtEndPr/>
              <w:sdtContent>
                <w:r w:rsidR="00485BEA" w:rsidRPr="00022392">
                  <w:rPr>
                    <w:rFonts w:ascii="MS Gothic" w:eastAsia="MS Gothic" w:hAnsi="MS Gothic" w:cs="Arial" w:hint="eastAsia"/>
                    <w:color w:val="002060"/>
                    <w:sz w:val="20"/>
                    <w:szCs w:val="20"/>
                  </w:rPr>
                  <w:t>☐</w:t>
                </w:r>
              </w:sdtContent>
            </w:sdt>
          </w:p>
        </w:tc>
        <w:tc>
          <w:tcPr>
            <w:tcW w:w="10350" w:type="dxa"/>
            <w:tcBorders>
              <w:top w:val="nil"/>
              <w:bottom w:val="nil"/>
              <w:right w:val="single" w:sz="4" w:space="0" w:color="BFBFBF" w:themeColor="background1" w:themeShade="BF"/>
            </w:tcBorders>
            <w:shd w:val="clear" w:color="auto" w:fill="auto"/>
            <w:tcMar>
              <w:top w:w="0" w:type="dxa"/>
              <w:left w:w="108" w:type="dxa"/>
              <w:bottom w:w="0" w:type="dxa"/>
              <w:right w:w="108" w:type="dxa"/>
            </w:tcMar>
          </w:tcPr>
          <w:p w14:paraId="58B73A18" w14:textId="380C620B" w:rsidR="00485BEA" w:rsidRPr="00022392" w:rsidRDefault="00485BEA" w:rsidP="00485BEA">
            <w:pPr>
              <w:pStyle w:val="ListParagraph"/>
              <w:numPr>
                <w:ilvl w:val="0"/>
                <w:numId w:val="0"/>
              </w:numPr>
              <w:rPr>
                <w:rFonts w:cs="Arial"/>
                <w:color w:val="002060"/>
                <w:szCs w:val="22"/>
              </w:rPr>
            </w:pPr>
            <w:r w:rsidRPr="00485BEA">
              <w:rPr>
                <w:rFonts w:cs="Arial"/>
                <w:color w:val="002060"/>
                <w:szCs w:val="22"/>
              </w:rPr>
              <w:t>Nothing in section 6311 of the PA CPSL</w:t>
            </w:r>
            <w:r w:rsidR="00073E62">
              <w:rPr>
                <w:rFonts w:cs="Arial"/>
                <w:color w:val="002060"/>
                <w:szCs w:val="22"/>
              </w:rPr>
              <w:t xml:space="preserve"> (relating to persons required to report suspected child abuse)</w:t>
            </w:r>
            <w:r w:rsidRPr="00485BEA">
              <w:rPr>
                <w:rFonts w:cs="Arial"/>
                <w:color w:val="002060"/>
                <w:szCs w:val="22"/>
              </w:rPr>
              <w:t xml:space="preserve"> requires the mandated reporter to identify the person responsible for the child abuse in order to make a report of suspected child abuse.</w:t>
            </w:r>
          </w:p>
        </w:tc>
      </w:tr>
      <w:tr w:rsidR="00485BEA" w:rsidRPr="00022392" w14:paraId="54E89CD2" w14:textId="77777777" w:rsidTr="009322B5">
        <w:trPr>
          <w:trHeight w:val="51"/>
        </w:trPr>
        <w:tc>
          <w:tcPr>
            <w:tcW w:w="453" w:type="dxa"/>
            <w:tcBorders>
              <w:top w:val="nil"/>
              <w:left w:val="single" w:sz="4" w:space="0" w:color="BFBFBF" w:themeColor="background1" w:themeShade="BF"/>
              <w:bottom w:val="nil"/>
            </w:tcBorders>
            <w:shd w:val="clear" w:color="auto" w:fill="auto"/>
            <w:tcMar>
              <w:top w:w="0" w:type="dxa"/>
              <w:left w:w="108" w:type="dxa"/>
              <w:bottom w:w="0" w:type="dxa"/>
              <w:right w:w="108" w:type="dxa"/>
            </w:tcMar>
          </w:tcPr>
          <w:p w14:paraId="235E38F0" w14:textId="2BE7EDA1" w:rsidR="00485BEA" w:rsidRPr="00022392" w:rsidRDefault="00015270" w:rsidP="00485BEA">
            <w:pPr>
              <w:rPr>
                <w:rFonts w:ascii="MS Gothic" w:eastAsia="MS Gothic" w:hAnsi="MS Gothic" w:cs="Arial"/>
                <w:color w:val="002060"/>
                <w:sz w:val="20"/>
                <w:szCs w:val="20"/>
              </w:rPr>
            </w:pPr>
            <w:sdt>
              <w:sdtPr>
                <w:rPr>
                  <w:rFonts w:cs="Arial"/>
                  <w:color w:val="002060"/>
                  <w:sz w:val="20"/>
                  <w:szCs w:val="20"/>
                </w:rPr>
                <w:id w:val="-148377909"/>
                <w15:color w:val="000080"/>
                <w14:checkbox>
                  <w14:checked w14:val="0"/>
                  <w14:checkedState w14:val="2612" w14:font="MS Gothic"/>
                  <w14:uncheckedState w14:val="2610" w14:font="MS Gothic"/>
                </w14:checkbox>
              </w:sdtPr>
              <w:sdtEndPr/>
              <w:sdtContent>
                <w:r w:rsidR="00485BEA" w:rsidRPr="00022392">
                  <w:rPr>
                    <w:rFonts w:ascii="MS Gothic" w:eastAsia="MS Gothic" w:hAnsi="MS Gothic" w:cs="Arial" w:hint="eastAsia"/>
                    <w:color w:val="002060"/>
                    <w:sz w:val="20"/>
                    <w:szCs w:val="20"/>
                  </w:rPr>
                  <w:t>☐</w:t>
                </w:r>
              </w:sdtContent>
            </w:sdt>
          </w:p>
        </w:tc>
        <w:tc>
          <w:tcPr>
            <w:tcW w:w="10350" w:type="dxa"/>
            <w:tcBorders>
              <w:top w:val="nil"/>
              <w:bottom w:val="nil"/>
              <w:right w:val="single" w:sz="4" w:space="0" w:color="BFBFBF" w:themeColor="background1" w:themeShade="BF"/>
            </w:tcBorders>
            <w:shd w:val="clear" w:color="auto" w:fill="auto"/>
            <w:tcMar>
              <w:top w:w="0" w:type="dxa"/>
              <w:left w:w="108" w:type="dxa"/>
              <w:bottom w:w="0" w:type="dxa"/>
              <w:right w:w="108" w:type="dxa"/>
            </w:tcMar>
          </w:tcPr>
          <w:p w14:paraId="70BB1A30" w14:textId="15E8E693" w:rsidR="00485BEA" w:rsidRPr="00022392" w:rsidRDefault="00485BEA" w:rsidP="00485BEA">
            <w:pPr>
              <w:pStyle w:val="ListParagraph"/>
              <w:numPr>
                <w:ilvl w:val="0"/>
                <w:numId w:val="0"/>
              </w:numPr>
              <w:rPr>
                <w:rFonts w:cs="Arial"/>
                <w:color w:val="002060"/>
                <w:szCs w:val="22"/>
              </w:rPr>
            </w:pPr>
            <w:r w:rsidRPr="00485BEA">
              <w:rPr>
                <w:rFonts w:cs="Arial"/>
                <w:color w:val="002060"/>
                <w:szCs w:val="22"/>
              </w:rPr>
              <w:t>Nothing in the PA CPSL requires a person who has reasonable cause to suspect a child is a victim of child abuse to consider the exclusions from child abuse in order to make a report of suspected child abuse.</w:t>
            </w:r>
          </w:p>
        </w:tc>
      </w:tr>
      <w:tr w:rsidR="00485BEA" w:rsidRPr="00022392" w14:paraId="7E8F7C16" w14:textId="77777777" w:rsidTr="009322B5">
        <w:trPr>
          <w:trHeight w:val="51"/>
        </w:trPr>
        <w:tc>
          <w:tcPr>
            <w:tcW w:w="453" w:type="dxa"/>
            <w:tcBorders>
              <w:top w:val="nil"/>
              <w:left w:val="single" w:sz="4" w:space="0" w:color="BFBFBF" w:themeColor="background1" w:themeShade="BF"/>
              <w:bottom w:val="single" w:sz="4" w:space="0" w:color="BFBFBF" w:themeColor="background1" w:themeShade="BF"/>
            </w:tcBorders>
            <w:shd w:val="clear" w:color="auto" w:fill="auto"/>
            <w:tcMar>
              <w:top w:w="0" w:type="dxa"/>
              <w:left w:w="108" w:type="dxa"/>
              <w:bottom w:w="0" w:type="dxa"/>
              <w:right w:w="108" w:type="dxa"/>
            </w:tcMar>
          </w:tcPr>
          <w:p w14:paraId="5EDB2965" w14:textId="3CA4F0EC" w:rsidR="00485BEA" w:rsidRPr="00022392" w:rsidRDefault="00015270" w:rsidP="00485BEA">
            <w:pPr>
              <w:rPr>
                <w:rFonts w:ascii="MS Gothic" w:eastAsia="MS Gothic" w:hAnsi="MS Gothic" w:cs="Arial"/>
                <w:color w:val="002060"/>
                <w:sz w:val="20"/>
                <w:szCs w:val="20"/>
              </w:rPr>
            </w:pPr>
            <w:sdt>
              <w:sdtPr>
                <w:rPr>
                  <w:rFonts w:cs="Arial"/>
                  <w:color w:val="002060"/>
                  <w:sz w:val="20"/>
                  <w:szCs w:val="20"/>
                </w:rPr>
                <w:id w:val="1031153256"/>
                <w15:color w:val="000080"/>
                <w14:checkbox>
                  <w14:checked w14:val="0"/>
                  <w14:checkedState w14:val="2612" w14:font="MS Gothic"/>
                  <w14:uncheckedState w14:val="2610" w14:font="MS Gothic"/>
                </w14:checkbox>
              </w:sdtPr>
              <w:sdtEndPr/>
              <w:sdtContent>
                <w:r w:rsidR="00485BEA" w:rsidRPr="00022392">
                  <w:rPr>
                    <w:rFonts w:ascii="MS Gothic" w:eastAsia="MS Gothic" w:hAnsi="MS Gothic" w:cs="Arial" w:hint="eastAsia"/>
                    <w:color w:val="002060"/>
                    <w:sz w:val="20"/>
                    <w:szCs w:val="20"/>
                  </w:rPr>
                  <w:t>☐</w:t>
                </w:r>
              </w:sdtContent>
            </w:sdt>
          </w:p>
        </w:tc>
        <w:tc>
          <w:tcPr>
            <w:tcW w:w="10350" w:type="dxa"/>
            <w:tcBorders>
              <w:top w:val="nil"/>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8CFFFA8" w14:textId="5E608D8B" w:rsidR="00485BEA" w:rsidRPr="00022392" w:rsidRDefault="00485BEA" w:rsidP="00485BEA">
            <w:pPr>
              <w:pStyle w:val="ListParagraph"/>
              <w:numPr>
                <w:ilvl w:val="0"/>
                <w:numId w:val="0"/>
              </w:numPr>
              <w:rPr>
                <w:rFonts w:cs="Arial"/>
                <w:color w:val="002060"/>
                <w:szCs w:val="22"/>
              </w:rPr>
            </w:pPr>
            <w:r w:rsidRPr="00485BEA">
              <w:rPr>
                <w:rFonts w:cs="Arial"/>
                <w:color w:val="002060"/>
                <w:szCs w:val="22"/>
              </w:rPr>
              <w:t>A mandated reporter is presumed to have acted in good faith when making a report of suspected child abuse.</w:t>
            </w:r>
          </w:p>
        </w:tc>
      </w:tr>
    </w:tbl>
    <w:tbl>
      <w:tblPr>
        <w:tblStyle w:val="TableGrid2"/>
        <w:tblW w:w="10795" w:type="dxa"/>
        <w:tblBorders>
          <w:top w:val="none" w:sz="0" w:space="0" w:color="auto"/>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2155"/>
        <w:gridCol w:w="8640"/>
      </w:tblGrid>
      <w:tr w:rsidR="009322B5" w:rsidRPr="00C71F8C" w14:paraId="240515C1" w14:textId="77777777" w:rsidTr="006A337B">
        <w:tc>
          <w:tcPr>
            <w:tcW w:w="2155" w:type="dxa"/>
            <w:shd w:val="clear" w:color="auto" w:fill="auto"/>
          </w:tcPr>
          <w:p w14:paraId="2040EDFF" w14:textId="77777777" w:rsidR="009322B5" w:rsidRDefault="009322B5" w:rsidP="006A337B">
            <w:pPr>
              <w:contextualSpacing/>
              <w:jc w:val="center"/>
              <w:rPr>
                <w:rFonts w:cs="Arial"/>
                <w:color w:val="002060"/>
                <w:szCs w:val="22"/>
              </w:rPr>
            </w:pPr>
            <w:bookmarkStart w:id="13" w:name="_Hlk149136651"/>
            <w:r w:rsidRPr="00D733A5">
              <w:rPr>
                <w:rFonts w:cs="Arial"/>
                <w:i/>
                <w:iCs/>
                <w:color w:val="002060"/>
                <w:sz w:val="20"/>
                <w:szCs w:val="20"/>
              </w:rPr>
              <w:t>Comments/Questions:</w:t>
            </w:r>
          </w:p>
        </w:tc>
        <w:tc>
          <w:tcPr>
            <w:tcW w:w="8640" w:type="dxa"/>
            <w:shd w:val="clear" w:color="auto" w:fill="auto"/>
          </w:tcPr>
          <w:p w14:paraId="75F71C49" w14:textId="77777777" w:rsidR="009322B5" w:rsidRPr="00B84D33" w:rsidRDefault="009322B5" w:rsidP="006A337B">
            <w:pPr>
              <w:spacing w:before="60" w:after="60"/>
              <w:contextualSpacing/>
              <w:rPr>
                <w:rFonts w:cs="Arial"/>
                <w:color w:val="002060"/>
                <w:sz w:val="20"/>
                <w:szCs w:val="20"/>
              </w:rPr>
            </w:pPr>
          </w:p>
        </w:tc>
      </w:tr>
      <w:bookmarkEnd w:id="13"/>
    </w:tbl>
    <w:p w14:paraId="737F1484" w14:textId="1181AF4B" w:rsidR="00043C25" w:rsidRPr="007F5ED0" w:rsidRDefault="00043C25" w:rsidP="009322B5">
      <w:pPr>
        <w:spacing w:after="160" w:line="259" w:lineRule="auto"/>
        <w:rPr>
          <w:rFonts w:eastAsiaTheme="majorEastAsia" w:cs="Arial"/>
          <w:b/>
          <w:color w:val="002060"/>
          <w:sz w:val="24"/>
          <w:szCs w:val="32"/>
          <w:u w:val="single"/>
        </w:rPr>
      </w:pPr>
    </w:p>
    <w:sectPr w:rsidR="00043C25" w:rsidRPr="007F5ED0" w:rsidSect="00324A35">
      <w:headerReference w:type="default" r:id="rId117"/>
      <w:footerReference w:type="default" r:id="rId118"/>
      <w:headerReference w:type="first" r:id="rId119"/>
      <w:footerReference w:type="first" r:id="rId12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CB32" w14:textId="77777777" w:rsidR="00FC6597" w:rsidRDefault="00FC6597" w:rsidP="00B331A1">
      <w:r>
        <w:separator/>
      </w:r>
    </w:p>
  </w:endnote>
  <w:endnote w:type="continuationSeparator" w:id="0">
    <w:p w14:paraId="1BF689EE" w14:textId="77777777" w:rsidR="00FC6597" w:rsidRDefault="00FC6597" w:rsidP="00B3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2"/>
      </w:rPr>
      <w:id w:val="1537074260"/>
      <w:docPartObj>
        <w:docPartGallery w:val="Page Numbers (Bottom of Page)"/>
        <w:docPartUnique/>
      </w:docPartObj>
    </w:sdtPr>
    <w:sdtEndPr/>
    <w:sdtContent>
      <w:p w14:paraId="4B4B4F24" w14:textId="30221768" w:rsidR="00596975" w:rsidRDefault="00596975" w:rsidP="00B50947">
        <w:pPr>
          <w:pStyle w:val="Footer"/>
        </w:pPr>
      </w:p>
      <w:p w14:paraId="2327FC56" w14:textId="6FDE1C69" w:rsidR="00596975" w:rsidRPr="006640B2" w:rsidRDefault="00B84D33" w:rsidP="00B50947">
        <w:pPr>
          <w:pStyle w:val="Footer"/>
          <w:rPr>
            <w:b/>
            <w:bCs/>
            <w:sz w:val="20"/>
            <w:szCs w:val="20"/>
          </w:rPr>
        </w:pPr>
        <w:r>
          <w:rPr>
            <w:color w:val="002060"/>
            <w:sz w:val="20"/>
            <w:szCs w:val="22"/>
          </w:rPr>
          <w:t>04/</w:t>
        </w:r>
        <w:r w:rsidR="00015270">
          <w:rPr>
            <w:color w:val="002060"/>
            <w:sz w:val="20"/>
            <w:szCs w:val="22"/>
          </w:rPr>
          <w:t>30</w:t>
        </w:r>
        <w:r>
          <w:rPr>
            <w:color w:val="002060"/>
            <w:sz w:val="20"/>
            <w:szCs w:val="22"/>
          </w:rPr>
          <w:t>/2024</w:t>
        </w:r>
        <w:r w:rsidR="00596975" w:rsidRPr="006640B2">
          <w:rPr>
            <w:rFonts w:cs="Arial"/>
            <w:sz w:val="20"/>
            <w:szCs w:val="20"/>
          </w:rPr>
          <w:ptab w:relativeTo="margin" w:alignment="center" w:leader="none"/>
        </w:r>
        <w:hyperlink r:id="rId1" w:history="1">
          <w:r w:rsidR="00596975" w:rsidRPr="006640B2">
            <w:rPr>
              <w:rStyle w:val="Hyperlink"/>
              <w:rFonts w:cs="Arial"/>
              <w:sz w:val="20"/>
              <w:szCs w:val="20"/>
            </w:rPr>
            <w:t>https://www.dhs.pa.gov/KeepKidsSafe/Pages/Trainings.aspx</w:t>
          </w:r>
        </w:hyperlink>
        <w:r w:rsidR="00596975" w:rsidRPr="006640B2">
          <w:rPr>
            <w:rFonts w:cs="Arial"/>
            <w:sz w:val="20"/>
            <w:szCs w:val="20"/>
          </w:rPr>
          <w:tab/>
        </w:r>
        <w:r w:rsidR="00596975" w:rsidRPr="006640B2">
          <w:rPr>
            <w:rFonts w:cs="Arial"/>
            <w:sz w:val="20"/>
            <w:szCs w:val="20"/>
          </w:rPr>
          <w:ptab w:relativeTo="margin" w:alignment="right" w:leader="none"/>
        </w:r>
        <w:r w:rsidR="00596975" w:rsidRPr="006640B2">
          <w:rPr>
            <w:rFonts w:cs="Arial"/>
            <w:color w:val="002060"/>
            <w:sz w:val="20"/>
            <w:szCs w:val="20"/>
          </w:rPr>
          <w:t xml:space="preserve">Page </w:t>
        </w:r>
        <w:r w:rsidR="00596975" w:rsidRPr="006640B2">
          <w:rPr>
            <w:rFonts w:cs="Arial"/>
            <w:b/>
            <w:bCs/>
            <w:color w:val="002060"/>
            <w:sz w:val="20"/>
            <w:szCs w:val="20"/>
          </w:rPr>
          <w:fldChar w:fldCharType="begin"/>
        </w:r>
        <w:r w:rsidR="00596975" w:rsidRPr="006640B2">
          <w:rPr>
            <w:rFonts w:cs="Arial"/>
            <w:b/>
            <w:bCs/>
            <w:color w:val="002060"/>
            <w:sz w:val="20"/>
            <w:szCs w:val="20"/>
          </w:rPr>
          <w:instrText xml:space="preserve"> PAGE </w:instrText>
        </w:r>
        <w:r w:rsidR="00596975" w:rsidRPr="006640B2">
          <w:rPr>
            <w:rFonts w:cs="Arial"/>
            <w:b/>
            <w:bCs/>
            <w:color w:val="002060"/>
            <w:sz w:val="20"/>
            <w:szCs w:val="20"/>
          </w:rPr>
          <w:fldChar w:fldCharType="separate"/>
        </w:r>
        <w:r w:rsidR="00596975" w:rsidRPr="006640B2">
          <w:rPr>
            <w:rFonts w:cs="Arial"/>
            <w:b/>
            <w:bCs/>
            <w:color w:val="002060"/>
            <w:sz w:val="20"/>
            <w:szCs w:val="20"/>
          </w:rPr>
          <w:t>8</w:t>
        </w:r>
        <w:r w:rsidR="00596975" w:rsidRPr="006640B2">
          <w:rPr>
            <w:rFonts w:cs="Arial"/>
            <w:b/>
            <w:bCs/>
            <w:color w:val="002060"/>
            <w:sz w:val="20"/>
            <w:szCs w:val="20"/>
          </w:rPr>
          <w:fldChar w:fldCharType="end"/>
        </w:r>
        <w:r w:rsidR="00596975" w:rsidRPr="006640B2">
          <w:rPr>
            <w:rFonts w:cs="Arial"/>
            <w:color w:val="002060"/>
            <w:sz w:val="20"/>
            <w:szCs w:val="20"/>
          </w:rPr>
          <w:t xml:space="preserve"> of </w:t>
        </w:r>
        <w:r w:rsidR="00596975" w:rsidRPr="006640B2">
          <w:rPr>
            <w:rFonts w:cs="Arial"/>
            <w:b/>
            <w:bCs/>
            <w:color w:val="002060"/>
            <w:sz w:val="20"/>
            <w:szCs w:val="20"/>
          </w:rPr>
          <w:fldChar w:fldCharType="begin"/>
        </w:r>
        <w:r w:rsidR="00596975" w:rsidRPr="006640B2">
          <w:rPr>
            <w:rFonts w:cs="Arial"/>
            <w:b/>
            <w:bCs/>
            <w:color w:val="002060"/>
            <w:sz w:val="20"/>
            <w:szCs w:val="20"/>
          </w:rPr>
          <w:instrText xml:space="preserve"> NUMPAGES  </w:instrText>
        </w:r>
        <w:r w:rsidR="00596975" w:rsidRPr="006640B2">
          <w:rPr>
            <w:rFonts w:cs="Arial"/>
            <w:b/>
            <w:bCs/>
            <w:color w:val="002060"/>
            <w:sz w:val="20"/>
            <w:szCs w:val="20"/>
          </w:rPr>
          <w:fldChar w:fldCharType="separate"/>
        </w:r>
        <w:r w:rsidR="00596975" w:rsidRPr="006640B2">
          <w:rPr>
            <w:rFonts w:cs="Arial"/>
            <w:b/>
            <w:bCs/>
            <w:color w:val="002060"/>
            <w:sz w:val="20"/>
            <w:szCs w:val="20"/>
          </w:rPr>
          <w:t>22</w:t>
        </w:r>
        <w:r w:rsidR="00596975" w:rsidRPr="006640B2">
          <w:rPr>
            <w:rFonts w:cs="Arial"/>
            <w:b/>
            <w:bCs/>
            <w:color w:val="002060"/>
            <w:sz w:val="20"/>
            <w:szCs w:val="20"/>
          </w:rPr>
          <w:fldChar w:fldCharType="end"/>
        </w:r>
      </w:p>
      <w:p w14:paraId="50082411" w14:textId="478A42CF" w:rsidR="00596975" w:rsidRPr="00B50947" w:rsidRDefault="00596975" w:rsidP="004A3C7D">
        <w:pPr>
          <w:pStyle w:val="Footer"/>
        </w:pPr>
        <w:r w:rsidRPr="006640B2">
          <w:rPr>
            <w:sz w:val="20"/>
            <w:szCs w:val="20"/>
          </w:rPr>
          <w:ptab w:relativeTo="margin" w:alignment="center" w:leader="none"/>
        </w:r>
        <w:hyperlink r:id="rId2" w:history="1">
          <w:r w:rsidRPr="006640B2">
            <w:rPr>
              <w:rStyle w:val="Hyperlink"/>
              <w:sz w:val="20"/>
              <w:szCs w:val="20"/>
            </w:rPr>
            <w:t>RA-PWOCYFCPSL@pa.gov</w:t>
          </w:r>
        </w:hyperlink>
        <w:r w:rsidRPr="006640B2">
          <w:rPr>
            <w:sz w:val="20"/>
            <w:szCs w:val="20"/>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287855"/>
      <w:docPartObj>
        <w:docPartGallery w:val="Page Numbers (Top of Page)"/>
        <w:docPartUnique/>
      </w:docPartObj>
    </w:sdtPr>
    <w:sdtEndPr>
      <w:rPr>
        <w:sz w:val="20"/>
        <w:szCs w:val="20"/>
      </w:rPr>
    </w:sdtEndPr>
    <w:sdtContent>
      <w:p w14:paraId="2CDD6EE4" w14:textId="515C526D" w:rsidR="00596975" w:rsidRPr="007B0819" w:rsidRDefault="00015270" w:rsidP="008541C6">
        <w:pPr>
          <w:pStyle w:val="Footer"/>
          <w:tabs>
            <w:tab w:val="left" w:pos="4538"/>
            <w:tab w:val="right" w:pos="10800"/>
          </w:tabs>
          <w:rPr>
            <w:rFonts w:cs="Arial"/>
            <w:b/>
            <w:bCs/>
            <w:color w:val="002060"/>
            <w:sz w:val="20"/>
            <w:szCs w:val="20"/>
          </w:rPr>
        </w:pPr>
        <w:r>
          <w:rPr>
            <w:rFonts w:cs="Arial"/>
            <w:color w:val="002060"/>
            <w:sz w:val="20"/>
            <w:szCs w:val="20"/>
          </w:rPr>
          <w:t>04/30/2024</w:t>
        </w:r>
        <w:r w:rsidR="00596975" w:rsidRPr="00DB4240">
          <w:rPr>
            <w:rFonts w:cs="Arial"/>
            <w:sz w:val="20"/>
            <w:szCs w:val="20"/>
          </w:rPr>
          <w:ptab w:relativeTo="margin" w:alignment="center" w:leader="none"/>
        </w:r>
        <w:hyperlink r:id="rId1" w:history="1">
          <w:r w:rsidR="00596975" w:rsidRPr="00DB4240">
            <w:rPr>
              <w:rStyle w:val="Hyperlink"/>
              <w:rFonts w:cs="Arial"/>
              <w:sz w:val="20"/>
              <w:szCs w:val="20"/>
            </w:rPr>
            <w:t>https://www.dhs.pa.gov/KeepKidsSafe/Pages/Trainings.aspx</w:t>
          </w:r>
        </w:hyperlink>
        <w:r w:rsidR="00596975" w:rsidRPr="00DB4240">
          <w:rPr>
            <w:rFonts w:cs="Arial"/>
            <w:sz w:val="20"/>
            <w:szCs w:val="20"/>
          </w:rPr>
          <w:tab/>
        </w:r>
        <w:r w:rsidR="00596975" w:rsidRPr="00DB4240">
          <w:rPr>
            <w:rFonts w:cs="Arial"/>
            <w:sz w:val="20"/>
            <w:szCs w:val="20"/>
          </w:rPr>
          <w:ptab w:relativeTo="margin" w:alignment="right" w:leader="none"/>
        </w:r>
        <w:r w:rsidR="00596975" w:rsidRPr="007B0819">
          <w:rPr>
            <w:rFonts w:cs="Arial"/>
            <w:color w:val="002060"/>
            <w:sz w:val="20"/>
            <w:szCs w:val="20"/>
          </w:rPr>
          <w:t xml:space="preserve">Page </w:t>
        </w:r>
        <w:r w:rsidR="00596975" w:rsidRPr="007B0819">
          <w:rPr>
            <w:rFonts w:cs="Arial"/>
            <w:b/>
            <w:bCs/>
            <w:color w:val="002060"/>
            <w:sz w:val="20"/>
            <w:szCs w:val="20"/>
          </w:rPr>
          <w:fldChar w:fldCharType="begin"/>
        </w:r>
        <w:r w:rsidR="00596975" w:rsidRPr="007B0819">
          <w:rPr>
            <w:rFonts w:cs="Arial"/>
            <w:b/>
            <w:bCs/>
            <w:color w:val="002060"/>
            <w:sz w:val="20"/>
            <w:szCs w:val="20"/>
          </w:rPr>
          <w:instrText xml:space="preserve"> PAGE </w:instrText>
        </w:r>
        <w:r w:rsidR="00596975" w:rsidRPr="007B0819">
          <w:rPr>
            <w:rFonts w:cs="Arial"/>
            <w:b/>
            <w:bCs/>
            <w:color w:val="002060"/>
            <w:sz w:val="20"/>
            <w:szCs w:val="20"/>
          </w:rPr>
          <w:fldChar w:fldCharType="separate"/>
        </w:r>
        <w:r w:rsidR="00596975" w:rsidRPr="007B0819">
          <w:rPr>
            <w:rFonts w:cs="Arial"/>
            <w:b/>
            <w:bCs/>
            <w:color w:val="002060"/>
            <w:sz w:val="20"/>
            <w:szCs w:val="20"/>
          </w:rPr>
          <w:t>1</w:t>
        </w:r>
        <w:r w:rsidR="00596975" w:rsidRPr="007B0819">
          <w:rPr>
            <w:rFonts w:cs="Arial"/>
            <w:b/>
            <w:bCs/>
            <w:color w:val="002060"/>
            <w:sz w:val="20"/>
            <w:szCs w:val="20"/>
          </w:rPr>
          <w:fldChar w:fldCharType="end"/>
        </w:r>
        <w:r w:rsidR="00596975" w:rsidRPr="007B0819">
          <w:rPr>
            <w:rFonts w:cs="Arial"/>
            <w:color w:val="002060"/>
            <w:sz w:val="20"/>
            <w:szCs w:val="20"/>
          </w:rPr>
          <w:t xml:space="preserve"> of </w:t>
        </w:r>
        <w:r w:rsidR="00596975" w:rsidRPr="007B0819">
          <w:rPr>
            <w:rFonts w:cs="Arial"/>
            <w:b/>
            <w:bCs/>
            <w:color w:val="002060"/>
            <w:sz w:val="20"/>
            <w:szCs w:val="20"/>
          </w:rPr>
          <w:fldChar w:fldCharType="begin"/>
        </w:r>
        <w:r w:rsidR="00596975" w:rsidRPr="007B0819">
          <w:rPr>
            <w:rFonts w:cs="Arial"/>
            <w:b/>
            <w:bCs/>
            <w:color w:val="002060"/>
            <w:sz w:val="20"/>
            <w:szCs w:val="20"/>
          </w:rPr>
          <w:instrText xml:space="preserve"> NUMPAGES  </w:instrText>
        </w:r>
        <w:r w:rsidR="00596975" w:rsidRPr="007B0819">
          <w:rPr>
            <w:rFonts w:cs="Arial"/>
            <w:b/>
            <w:bCs/>
            <w:color w:val="002060"/>
            <w:sz w:val="20"/>
            <w:szCs w:val="20"/>
          </w:rPr>
          <w:fldChar w:fldCharType="separate"/>
        </w:r>
        <w:r w:rsidR="00596975" w:rsidRPr="007B0819">
          <w:rPr>
            <w:rFonts w:cs="Arial"/>
            <w:b/>
            <w:bCs/>
            <w:color w:val="002060"/>
            <w:sz w:val="20"/>
            <w:szCs w:val="20"/>
          </w:rPr>
          <w:t>1</w:t>
        </w:r>
        <w:r w:rsidR="00596975" w:rsidRPr="007B0819">
          <w:rPr>
            <w:rFonts w:cs="Arial"/>
            <w:b/>
            <w:bCs/>
            <w:color w:val="002060"/>
            <w:sz w:val="20"/>
            <w:szCs w:val="20"/>
          </w:rPr>
          <w:fldChar w:fldCharType="end"/>
        </w:r>
      </w:p>
      <w:p w14:paraId="45F3F2BA" w14:textId="3D5292F8" w:rsidR="00596975" w:rsidRPr="00DB4240" w:rsidRDefault="00015270" w:rsidP="008541C6">
        <w:pPr>
          <w:pStyle w:val="Footer"/>
          <w:jc w:val="center"/>
          <w:rPr>
            <w:sz w:val="20"/>
            <w:szCs w:val="20"/>
          </w:rPr>
        </w:pPr>
        <w:hyperlink r:id="rId2" w:history="1">
          <w:r w:rsidR="00596975" w:rsidRPr="006A7BA0">
            <w:rPr>
              <w:rStyle w:val="Hyperlink"/>
              <w:sz w:val="20"/>
              <w:szCs w:val="20"/>
            </w:rPr>
            <w:t>RA-PWOCYF</w:t>
          </w:r>
          <w:r w:rsidR="00596975" w:rsidRPr="00B869DF">
            <w:rPr>
              <w:rStyle w:val="Hyperlink"/>
              <w:sz w:val="20"/>
              <w:szCs w:val="20"/>
            </w:rPr>
            <w:t>CPSL@pa.gov</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CECF" w14:textId="77777777" w:rsidR="00FC6597" w:rsidRDefault="00FC6597" w:rsidP="00B331A1">
      <w:r>
        <w:separator/>
      </w:r>
    </w:p>
  </w:footnote>
  <w:footnote w:type="continuationSeparator" w:id="0">
    <w:p w14:paraId="798302BA" w14:textId="77777777" w:rsidR="00FC6597" w:rsidRDefault="00FC6597" w:rsidP="00B33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E9E2" w14:textId="77777777" w:rsidR="00596975" w:rsidRPr="00D87195" w:rsidRDefault="00596975" w:rsidP="006F7B31">
    <w:pPr>
      <w:pStyle w:val="Header"/>
      <w:jc w:val="center"/>
      <w:rPr>
        <w:b/>
        <w:bCs/>
        <w:color w:val="002060"/>
        <w:sz w:val="20"/>
        <w:szCs w:val="22"/>
      </w:rPr>
    </w:pPr>
    <w:r w:rsidRPr="00D87195">
      <w:rPr>
        <w:b/>
        <w:bCs/>
        <w:color w:val="002060"/>
        <w:sz w:val="20"/>
        <w:szCs w:val="22"/>
      </w:rPr>
      <w:t xml:space="preserve">Guidelines for Approval of a </w:t>
    </w:r>
  </w:p>
  <w:p w14:paraId="7DB3D04D" w14:textId="6714A24E" w:rsidR="00596975" w:rsidRPr="006640B2" w:rsidRDefault="00596975" w:rsidP="006640B2">
    <w:pPr>
      <w:pStyle w:val="Header"/>
      <w:jc w:val="center"/>
      <w:rPr>
        <w:b/>
        <w:bCs/>
        <w:color w:val="002060"/>
        <w:sz w:val="20"/>
        <w:szCs w:val="22"/>
      </w:rPr>
    </w:pPr>
    <w:r w:rsidRPr="00D87195">
      <w:rPr>
        <w:b/>
        <w:bCs/>
        <w:color w:val="002060"/>
        <w:sz w:val="20"/>
        <w:szCs w:val="22"/>
      </w:rPr>
      <w:t>Child Abuse Recognition and Reporting Training Curriculum</w:t>
    </w:r>
  </w:p>
  <w:p w14:paraId="764B06FE" w14:textId="77777777" w:rsidR="00596975" w:rsidRDefault="00596975" w:rsidP="006F7B31">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8E8C" w14:textId="77777777" w:rsidR="00533FED" w:rsidRDefault="00533FED" w:rsidP="00533FED">
    <w:pPr>
      <w:pStyle w:val="Header"/>
      <w:jc w:val="center"/>
    </w:pPr>
    <w:r w:rsidRPr="006F7B31">
      <w:rPr>
        <w:rFonts w:ascii="Times New Roman" w:hAnsi="Times New Roman"/>
        <w:noProof/>
        <w:sz w:val="24"/>
      </w:rPr>
      <w:drawing>
        <wp:inline distT="0" distB="0" distL="0" distR="0" wp14:anchorId="66274351" wp14:editId="0B4E552B">
          <wp:extent cx="1711842" cy="352451"/>
          <wp:effectExtent l="0" t="0" r="3175" b="0"/>
          <wp:docPr id="7" name="Picture 7" descr="DHS_blac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black_lef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9902" cy="356169"/>
                  </a:xfrm>
                  <a:prstGeom prst="rect">
                    <a:avLst/>
                  </a:prstGeom>
                  <a:noFill/>
                  <a:ln>
                    <a:noFill/>
                  </a:ln>
                </pic:spPr>
              </pic:pic>
            </a:graphicData>
          </a:graphic>
        </wp:inline>
      </w:drawing>
    </w:r>
  </w:p>
  <w:p w14:paraId="178496FC" w14:textId="77777777" w:rsidR="00533FED" w:rsidRPr="00381155" w:rsidRDefault="00533FED" w:rsidP="00381155">
    <w:pPr>
      <w:pStyle w:val="Header"/>
      <w:shd w:val="clear" w:color="auto" w:fill="FFFFFF" w:themeFill="background1"/>
      <w:jc w:val="center"/>
      <w:rPr>
        <w:sz w:val="6"/>
        <w:szCs w:val="8"/>
      </w:rPr>
    </w:pPr>
  </w:p>
  <w:tbl>
    <w:tblPr>
      <w:tblStyle w:val="TableGrid"/>
      <w:tblW w:w="0" w:type="auto"/>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Layout w:type="fixed"/>
      <w:tblCellMar>
        <w:top w:w="43" w:type="dxa"/>
        <w:left w:w="0" w:type="dxa"/>
        <w:bottom w:w="43" w:type="dxa"/>
        <w:right w:w="0" w:type="dxa"/>
      </w:tblCellMar>
      <w:tblLook w:val="04A0" w:firstRow="1" w:lastRow="0" w:firstColumn="1" w:lastColumn="0" w:noHBand="0" w:noVBand="1"/>
    </w:tblPr>
    <w:tblGrid>
      <w:gridCol w:w="10790"/>
    </w:tblGrid>
    <w:tr w:rsidR="00675B0B" w14:paraId="08D588B4" w14:textId="77777777" w:rsidTr="00675B0B">
      <w:tc>
        <w:tcPr>
          <w:tcW w:w="10790" w:type="dxa"/>
          <w:shd w:val="clear" w:color="auto" w:fill="BDD6EE" w:themeFill="accent5" w:themeFillTint="66"/>
          <w:vAlign w:val="center"/>
        </w:tcPr>
        <w:p w14:paraId="3B51C93D" w14:textId="05B5142A" w:rsidR="00675B0B" w:rsidRPr="00675B0B" w:rsidRDefault="00675B0B" w:rsidP="00675B0B">
          <w:pPr>
            <w:pStyle w:val="Header"/>
            <w:jc w:val="center"/>
            <w:rPr>
              <w:b/>
              <w:bCs/>
              <w:color w:val="002060"/>
              <w:sz w:val="24"/>
              <w:szCs w:val="28"/>
            </w:rPr>
          </w:pPr>
          <w:r w:rsidRPr="00675B0B">
            <w:rPr>
              <w:b/>
              <w:bCs/>
              <w:color w:val="002060"/>
              <w:sz w:val="24"/>
              <w:szCs w:val="28"/>
            </w:rPr>
            <w:t>Guidelines for Approval of a</w:t>
          </w:r>
        </w:p>
        <w:p w14:paraId="645E1842" w14:textId="46E91EA1" w:rsidR="00675B0B" w:rsidRDefault="00675B0B" w:rsidP="00675B0B">
          <w:pPr>
            <w:pStyle w:val="Header"/>
            <w:jc w:val="center"/>
            <w:rPr>
              <w:b/>
              <w:bCs/>
              <w:color w:val="002060"/>
              <w:sz w:val="24"/>
              <w:szCs w:val="28"/>
            </w:rPr>
          </w:pPr>
          <w:r w:rsidRPr="00675B0B">
            <w:rPr>
              <w:b/>
              <w:bCs/>
              <w:color w:val="002060"/>
              <w:sz w:val="24"/>
              <w:szCs w:val="28"/>
            </w:rPr>
            <w:t>Child Abuse Recognition and Reporting Training Curriculum</w:t>
          </w:r>
        </w:p>
      </w:tc>
    </w:tr>
  </w:tbl>
  <w:p w14:paraId="3B1F7326" w14:textId="77777777" w:rsidR="00675B0B" w:rsidRPr="00675B0B" w:rsidRDefault="00675B0B" w:rsidP="00675B0B">
    <w:pPr>
      <w:pStyle w:val="Header"/>
      <w:rPr>
        <w:color w:val="002060"/>
        <w:sz w:val="4"/>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633"/>
    <w:multiLevelType w:val="hybridMultilevel"/>
    <w:tmpl w:val="27EAB346"/>
    <w:lvl w:ilvl="0" w:tplc="FFFFFFFF">
      <w:start w:val="1"/>
      <w:numFmt w:val="decimal"/>
      <w:lvlText w:val="(%1)"/>
      <w:lvlJc w:val="left"/>
      <w:pPr>
        <w:ind w:left="1080" w:hanging="360"/>
      </w:pPr>
      <w:rPr>
        <w:rFonts w:hint="default"/>
        <w:sz w:val="18"/>
        <w:szCs w:val="18"/>
      </w:rPr>
    </w:lvl>
    <w:lvl w:ilvl="1" w:tplc="FFFFFFFF">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59555F7"/>
    <w:multiLevelType w:val="hybridMultilevel"/>
    <w:tmpl w:val="34642D56"/>
    <w:lvl w:ilvl="0" w:tplc="1F72AAB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21720"/>
    <w:multiLevelType w:val="hybridMultilevel"/>
    <w:tmpl w:val="36BC5C1E"/>
    <w:lvl w:ilvl="0" w:tplc="6ECE73C4">
      <w:start w:val="1"/>
      <w:numFmt w:val="bullet"/>
      <w:lvlText w:val="•"/>
      <w:lvlJc w:val="left"/>
      <w:pPr>
        <w:tabs>
          <w:tab w:val="num" w:pos="360"/>
        </w:tabs>
        <w:ind w:left="360" w:hanging="360"/>
      </w:pPr>
      <w:rPr>
        <w:rFonts w:ascii="Arial" w:hAnsi="Arial" w:hint="default"/>
        <w:sz w:val="22"/>
        <w:szCs w:val="22"/>
      </w:rPr>
    </w:lvl>
    <w:lvl w:ilvl="1" w:tplc="404ACE1A">
      <w:numFmt w:val="bullet"/>
      <w:lvlText w:val="o"/>
      <w:lvlJc w:val="left"/>
      <w:pPr>
        <w:tabs>
          <w:tab w:val="num" w:pos="720"/>
        </w:tabs>
        <w:ind w:left="720" w:hanging="360"/>
      </w:pPr>
      <w:rPr>
        <w:rFonts w:ascii="Courier New" w:hAnsi="Courier New" w:hint="default"/>
        <w:sz w:val="16"/>
        <w:szCs w:val="16"/>
      </w:rPr>
    </w:lvl>
    <w:lvl w:ilvl="2" w:tplc="EDEAEE2E">
      <w:start w:val="1"/>
      <w:numFmt w:val="bullet"/>
      <w:lvlText w:val="•"/>
      <w:lvlJc w:val="left"/>
      <w:pPr>
        <w:tabs>
          <w:tab w:val="num" w:pos="1800"/>
        </w:tabs>
        <w:ind w:left="1800" w:hanging="360"/>
      </w:pPr>
      <w:rPr>
        <w:rFonts w:ascii="Arial" w:hAnsi="Arial" w:hint="default"/>
      </w:rPr>
    </w:lvl>
    <w:lvl w:ilvl="3" w:tplc="09C62A40" w:tentative="1">
      <w:start w:val="1"/>
      <w:numFmt w:val="bullet"/>
      <w:lvlText w:val="•"/>
      <w:lvlJc w:val="left"/>
      <w:pPr>
        <w:tabs>
          <w:tab w:val="num" w:pos="2520"/>
        </w:tabs>
        <w:ind w:left="2520" w:hanging="360"/>
      </w:pPr>
      <w:rPr>
        <w:rFonts w:ascii="Arial" w:hAnsi="Arial" w:hint="default"/>
      </w:rPr>
    </w:lvl>
    <w:lvl w:ilvl="4" w:tplc="3246148C" w:tentative="1">
      <w:start w:val="1"/>
      <w:numFmt w:val="bullet"/>
      <w:lvlText w:val="•"/>
      <w:lvlJc w:val="left"/>
      <w:pPr>
        <w:tabs>
          <w:tab w:val="num" w:pos="3240"/>
        </w:tabs>
        <w:ind w:left="3240" w:hanging="360"/>
      </w:pPr>
      <w:rPr>
        <w:rFonts w:ascii="Arial" w:hAnsi="Arial" w:hint="default"/>
      </w:rPr>
    </w:lvl>
    <w:lvl w:ilvl="5" w:tplc="B26A3752" w:tentative="1">
      <w:start w:val="1"/>
      <w:numFmt w:val="bullet"/>
      <w:lvlText w:val="•"/>
      <w:lvlJc w:val="left"/>
      <w:pPr>
        <w:tabs>
          <w:tab w:val="num" w:pos="3960"/>
        </w:tabs>
        <w:ind w:left="3960" w:hanging="360"/>
      </w:pPr>
      <w:rPr>
        <w:rFonts w:ascii="Arial" w:hAnsi="Arial" w:hint="default"/>
      </w:rPr>
    </w:lvl>
    <w:lvl w:ilvl="6" w:tplc="AF4C8FA8" w:tentative="1">
      <w:start w:val="1"/>
      <w:numFmt w:val="bullet"/>
      <w:lvlText w:val="•"/>
      <w:lvlJc w:val="left"/>
      <w:pPr>
        <w:tabs>
          <w:tab w:val="num" w:pos="4680"/>
        </w:tabs>
        <w:ind w:left="4680" w:hanging="360"/>
      </w:pPr>
      <w:rPr>
        <w:rFonts w:ascii="Arial" w:hAnsi="Arial" w:hint="default"/>
      </w:rPr>
    </w:lvl>
    <w:lvl w:ilvl="7" w:tplc="CBEA77D8" w:tentative="1">
      <w:start w:val="1"/>
      <w:numFmt w:val="bullet"/>
      <w:lvlText w:val="•"/>
      <w:lvlJc w:val="left"/>
      <w:pPr>
        <w:tabs>
          <w:tab w:val="num" w:pos="5400"/>
        </w:tabs>
        <w:ind w:left="5400" w:hanging="360"/>
      </w:pPr>
      <w:rPr>
        <w:rFonts w:ascii="Arial" w:hAnsi="Arial" w:hint="default"/>
      </w:rPr>
    </w:lvl>
    <w:lvl w:ilvl="8" w:tplc="0EC8505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A3A7F85"/>
    <w:multiLevelType w:val="hybridMultilevel"/>
    <w:tmpl w:val="27EAB346"/>
    <w:lvl w:ilvl="0" w:tplc="FFFFFFFF">
      <w:start w:val="1"/>
      <w:numFmt w:val="decimal"/>
      <w:lvlText w:val="(%1)"/>
      <w:lvlJc w:val="left"/>
      <w:pPr>
        <w:ind w:left="1440" w:hanging="360"/>
      </w:pPr>
      <w:rPr>
        <w:rFonts w:hint="default"/>
        <w:sz w:val="18"/>
        <w:szCs w:val="18"/>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C152AC9"/>
    <w:multiLevelType w:val="hybridMultilevel"/>
    <w:tmpl w:val="CF72D390"/>
    <w:lvl w:ilvl="0" w:tplc="04090005">
      <w:start w:val="1"/>
      <w:numFmt w:val="bullet"/>
      <w:lvlText w:val=""/>
      <w:lvlJc w:val="left"/>
      <w:pPr>
        <w:ind w:left="360" w:hanging="360"/>
      </w:pPr>
      <w:rPr>
        <w:rFonts w:ascii="Wingdings" w:hAnsi="Wingdings" w:hint="default"/>
      </w:rPr>
    </w:lvl>
    <w:lvl w:ilvl="1" w:tplc="CC2EB584">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F9F823B6">
      <w:start w:val="1"/>
      <w:numFmt w:val="bullet"/>
      <w:lvlText w:val="o"/>
      <w:lvlJc w:val="left"/>
      <w:pPr>
        <w:ind w:left="2520" w:hanging="360"/>
      </w:pPr>
      <w:rPr>
        <w:rFonts w:ascii="Courier New" w:hAnsi="Courier New" w:cs="Courier New" w:hint="default"/>
        <w:sz w:val="18"/>
        <w:szCs w:val="18"/>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EC5FD4"/>
    <w:multiLevelType w:val="hybridMultilevel"/>
    <w:tmpl w:val="49769AD8"/>
    <w:lvl w:ilvl="0" w:tplc="B70E1A5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D1AC4"/>
    <w:multiLevelType w:val="hybridMultilevel"/>
    <w:tmpl w:val="17D22DC0"/>
    <w:lvl w:ilvl="0" w:tplc="45D092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64587"/>
    <w:multiLevelType w:val="hybridMultilevel"/>
    <w:tmpl w:val="DEB8E0A4"/>
    <w:lvl w:ilvl="0" w:tplc="73D2C4D2">
      <w:start w:val="1"/>
      <w:numFmt w:val="decimal"/>
      <w:lvlText w:val="(%1)"/>
      <w:lvlJc w:val="left"/>
      <w:pPr>
        <w:ind w:left="1440" w:hanging="432"/>
      </w:pPr>
      <w:rPr>
        <w:rFonts w:hint="default"/>
        <w:sz w:val="20"/>
        <w:szCs w:val="20"/>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D335BC1"/>
    <w:multiLevelType w:val="hybridMultilevel"/>
    <w:tmpl w:val="7EB2E324"/>
    <w:lvl w:ilvl="0" w:tplc="80DCF9A8">
      <w:start w:val="1"/>
      <w:numFmt w:val="decimal"/>
      <w:lvlText w:val="(%1)"/>
      <w:lvlJc w:val="left"/>
      <w:pPr>
        <w:ind w:left="1440" w:hanging="360"/>
      </w:pPr>
      <w:rPr>
        <w:rFonts w:hint="default"/>
        <w:sz w:val="20"/>
        <w:szCs w:val="20"/>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1F181065"/>
    <w:multiLevelType w:val="hybridMultilevel"/>
    <w:tmpl w:val="52607DBA"/>
    <w:lvl w:ilvl="0" w:tplc="387A1FC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50EEA"/>
    <w:multiLevelType w:val="hybridMultilevel"/>
    <w:tmpl w:val="56A09018"/>
    <w:lvl w:ilvl="0" w:tplc="FD6E10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D3083"/>
    <w:multiLevelType w:val="hybridMultilevel"/>
    <w:tmpl w:val="9A425748"/>
    <w:lvl w:ilvl="0" w:tplc="4E1C02C2">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00D76"/>
    <w:multiLevelType w:val="hybridMultilevel"/>
    <w:tmpl w:val="26DC098E"/>
    <w:lvl w:ilvl="0" w:tplc="DB1C451A">
      <w:start w:val="1"/>
      <w:numFmt w:val="lowerLetter"/>
      <w:lvlText w:val="(%1)"/>
      <w:lvlJc w:val="left"/>
      <w:pPr>
        <w:ind w:left="720" w:hanging="360"/>
      </w:pPr>
      <w:rPr>
        <w:rFonts w:hint="default"/>
        <w:b w:val="0"/>
        <w:bCs w:val="0"/>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D568D4"/>
    <w:multiLevelType w:val="hybridMultilevel"/>
    <w:tmpl w:val="6DC8EBD0"/>
    <w:lvl w:ilvl="0" w:tplc="FD6E10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87005"/>
    <w:multiLevelType w:val="hybridMultilevel"/>
    <w:tmpl w:val="48541418"/>
    <w:lvl w:ilvl="0" w:tplc="ACBC1CD2">
      <w:start w:val="1"/>
      <w:numFmt w:val="lowerLetter"/>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E5F6C"/>
    <w:multiLevelType w:val="hybridMultilevel"/>
    <w:tmpl w:val="7BB07DE8"/>
    <w:lvl w:ilvl="0" w:tplc="6D40B8D8">
      <w:start w:val="1"/>
      <w:numFmt w:val="decimal"/>
      <w:lvlText w:val="(%1)"/>
      <w:lvlJc w:val="left"/>
      <w:pPr>
        <w:ind w:left="1440" w:hanging="360"/>
      </w:pPr>
      <w:rPr>
        <w:rFonts w:hint="default"/>
        <w:sz w:val="20"/>
        <w:szCs w:val="20"/>
      </w:rPr>
    </w:lvl>
    <w:lvl w:ilvl="1" w:tplc="95183552">
      <w:start w:val="1"/>
      <w:numFmt w:val="lowerRoman"/>
      <w:lvlText w:val="(%2)"/>
      <w:lvlJc w:val="right"/>
      <w:pPr>
        <w:ind w:left="1944" w:hanging="144"/>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791939"/>
    <w:multiLevelType w:val="hybridMultilevel"/>
    <w:tmpl w:val="3334A140"/>
    <w:lvl w:ilvl="0" w:tplc="04090005">
      <w:start w:val="1"/>
      <w:numFmt w:val="bullet"/>
      <w:lvlText w:val=""/>
      <w:lvlJc w:val="left"/>
      <w:pPr>
        <w:ind w:left="360" w:hanging="360"/>
      </w:pPr>
      <w:rPr>
        <w:rFonts w:ascii="Wingdings" w:hAnsi="Wingdings" w:hint="default"/>
      </w:rPr>
    </w:lvl>
    <w:lvl w:ilvl="1" w:tplc="C3F65C56">
      <w:start w:val="1"/>
      <w:numFmt w:val="bullet"/>
      <w:lvlText w:val="o"/>
      <w:lvlJc w:val="left"/>
      <w:pPr>
        <w:ind w:left="1080" w:hanging="360"/>
      </w:pPr>
      <w:rPr>
        <w:rFonts w:ascii="Courier New" w:hAnsi="Courier New" w:cs="Courier New" w:hint="default"/>
        <w:sz w:val="16"/>
        <w:szCs w:val="16"/>
      </w:rPr>
    </w:lvl>
    <w:lvl w:ilvl="2" w:tplc="04090005">
      <w:start w:val="1"/>
      <w:numFmt w:val="bullet"/>
      <w:lvlText w:val=""/>
      <w:lvlJc w:val="left"/>
      <w:pPr>
        <w:ind w:left="1800" w:hanging="360"/>
      </w:pPr>
      <w:rPr>
        <w:rFonts w:ascii="Wingdings" w:hAnsi="Wingdings" w:hint="default"/>
      </w:rPr>
    </w:lvl>
    <w:lvl w:ilvl="3" w:tplc="F9F823B6">
      <w:start w:val="1"/>
      <w:numFmt w:val="bullet"/>
      <w:lvlText w:val="o"/>
      <w:lvlJc w:val="left"/>
      <w:pPr>
        <w:ind w:left="2520" w:hanging="360"/>
      </w:pPr>
      <w:rPr>
        <w:rFonts w:ascii="Courier New" w:hAnsi="Courier New" w:cs="Courier New" w:hint="default"/>
        <w:sz w:val="18"/>
        <w:szCs w:val="18"/>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DE3FD6"/>
    <w:multiLevelType w:val="hybridMultilevel"/>
    <w:tmpl w:val="33942B5C"/>
    <w:lvl w:ilvl="0" w:tplc="CDB09242">
      <w:start w:val="1"/>
      <w:numFmt w:val="decimal"/>
      <w:lvlText w:val="(%1)"/>
      <w:lvlJc w:val="left"/>
      <w:pPr>
        <w:ind w:left="1440" w:hanging="504"/>
      </w:pPr>
      <w:rPr>
        <w:rFonts w:hint="default"/>
        <w:sz w:val="20"/>
        <w:szCs w:val="20"/>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FB269C"/>
    <w:multiLevelType w:val="hybridMultilevel"/>
    <w:tmpl w:val="3026960C"/>
    <w:lvl w:ilvl="0" w:tplc="04090005">
      <w:start w:val="1"/>
      <w:numFmt w:val="bullet"/>
      <w:lvlText w:val=""/>
      <w:lvlJc w:val="left"/>
      <w:pPr>
        <w:ind w:left="360" w:hanging="360"/>
      </w:pPr>
      <w:rPr>
        <w:rFonts w:ascii="Wingdings" w:hAnsi="Wingdings" w:hint="default"/>
      </w:rPr>
    </w:lvl>
    <w:lvl w:ilvl="1" w:tplc="46F23500">
      <w:start w:val="1"/>
      <w:numFmt w:val="decimal"/>
      <w:lvlText w:val="(%2)"/>
      <w:lvlJc w:val="right"/>
      <w:pPr>
        <w:ind w:left="1080" w:hanging="144"/>
      </w:pPr>
      <w:rPr>
        <w:rFonts w:hint="default"/>
        <w:sz w:val="18"/>
        <w:szCs w:val="18"/>
      </w:rPr>
    </w:lvl>
    <w:lvl w:ilvl="2" w:tplc="9E2453F0">
      <w:start w:val="1"/>
      <w:numFmt w:val="lowerRoman"/>
      <w:lvlText w:val="(%3)"/>
      <w:lvlJc w:val="left"/>
      <w:pPr>
        <w:ind w:left="1872" w:hanging="432"/>
      </w:pPr>
      <w:rPr>
        <w:rFonts w:hint="default"/>
      </w:rPr>
    </w:lvl>
    <w:lvl w:ilvl="3" w:tplc="F9F823B6">
      <w:start w:val="1"/>
      <w:numFmt w:val="bullet"/>
      <w:lvlText w:val="o"/>
      <w:lvlJc w:val="left"/>
      <w:pPr>
        <w:ind w:left="2520" w:hanging="360"/>
      </w:pPr>
      <w:rPr>
        <w:rFonts w:ascii="Courier New" w:hAnsi="Courier New" w:cs="Courier New" w:hint="default"/>
        <w:sz w:val="18"/>
        <w:szCs w:val="18"/>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385F87"/>
    <w:multiLevelType w:val="hybridMultilevel"/>
    <w:tmpl w:val="317E1F1E"/>
    <w:lvl w:ilvl="0" w:tplc="04090005">
      <w:start w:val="1"/>
      <w:numFmt w:val="bullet"/>
      <w:lvlText w:val=""/>
      <w:lvlJc w:val="left"/>
      <w:pPr>
        <w:ind w:left="360" w:hanging="360"/>
      </w:pPr>
      <w:rPr>
        <w:rFonts w:ascii="Wingdings" w:hAnsi="Wingdings" w:hint="default"/>
      </w:rPr>
    </w:lvl>
    <w:lvl w:ilvl="1" w:tplc="32068A5C">
      <w:start w:val="1"/>
      <w:numFmt w:val="bullet"/>
      <w:lvlText w:val="o"/>
      <w:lvlJc w:val="left"/>
      <w:pPr>
        <w:ind w:left="1080" w:hanging="360"/>
      </w:pPr>
      <w:rPr>
        <w:rFonts w:ascii="Courier New" w:hAnsi="Courier New" w:cs="Courier New" w:hint="default"/>
        <w:sz w:val="16"/>
        <w:szCs w:val="16"/>
      </w:rPr>
    </w:lvl>
    <w:lvl w:ilvl="2" w:tplc="2C700E5A">
      <w:start w:val="1"/>
      <w:numFmt w:val="lowerRoman"/>
      <w:lvlText w:val="(%3)"/>
      <w:lvlJc w:val="left"/>
      <w:pPr>
        <w:ind w:left="1872" w:hanging="432"/>
      </w:pPr>
      <w:rPr>
        <w:rFonts w:hint="default"/>
      </w:rPr>
    </w:lvl>
    <w:lvl w:ilvl="3" w:tplc="F9F823B6">
      <w:start w:val="1"/>
      <w:numFmt w:val="bullet"/>
      <w:lvlText w:val="o"/>
      <w:lvlJc w:val="left"/>
      <w:pPr>
        <w:ind w:left="2520" w:hanging="360"/>
      </w:pPr>
      <w:rPr>
        <w:rFonts w:ascii="Courier New" w:hAnsi="Courier New" w:cs="Courier New" w:hint="default"/>
        <w:sz w:val="18"/>
        <w:szCs w:val="18"/>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C333AB"/>
    <w:multiLevelType w:val="hybridMultilevel"/>
    <w:tmpl w:val="27EAB346"/>
    <w:lvl w:ilvl="0" w:tplc="FFFFFFFF">
      <w:start w:val="1"/>
      <w:numFmt w:val="decimal"/>
      <w:lvlText w:val="(%1)"/>
      <w:lvlJc w:val="left"/>
      <w:pPr>
        <w:ind w:left="1440" w:hanging="360"/>
      </w:pPr>
      <w:rPr>
        <w:rFonts w:hint="default"/>
        <w:sz w:val="18"/>
        <w:szCs w:val="18"/>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415A51E4"/>
    <w:multiLevelType w:val="hybridMultilevel"/>
    <w:tmpl w:val="C0A04AAE"/>
    <w:lvl w:ilvl="0" w:tplc="A680FC90">
      <w:start w:val="1"/>
      <w:numFmt w:val="bullet"/>
      <w:lvlText w:val="•"/>
      <w:lvlJc w:val="left"/>
      <w:pPr>
        <w:tabs>
          <w:tab w:val="num" w:pos="360"/>
        </w:tabs>
        <w:ind w:left="360" w:hanging="360"/>
      </w:pPr>
      <w:rPr>
        <w:rFonts w:ascii="Arial" w:hAnsi="Arial" w:hint="default"/>
      </w:rPr>
    </w:lvl>
    <w:lvl w:ilvl="1" w:tplc="53EE2DF2">
      <w:numFmt w:val="bullet"/>
      <w:lvlText w:val="o"/>
      <w:lvlJc w:val="left"/>
      <w:pPr>
        <w:tabs>
          <w:tab w:val="num" w:pos="1080"/>
        </w:tabs>
        <w:ind w:left="1080" w:hanging="360"/>
      </w:pPr>
      <w:rPr>
        <w:rFonts w:ascii="Courier New" w:hAnsi="Courier New" w:hint="default"/>
        <w:sz w:val="16"/>
        <w:szCs w:val="16"/>
      </w:rPr>
    </w:lvl>
    <w:lvl w:ilvl="2" w:tplc="6BA8652C" w:tentative="1">
      <w:start w:val="1"/>
      <w:numFmt w:val="bullet"/>
      <w:lvlText w:val="•"/>
      <w:lvlJc w:val="left"/>
      <w:pPr>
        <w:tabs>
          <w:tab w:val="num" w:pos="1800"/>
        </w:tabs>
        <w:ind w:left="1800" w:hanging="360"/>
      </w:pPr>
      <w:rPr>
        <w:rFonts w:ascii="Arial" w:hAnsi="Arial" w:hint="default"/>
      </w:rPr>
    </w:lvl>
    <w:lvl w:ilvl="3" w:tplc="E2182F86" w:tentative="1">
      <w:start w:val="1"/>
      <w:numFmt w:val="bullet"/>
      <w:lvlText w:val="•"/>
      <w:lvlJc w:val="left"/>
      <w:pPr>
        <w:tabs>
          <w:tab w:val="num" w:pos="2520"/>
        </w:tabs>
        <w:ind w:left="2520" w:hanging="360"/>
      </w:pPr>
      <w:rPr>
        <w:rFonts w:ascii="Arial" w:hAnsi="Arial" w:hint="default"/>
      </w:rPr>
    </w:lvl>
    <w:lvl w:ilvl="4" w:tplc="6FB4E84A" w:tentative="1">
      <w:start w:val="1"/>
      <w:numFmt w:val="bullet"/>
      <w:lvlText w:val="•"/>
      <w:lvlJc w:val="left"/>
      <w:pPr>
        <w:tabs>
          <w:tab w:val="num" w:pos="3240"/>
        </w:tabs>
        <w:ind w:left="3240" w:hanging="360"/>
      </w:pPr>
      <w:rPr>
        <w:rFonts w:ascii="Arial" w:hAnsi="Arial" w:hint="default"/>
      </w:rPr>
    </w:lvl>
    <w:lvl w:ilvl="5" w:tplc="FF948338" w:tentative="1">
      <w:start w:val="1"/>
      <w:numFmt w:val="bullet"/>
      <w:lvlText w:val="•"/>
      <w:lvlJc w:val="left"/>
      <w:pPr>
        <w:tabs>
          <w:tab w:val="num" w:pos="3960"/>
        </w:tabs>
        <w:ind w:left="3960" w:hanging="360"/>
      </w:pPr>
      <w:rPr>
        <w:rFonts w:ascii="Arial" w:hAnsi="Arial" w:hint="default"/>
      </w:rPr>
    </w:lvl>
    <w:lvl w:ilvl="6" w:tplc="5E60F384" w:tentative="1">
      <w:start w:val="1"/>
      <w:numFmt w:val="bullet"/>
      <w:lvlText w:val="•"/>
      <w:lvlJc w:val="left"/>
      <w:pPr>
        <w:tabs>
          <w:tab w:val="num" w:pos="4680"/>
        </w:tabs>
        <w:ind w:left="4680" w:hanging="360"/>
      </w:pPr>
      <w:rPr>
        <w:rFonts w:ascii="Arial" w:hAnsi="Arial" w:hint="default"/>
      </w:rPr>
    </w:lvl>
    <w:lvl w:ilvl="7" w:tplc="B6BAAF58" w:tentative="1">
      <w:start w:val="1"/>
      <w:numFmt w:val="bullet"/>
      <w:lvlText w:val="•"/>
      <w:lvlJc w:val="left"/>
      <w:pPr>
        <w:tabs>
          <w:tab w:val="num" w:pos="5400"/>
        </w:tabs>
        <w:ind w:left="5400" w:hanging="360"/>
      </w:pPr>
      <w:rPr>
        <w:rFonts w:ascii="Arial" w:hAnsi="Arial" w:hint="default"/>
      </w:rPr>
    </w:lvl>
    <w:lvl w:ilvl="8" w:tplc="73C003D8"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1C438C3"/>
    <w:multiLevelType w:val="hybridMultilevel"/>
    <w:tmpl w:val="F61642B6"/>
    <w:lvl w:ilvl="0" w:tplc="CD04AC00">
      <w:start w:val="1"/>
      <w:numFmt w:val="lowerLetter"/>
      <w:lvlText w:val="(%1)"/>
      <w:lvlJc w:val="left"/>
      <w:pPr>
        <w:ind w:left="720" w:hanging="360"/>
      </w:pPr>
      <w:rPr>
        <w:rFonts w:hint="default"/>
        <w:b w:val="0"/>
        <w:bCs w:val="0"/>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DC289F"/>
    <w:multiLevelType w:val="hybridMultilevel"/>
    <w:tmpl w:val="8806B3F4"/>
    <w:lvl w:ilvl="0" w:tplc="1C78837A">
      <w:start w:val="1"/>
      <w:numFmt w:val="bullet"/>
      <w:lvlText w:val=""/>
      <w:lvlJc w:val="left"/>
      <w:pPr>
        <w:ind w:left="288" w:hanging="288"/>
      </w:pPr>
      <w:rPr>
        <w:rFonts w:ascii="Wingdings" w:hAnsi="Wingdings" w:hint="default"/>
        <w:sz w:val="20"/>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4A4726"/>
    <w:multiLevelType w:val="hybridMultilevel"/>
    <w:tmpl w:val="96A485CE"/>
    <w:lvl w:ilvl="0" w:tplc="9412097C">
      <w:start w:val="1"/>
      <w:numFmt w:val="decimal"/>
      <w:lvlText w:val="(%1)"/>
      <w:lvlJc w:val="left"/>
      <w:pPr>
        <w:ind w:left="1440" w:hanging="432"/>
      </w:pPr>
      <w:rPr>
        <w:rFonts w:hint="default"/>
        <w:sz w:val="20"/>
        <w:szCs w:val="20"/>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4A061EDE"/>
    <w:multiLevelType w:val="hybridMultilevel"/>
    <w:tmpl w:val="8348F0E6"/>
    <w:lvl w:ilvl="0" w:tplc="FFFFFFFF">
      <w:numFmt w:val="bullet"/>
      <w:lvlText w:val="o"/>
      <w:lvlJc w:val="left"/>
      <w:pPr>
        <w:ind w:left="1440" w:hanging="360"/>
      </w:pPr>
      <w:rPr>
        <w:rFonts w:ascii="Courier New" w:hAnsi="Courier New" w:hint="default"/>
        <w:sz w:val="18"/>
        <w:szCs w:val="18"/>
      </w:rPr>
    </w:lvl>
    <w:lvl w:ilvl="1" w:tplc="FFFFFFFF">
      <w:start w:val="1"/>
      <w:numFmt w:val="lowerRoman"/>
      <w:lvlText w:val="(%2)"/>
      <w:lvlJc w:val="right"/>
      <w:pPr>
        <w:ind w:left="2160" w:hanging="360"/>
      </w:pPr>
      <w:rPr>
        <w:rFonts w:hint="default"/>
      </w:rPr>
    </w:lvl>
    <w:lvl w:ilvl="2" w:tplc="D632BA1C">
      <w:start w:val="1"/>
      <w:numFmt w:val="upperLetter"/>
      <w:lvlText w:val="(%3)"/>
      <w:lvlJc w:val="left"/>
      <w:pPr>
        <w:ind w:left="2790" w:hanging="360"/>
      </w:pPr>
      <w:rPr>
        <w:rFont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514C06D4"/>
    <w:multiLevelType w:val="hybridMultilevel"/>
    <w:tmpl w:val="5C44FB78"/>
    <w:lvl w:ilvl="0" w:tplc="D9AE84C4">
      <w:start w:val="1"/>
      <w:numFmt w:val="lowerLetter"/>
      <w:lvlText w:val="(%1)"/>
      <w:lvlJc w:val="left"/>
      <w:pPr>
        <w:ind w:left="720" w:hanging="360"/>
      </w:pPr>
      <w:rPr>
        <w:rFonts w:hint="default"/>
        <w:b w:val="0"/>
        <w:bCs w:val="0"/>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14121F"/>
    <w:multiLevelType w:val="hybridMultilevel"/>
    <w:tmpl w:val="976A2864"/>
    <w:lvl w:ilvl="0" w:tplc="FFFFFFFF">
      <w:start w:val="1"/>
      <w:numFmt w:val="decimal"/>
      <w:lvlText w:val="(%1)"/>
      <w:lvlJc w:val="left"/>
      <w:pPr>
        <w:ind w:left="1440" w:hanging="360"/>
      </w:pPr>
      <w:rPr>
        <w:rFonts w:hint="default"/>
        <w:sz w:val="18"/>
        <w:szCs w:val="18"/>
      </w:rPr>
    </w:lvl>
    <w:lvl w:ilvl="1" w:tplc="18665A88">
      <w:start w:val="1"/>
      <w:numFmt w:val="lowerRoman"/>
      <w:lvlText w:val="(%2)"/>
      <w:lvlJc w:val="right"/>
      <w:pPr>
        <w:ind w:left="2016" w:hanging="144"/>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53E127E0"/>
    <w:multiLevelType w:val="hybridMultilevel"/>
    <w:tmpl w:val="6DC8EBD0"/>
    <w:lvl w:ilvl="0" w:tplc="FD6E10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13545"/>
    <w:multiLevelType w:val="hybridMultilevel"/>
    <w:tmpl w:val="E3EC4F30"/>
    <w:lvl w:ilvl="0" w:tplc="6ECE73C4">
      <w:start w:val="1"/>
      <w:numFmt w:val="bullet"/>
      <w:lvlText w:val="•"/>
      <w:lvlJc w:val="left"/>
      <w:pPr>
        <w:tabs>
          <w:tab w:val="num" w:pos="360"/>
        </w:tabs>
        <w:ind w:left="360" w:hanging="360"/>
      </w:pPr>
      <w:rPr>
        <w:rFonts w:ascii="Arial" w:hAnsi="Arial" w:hint="default"/>
        <w:sz w:val="22"/>
        <w:szCs w:val="22"/>
      </w:rPr>
    </w:lvl>
    <w:lvl w:ilvl="1" w:tplc="33941FEA">
      <w:numFmt w:val="bullet"/>
      <w:lvlText w:val="o"/>
      <w:lvlJc w:val="left"/>
      <w:pPr>
        <w:tabs>
          <w:tab w:val="num" w:pos="720"/>
        </w:tabs>
        <w:ind w:left="720" w:hanging="360"/>
      </w:pPr>
      <w:rPr>
        <w:rFonts w:ascii="Courier New" w:hAnsi="Courier New" w:hint="default"/>
        <w:sz w:val="16"/>
        <w:szCs w:val="16"/>
      </w:rPr>
    </w:lvl>
    <w:lvl w:ilvl="2" w:tplc="EDEAEE2E">
      <w:start w:val="1"/>
      <w:numFmt w:val="bullet"/>
      <w:lvlText w:val="•"/>
      <w:lvlJc w:val="left"/>
      <w:pPr>
        <w:tabs>
          <w:tab w:val="num" w:pos="1440"/>
        </w:tabs>
        <w:ind w:left="1440" w:hanging="360"/>
      </w:pPr>
      <w:rPr>
        <w:rFonts w:ascii="Arial" w:hAnsi="Arial" w:hint="default"/>
      </w:rPr>
    </w:lvl>
    <w:lvl w:ilvl="3" w:tplc="09C62A40" w:tentative="1">
      <w:start w:val="1"/>
      <w:numFmt w:val="bullet"/>
      <w:lvlText w:val="•"/>
      <w:lvlJc w:val="left"/>
      <w:pPr>
        <w:tabs>
          <w:tab w:val="num" w:pos="2520"/>
        </w:tabs>
        <w:ind w:left="2520" w:hanging="360"/>
      </w:pPr>
      <w:rPr>
        <w:rFonts w:ascii="Arial" w:hAnsi="Arial" w:hint="default"/>
      </w:rPr>
    </w:lvl>
    <w:lvl w:ilvl="4" w:tplc="3246148C" w:tentative="1">
      <w:start w:val="1"/>
      <w:numFmt w:val="bullet"/>
      <w:lvlText w:val="•"/>
      <w:lvlJc w:val="left"/>
      <w:pPr>
        <w:tabs>
          <w:tab w:val="num" w:pos="3240"/>
        </w:tabs>
        <w:ind w:left="3240" w:hanging="360"/>
      </w:pPr>
      <w:rPr>
        <w:rFonts w:ascii="Arial" w:hAnsi="Arial" w:hint="default"/>
      </w:rPr>
    </w:lvl>
    <w:lvl w:ilvl="5" w:tplc="B26A3752" w:tentative="1">
      <w:start w:val="1"/>
      <w:numFmt w:val="bullet"/>
      <w:lvlText w:val="•"/>
      <w:lvlJc w:val="left"/>
      <w:pPr>
        <w:tabs>
          <w:tab w:val="num" w:pos="3960"/>
        </w:tabs>
        <w:ind w:left="3960" w:hanging="360"/>
      </w:pPr>
      <w:rPr>
        <w:rFonts w:ascii="Arial" w:hAnsi="Arial" w:hint="default"/>
      </w:rPr>
    </w:lvl>
    <w:lvl w:ilvl="6" w:tplc="AF4C8FA8" w:tentative="1">
      <w:start w:val="1"/>
      <w:numFmt w:val="bullet"/>
      <w:lvlText w:val="•"/>
      <w:lvlJc w:val="left"/>
      <w:pPr>
        <w:tabs>
          <w:tab w:val="num" w:pos="4680"/>
        </w:tabs>
        <w:ind w:left="4680" w:hanging="360"/>
      </w:pPr>
      <w:rPr>
        <w:rFonts w:ascii="Arial" w:hAnsi="Arial" w:hint="default"/>
      </w:rPr>
    </w:lvl>
    <w:lvl w:ilvl="7" w:tplc="CBEA77D8" w:tentative="1">
      <w:start w:val="1"/>
      <w:numFmt w:val="bullet"/>
      <w:lvlText w:val="•"/>
      <w:lvlJc w:val="left"/>
      <w:pPr>
        <w:tabs>
          <w:tab w:val="num" w:pos="5400"/>
        </w:tabs>
        <w:ind w:left="5400" w:hanging="360"/>
      </w:pPr>
      <w:rPr>
        <w:rFonts w:ascii="Arial" w:hAnsi="Arial" w:hint="default"/>
      </w:rPr>
    </w:lvl>
    <w:lvl w:ilvl="8" w:tplc="0EC85058"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586B4A1B"/>
    <w:multiLevelType w:val="hybridMultilevel"/>
    <w:tmpl w:val="01F696DE"/>
    <w:lvl w:ilvl="0" w:tplc="3A588AE2">
      <w:start w:val="1"/>
      <w:numFmt w:val="bullet"/>
      <w:lvlText w:val="•"/>
      <w:lvlJc w:val="left"/>
      <w:pPr>
        <w:tabs>
          <w:tab w:val="num" w:pos="360"/>
        </w:tabs>
        <w:ind w:left="360" w:hanging="360"/>
      </w:pPr>
      <w:rPr>
        <w:rFonts w:ascii="Arial" w:hAnsi="Arial" w:hint="default"/>
        <w:color w:val="002060"/>
        <w:sz w:val="22"/>
        <w:szCs w:val="22"/>
      </w:rPr>
    </w:lvl>
    <w:lvl w:ilvl="1" w:tplc="FFFFFFFF">
      <w:numFmt w:val="bullet"/>
      <w:lvlText w:val="o"/>
      <w:lvlJc w:val="left"/>
      <w:pPr>
        <w:tabs>
          <w:tab w:val="num" w:pos="720"/>
        </w:tabs>
        <w:ind w:left="720" w:hanging="360"/>
      </w:pPr>
      <w:rPr>
        <w:rFonts w:ascii="Courier New" w:hAnsi="Courier New" w:hint="default"/>
        <w:sz w:val="16"/>
        <w:szCs w:val="16"/>
      </w:rPr>
    </w:lvl>
    <w:lvl w:ilvl="2" w:tplc="FFFFFFFF">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9490721"/>
    <w:multiLevelType w:val="hybridMultilevel"/>
    <w:tmpl w:val="8ED27F0E"/>
    <w:lvl w:ilvl="0" w:tplc="04090005">
      <w:start w:val="1"/>
      <w:numFmt w:val="bullet"/>
      <w:lvlText w:val=""/>
      <w:lvlJc w:val="left"/>
      <w:pPr>
        <w:ind w:left="360" w:hanging="360"/>
      </w:pPr>
      <w:rPr>
        <w:rFonts w:ascii="Wingdings" w:hAnsi="Wingdings" w:hint="default"/>
      </w:rPr>
    </w:lvl>
    <w:lvl w:ilvl="1" w:tplc="B76897F6">
      <w:start w:val="1"/>
      <w:numFmt w:val="bullet"/>
      <w:lvlText w:val="o"/>
      <w:lvlJc w:val="left"/>
      <w:pPr>
        <w:ind w:left="1080" w:hanging="360"/>
      </w:pPr>
      <w:rPr>
        <w:rFonts w:ascii="Courier New" w:hAnsi="Courier New" w:cs="Courier New" w:hint="default"/>
        <w:sz w:val="16"/>
        <w:szCs w:val="16"/>
      </w:rPr>
    </w:lvl>
    <w:lvl w:ilvl="2" w:tplc="04090005">
      <w:start w:val="1"/>
      <w:numFmt w:val="bullet"/>
      <w:lvlText w:val=""/>
      <w:lvlJc w:val="left"/>
      <w:pPr>
        <w:ind w:left="1800" w:hanging="360"/>
      </w:pPr>
      <w:rPr>
        <w:rFonts w:ascii="Wingdings" w:hAnsi="Wingdings" w:hint="default"/>
      </w:rPr>
    </w:lvl>
    <w:lvl w:ilvl="3" w:tplc="240E7524">
      <w:start w:val="1"/>
      <w:numFmt w:val="bullet"/>
      <w:lvlText w:val="o"/>
      <w:lvlJc w:val="left"/>
      <w:pPr>
        <w:ind w:left="2520" w:hanging="360"/>
      </w:pPr>
      <w:rPr>
        <w:rFonts w:ascii="Courier New" w:hAnsi="Courier New" w:cs="Courier New" w:hint="default"/>
        <w:sz w:val="16"/>
        <w:szCs w:val="16"/>
      </w:rPr>
    </w:lvl>
    <w:lvl w:ilvl="4" w:tplc="04090005">
      <w:start w:val="1"/>
      <w:numFmt w:val="bullet"/>
      <w:lvlText w:val=""/>
      <w:lvlJc w:val="left"/>
      <w:pPr>
        <w:ind w:left="3240" w:hanging="360"/>
      </w:pPr>
      <w:rPr>
        <w:rFonts w:ascii="Wingdings" w:hAnsi="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B549AC"/>
    <w:multiLevelType w:val="hybridMultilevel"/>
    <w:tmpl w:val="67A81F40"/>
    <w:lvl w:ilvl="0" w:tplc="C2920E36">
      <w:start w:val="1"/>
      <w:numFmt w:val="decimal"/>
      <w:lvlText w:val="(%1)"/>
      <w:lvlJc w:val="left"/>
      <w:pPr>
        <w:ind w:left="1440" w:hanging="432"/>
      </w:pPr>
      <w:rPr>
        <w:rFonts w:hint="default"/>
        <w:sz w:val="20"/>
        <w:szCs w:val="20"/>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5ABB6FBA"/>
    <w:multiLevelType w:val="hybridMultilevel"/>
    <w:tmpl w:val="27EAB346"/>
    <w:lvl w:ilvl="0" w:tplc="FFFFFFFF">
      <w:start w:val="1"/>
      <w:numFmt w:val="decimal"/>
      <w:lvlText w:val="(%1)"/>
      <w:lvlJc w:val="left"/>
      <w:pPr>
        <w:ind w:left="1440" w:hanging="360"/>
      </w:pPr>
      <w:rPr>
        <w:rFonts w:hint="default"/>
        <w:sz w:val="18"/>
        <w:szCs w:val="18"/>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5C003180"/>
    <w:multiLevelType w:val="hybridMultilevel"/>
    <w:tmpl w:val="087E0400"/>
    <w:lvl w:ilvl="0" w:tplc="E2B6F8CC">
      <w:start w:val="1"/>
      <w:numFmt w:val="bullet"/>
      <w:lvlText w:val=""/>
      <w:lvlJc w:val="left"/>
      <w:pPr>
        <w:ind w:left="1080" w:hanging="360"/>
      </w:pPr>
      <w:rPr>
        <w:rFonts w:ascii="Symbol" w:hAnsi="Symbol" w:hint="default"/>
        <w:sz w:val="18"/>
        <w:szCs w:val="18"/>
      </w:rPr>
    </w:lvl>
    <w:lvl w:ilvl="1" w:tplc="FFFFFFFF">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5DD6166E"/>
    <w:multiLevelType w:val="hybridMultilevel"/>
    <w:tmpl w:val="E668CEE0"/>
    <w:lvl w:ilvl="0" w:tplc="EB7223AC">
      <w:start w:val="1"/>
      <w:numFmt w:val="decimal"/>
      <w:lvlText w:val="(%1)"/>
      <w:lvlJc w:val="left"/>
      <w:pPr>
        <w:ind w:left="1440" w:hanging="360"/>
      </w:pPr>
      <w:rPr>
        <w:rFonts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71672D"/>
    <w:multiLevelType w:val="hybridMultilevel"/>
    <w:tmpl w:val="D0B41A94"/>
    <w:lvl w:ilvl="0" w:tplc="1C78837A">
      <w:start w:val="1"/>
      <w:numFmt w:val="bullet"/>
      <w:lvlText w:val=""/>
      <w:lvlJc w:val="left"/>
      <w:pPr>
        <w:ind w:left="360" w:hanging="360"/>
      </w:pPr>
      <w:rPr>
        <w:rFonts w:ascii="Wingdings" w:hAnsi="Wingdings" w:hint="default"/>
        <w:sz w:val="20"/>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357BFC"/>
    <w:multiLevelType w:val="hybridMultilevel"/>
    <w:tmpl w:val="E2F0B0E4"/>
    <w:lvl w:ilvl="0" w:tplc="73A85048">
      <w:start w:val="1"/>
      <w:numFmt w:val="decimal"/>
      <w:lvlText w:val="(%1)"/>
      <w:lvlJc w:val="left"/>
      <w:pPr>
        <w:ind w:left="1440" w:hanging="432"/>
      </w:pPr>
      <w:rPr>
        <w:rFonts w:hint="default"/>
        <w:sz w:val="20"/>
        <w:szCs w:val="20"/>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15:restartNumberingAfterBreak="0">
    <w:nsid w:val="616D6DD2"/>
    <w:multiLevelType w:val="hybridMultilevel"/>
    <w:tmpl w:val="ED2EA2D0"/>
    <w:lvl w:ilvl="0" w:tplc="96DCFA3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C456A7"/>
    <w:multiLevelType w:val="hybridMultilevel"/>
    <w:tmpl w:val="4CF0EE3C"/>
    <w:lvl w:ilvl="0" w:tplc="18422096">
      <w:start w:val="1"/>
      <w:numFmt w:val="bullet"/>
      <w:pStyle w:val="ListParagraph"/>
      <w:lvlText w:val="□"/>
      <w:lvlJc w:val="left"/>
      <w:pPr>
        <w:ind w:left="360" w:hanging="360"/>
      </w:pPr>
      <w:rPr>
        <w:rFonts w:ascii="Arial" w:hAnsi="Arial" w:hint="default"/>
        <w:color w:val="002060"/>
        <w:sz w:val="28"/>
      </w:rPr>
    </w:lvl>
    <w:lvl w:ilvl="1" w:tplc="8FAC1E28">
      <w:start w:val="1"/>
      <w:numFmt w:val="bullet"/>
      <w:lvlText w:val="o"/>
      <w:lvlJc w:val="left"/>
      <w:pPr>
        <w:ind w:left="630" w:hanging="360"/>
      </w:pPr>
      <w:rPr>
        <w:rFonts w:ascii="Courier New" w:hAnsi="Courier New" w:cs="Courier New" w:hint="default"/>
        <w:sz w:val="16"/>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E07D25"/>
    <w:multiLevelType w:val="hybridMultilevel"/>
    <w:tmpl w:val="4AD650B8"/>
    <w:lvl w:ilvl="0" w:tplc="1602B57C">
      <w:start w:val="1"/>
      <w:numFmt w:val="lowerLetter"/>
      <w:lvlText w:val="(%1)"/>
      <w:lvlJc w:val="left"/>
      <w:pPr>
        <w:ind w:left="720" w:hanging="360"/>
      </w:pPr>
      <w:rPr>
        <w:rFonts w:hint="default"/>
        <w:b w:val="0"/>
        <w:bCs w:val="0"/>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594807"/>
    <w:multiLevelType w:val="hybridMultilevel"/>
    <w:tmpl w:val="437A00BC"/>
    <w:lvl w:ilvl="0" w:tplc="FFFFFFFF">
      <w:numFmt w:val="bullet"/>
      <w:lvlText w:val="o"/>
      <w:lvlJc w:val="left"/>
      <w:pPr>
        <w:ind w:left="1440" w:hanging="360"/>
      </w:pPr>
      <w:rPr>
        <w:rFonts w:ascii="Courier New" w:hAnsi="Courier New" w:hint="default"/>
        <w:sz w:val="18"/>
        <w:szCs w:val="18"/>
      </w:rPr>
    </w:lvl>
    <w:lvl w:ilvl="1" w:tplc="C9729D6E">
      <w:start w:val="1"/>
      <w:numFmt w:val="lowerRoman"/>
      <w:lvlText w:val="(%2)"/>
      <w:lvlJc w:val="right"/>
      <w:pPr>
        <w:ind w:left="2016" w:hanging="216"/>
      </w:pPr>
      <w:rPr>
        <w:rFont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2" w15:restartNumberingAfterBreak="0">
    <w:nsid w:val="6D1638CF"/>
    <w:multiLevelType w:val="multilevel"/>
    <w:tmpl w:val="5C7EBD96"/>
    <w:lvl w:ilvl="0">
      <w:start w:val="1"/>
      <w:numFmt w:val="lowerRoman"/>
      <w:pStyle w:val="ListNumb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3" w15:restartNumberingAfterBreak="0">
    <w:nsid w:val="6F310C56"/>
    <w:multiLevelType w:val="hybridMultilevel"/>
    <w:tmpl w:val="0470BB10"/>
    <w:lvl w:ilvl="0" w:tplc="04090005">
      <w:start w:val="1"/>
      <w:numFmt w:val="bullet"/>
      <w:lvlText w:val=""/>
      <w:lvlJc w:val="left"/>
      <w:pPr>
        <w:ind w:left="360" w:hanging="360"/>
      </w:pPr>
      <w:rPr>
        <w:rFonts w:ascii="Wingdings" w:hAnsi="Wingdings" w:hint="default"/>
      </w:rPr>
    </w:lvl>
    <w:lvl w:ilvl="1" w:tplc="46F23500">
      <w:start w:val="1"/>
      <w:numFmt w:val="decimal"/>
      <w:lvlText w:val="(%2)"/>
      <w:lvlJc w:val="right"/>
      <w:pPr>
        <w:ind w:left="1080" w:hanging="144"/>
      </w:pPr>
      <w:rPr>
        <w:rFonts w:hint="default"/>
        <w:sz w:val="18"/>
        <w:szCs w:val="18"/>
      </w:rPr>
    </w:lvl>
    <w:lvl w:ilvl="2" w:tplc="09B4866C">
      <w:start w:val="1"/>
      <w:numFmt w:val="lowerRoman"/>
      <w:lvlText w:val="(%3)"/>
      <w:lvlJc w:val="left"/>
      <w:pPr>
        <w:ind w:left="1800" w:hanging="360"/>
      </w:pPr>
      <w:rPr>
        <w:rFonts w:hint="default"/>
      </w:rPr>
    </w:lvl>
    <w:lvl w:ilvl="3" w:tplc="C6D0D2AA">
      <w:start w:val="1"/>
      <w:numFmt w:val="upperLetter"/>
      <w:lvlText w:val="(%4)"/>
      <w:lvlJc w:val="left"/>
      <w:pPr>
        <w:ind w:left="2520" w:hanging="360"/>
      </w:pPr>
      <w:rPr>
        <w:rFonts w:hint="default"/>
        <w:sz w:val="20"/>
        <w:szCs w:val="20"/>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F914A94"/>
    <w:multiLevelType w:val="hybridMultilevel"/>
    <w:tmpl w:val="17D22DC0"/>
    <w:lvl w:ilvl="0" w:tplc="45D092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6B5BCB"/>
    <w:multiLevelType w:val="hybridMultilevel"/>
    <w:tmpl w:val="27EAB346"/>
    <w:lvl w:ilvl="0" w:tplc="FFFFFFFF">
      <w:start w:val="1"/>
      <w:numFmt w:val="decimal"/>
      <w:lvlText w:val="(%1)"/>
      <w:lvlJc w:val="left"/>
      <w:pPr>
        <w:ind w:left="1440" w:hanging="360"/>
      </w:pPr>
      <w:rPr>
        <w:rFonts w:hint="default"/>
        <w:sz w:val="18"/>
        <w:szCs w:val="18"/>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6" w15:restartNumberingAfterBreak="0">
    <w:nsid w:val="731D6D3B"/>
    <w:multiLevelType w:val="hybridMultilevel"/>
    <w:tmpl w:val="90325784"/>
    <w:lvl w:ilvl="0" w:tplc="E5C42A80">
      <w:start w:val="1"/>
      <w:numFmt w:val="decimal"/>
      <w:lvlText w:val="(%1)"/>
      <w:lvlJc w:val="left"/>
      <w:pPr>
        <w:ind w:left="1440" w:hanging="432"/>
      </w:pPr>
      <w:rPr>
        <w:rFonts w:hint="default"/>
        <w:sz w:val="20"/>
        <w:szCs w:val="20"/>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7" w15:restartNumberingAfterBreak="0">
    <w:nsid w:val="75B02370"/>
    <w:multiLevelType w:val="hybridMultilevel"/>
    <w:tmpl w:val="59D6C126"/>
    <w:lvl w:ilvl="0" w:tplc="6C5678B2">
      <w:start w:val="1"/>
      <w:numFmt w:val="decimal"/>
      <w:lvlText w:val="(%1)"/>
      <w:lvlJc w:val="left"/>
      <w:pPr>
        <w:ind w:left="1440" w:hanging="360"/>
      </w:pPr>
      <w:rPr>
        <w:rFonts w:hint="default"/>
        <w:sz w:val="20"/>
        <w:szCs w:val="2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8" w15:restartNumberingAfterBreak="0">
    <w:nsid w:val="76556995"/>
    <w:multiLevelType w:val="hybridMultilevel"/>
    <w:tmpl w:val="E26A8222"/>
    <w:lvl w:ilvl="0" w:tplc="04090005">
      <w:start w:val="1"/>
      <w:numFmt w:val="bullet"/>
      <w:lvlText w:val=""/>
      <w:lvlJc w:val="left"/>
      <w:pPr>
        <w:ind w:left="360" w:hanging="360"/>
      </w:pPr>
      <w:rPr>
        <w:rFonts w:ascii="Wingdings" w:hAnsi="Wingdings" w:hint="default"/>
      </w:rPr>
    </w:lvl>
    <w:lvl w:ilvl="1" w:tplc="C7E0916C">
      <w:start w:val="1"/>
      <w:numFmt w:val="bullet"/>
      <w:lvlText w:val="o"/>
      <w:lvlJc w:val="left"/>
      <w:pPr>
        <w:ind w:left="1080" w:hanging="360"/>
      </w:pPr>
      <w:rPr>
        <w:rFonts w:ascii="Courier New" w:hAnsi="Courier New" w:cs="Courier New" w:hint="default"/>
        <w:sz w:val="16"/>
        <w:szCs w:val="16"/>
      </w:rPr>
    </w:lvl>
    <w:lvl w:ilvl="2" w:tplc="04090005">
      <w:start w:val="1"/>
      <w:numFmt w:val="bullet"/>
      <w:lvlText w:val=""/>
      <w:lvlJc w:val="left"/>
      <w:pPr>
        <w:ind w:left="1800" w:hanging="360"/>
      </w:pPr>
      <w:rPr>
        <w:rFonts w:ascii="Wingdings" w:hAnsi="Wingdings" w:hint="default"/>
      </w:rPr>
    </w:lvl>
    <w:lvl w:ilvl="3" w:tplc="F9F823B6">
      <w:start w:val="1"/>
      <w:numFmt w:val="bullet"/>
      <w:lvlText w:val="o"/>
      <w:lvlJc w:val="left"/>
      <w:pPr>
        <w:ind w:left="2520" w:hanging="360"/>
      </w:pPr>
      <w:rPr>
        <w:rFonts w:ascii="Courier New" w:hAnsi="Courier New" w:cs="Courier New" w:hint="default"/>
        <w:sz w:val="18"/>
        <w:szCs w:val="18"/>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85A798C"/>
    <w:multiLevelType w:val="hybridMultilevel"/>
    <w:tmpl w:val="FE50EA88"/>
    <w:lvl w:ilvl="0" w:tplc="04090005">
      <w:start w:val="1"/>
      <w:numFmt w:val="bullet"/>
      <w:lvlText w:val=""/>
      <w:lvlJc w:val="left"/>
      <w:pPr>
        <w:ind w:left="360" w:hanging="360"/>
      </w:pPr>
      <w:rPr>
        <w:rFonts w:ascii="Wingdings" w:hAnsi="Wingdings" w:hint="default"/>
      </w:rPr>
    </w:lvl>
    <w:lvl w:ilvl="1" w:tplc="21F4EA20">
      <w:start w:val="1"/>
      <w:numFmt w:val="decimal"/>
      <w:lvlText w:val="(%2)"/>
      <w:lvlJc w:val="right"/>
      <w:pPr>
        <w:ind w:left="1080" w:hanging="144"/>
      </w:pPr>
      <w:rPr>
        <w:rFonts w:hint="default"/>
        <w:sz w:val="20"/>
        <w:szCs w:val="20"/>
      </w:rPr>
    </w:lvl>
    <w:lvl w:ilvl="2" w:tplc="04090005">
      <w:start w:val="1"/>
      <w:numFmt w:val="bullet"/>
      <w:lvlText w:val=""/>
      <w:lvlJc w:val="left"/>
      <w:pPr>
        <w:ind w:left="1800" w:hanging="360"/>
      </w:pPr>
      <w:rPr>
        <w:rFonts w:ascii="Wingdings" w:hAnsi="Wingdings" w:hint="default"/>
      </w:rPr>
    </w:lvl>
    <w:lvl w:ilvl="3" w:tplc="F9F823B6">
      <w:start w:val="1"/>
      <w:numFmt w:val="bullet"/>
      <w:lvlText w:val="o"/>
      <w:lvlJc w:val="left"/>
      <w:pPr>
        <w:ind w:left="2520" w:hanging="360"/>
      </w:pPr>
      <w:rPr>
        <w:rFonts w:ascii="Courier New" w:hAnsi="Courier New" w:cs="Courier New" w:hint="default"/>
        <w:sz w:val="18"/>
        <w:szCs w:val="18"/>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B751AEA"/>
    <w:multiLevelType w:val="hybridMultilevel"/>
    <w:tmpl w:val="17D22DC0"/>
    <w:lvl w:ilvl="0" w:tplc="45D092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D51AD2"/>
    <w:multiLevelType w:val="hybridMultilevel"/>
    <w:tmpl w:val="3C9816BA"/>
    <w:lvl w:ilvl="0" w:tplc="A850ADC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7530016">
    <w:abstractNumId w:val="42"/>
  </w:num>
  <w:num w:numId="2" w16cid:durableId="1218735776">
    <w:abstractNumId w:val="39"/>
  </w:num>
  <w:num w:numId="3" w16cid:durableId="2037190686">
    <w:abstractNumId w:val="23"/>
  </w:num>
  <w:num w:numId="4" w16cid:durableId="1898201979">
    <w:abstractNumId w:val="4"/>
  </w:num>
  <w:num w:numId="5" w16cid:durableId="1184711598">
    <w:abstractNumId w:val="21"/>
  </w:num>
  <w:num w:numId="6" w16cid:durableId="1631208219">
    <w:abstractNumId w:val="29"/>
  </w:num>
  <w:num w:numId="7" w16cid:durableId="725690599">
    <w:abstractNumId w:val="14"/>
  </w:num>
  <w:num w:numId="8" w16cid:durableId="775171499">
    <w:abstractNumId w:val="35"/>
  </w:num>
  <w:num w:numId="9" w16cid:durableId="270624252">
    <w:abstractNumId w:val="15"/>
  </w:num>
  <w:num w:numId="10" w16cid:durableId="508911687">
    <w:abstractNumId w:val="2"/>
  </w:num>
  <w:num w:numId="11" w16cid:durableId="231277041">
    <w:abstractNumId w:val="13"/>
  </w:num>
  <w:num w:numId="12" w16cid:durableId="70393957">
    <w:abstractNumId w:val="28"/>
  </w:num>
  <w:num w:numId="13" w16cid:durableId="1268804312">
    <w:abstractNumId w:val="10"/>
  </w:num>
  <w:num w:numId="14" w16cid:durableId="978069094">
    <w:abstractNumId w:val="38"/>
  </w:num>
  <w:num w:numId="15" w16cid:durableId="255484661">
    <w:abstractNumId w:val="9"/>
  </w:num>
  <w:num w:numId="16" w16cid:durableId="1889877742">
    <w:abstractNumId w:val="6"/>
  </w:num>
  <w:num w:numId="17" w16cid:durableId="1728992082">
    <w:abstractNumId w:val="44"/>
  </w:num>
  <w:num w:numId="18" w16cid:durableId="765924717">
    <w:abstractNumId w:val="50"/>
  </w:num>
  <w:num w:numId="19" w16cid:durableId="874544887">
    <w:abstractNumId w:val="11"/>
  </w:num>
  <w:num w:numId="20" w16cid:durableId="406803562">
    <w:abstractNumId w:val="49"/>
  </w:num>
  <w:num w:numId="21" w16cid:durableId="1138105703">
    <w:abstractNumId w:val="16"/>
  </w:num>
  <w:num w:numId="22" w16cid:durableId="1270115277">
    <w:abstractNumId w:val="18"/>
  </w:num>
  <w:num w:numId="23" w16cid:durableId="1536113542">
    <w:abstractNumId w:val="48"/>
  </w:num>
  <w:num w:numId="24" w16cid:durableId="1824197498">
    <w:abstractNumId w:val="43"/>
  </w:num>
  <w:num w:numId="25" w16cid:durableId="995184577">
    <w:abstractNumId w:val="31"/>
  </w:num>
  <w:num w:numId="26" w16cid:durableId="159737664">
    <w:abstractNumId w:val="17"/>
  </w:num>
  <w:num w:numId="27" w16cid:durableId="2050567850">
    <w:abstractNumId w:val="19"/>
  </w:num>
  <w:num w:numId="28" w16cid:durableId="1727292230">
    <w:abstractNumId w:val="30"/>
  </w:num>
  <w:num w:numId="29" w16cid:durableId="280378497">
    <w:abstractNumId w:val="36"/>
  </w:num>
  <w:num w:numId="30" w16cid:durableId="2114203156">
    <w:abstractNumId w:val="40"/>
  </w:num>
  <w:num w:numId="31" w16cid:durableId="841821877">
    <w:abstractNumId w:val="1"/>
  </w:num>
  <w:num w:numId="32" w16cid:durableId="437216630">
    <w:abstractNumId w:val="26"/>
  </w:num>
  <w:num w:numId="33" w16cid:durableId="275411555">
    <w:abstractNumId w:val="12"/>
  </w:num>
  <w:num w:numId="34" w16cid:durableId="1553881391">
    <w:abstractNumId w:val="22"/>
  </w:num>
  <w:num w:numId="35" w16cid:durableId="1947032408">
    <w:abstractNumId w:val="5"/>
  </w:num>
  <w:num w:numId="36" w16cid:durableId="155147719">
    <w:abstractNumId w:val="7"/>
  </w:num>
  <w:num w:numId="37" w16cid:durableId="810367129">
    <w:abstractNumId w:val="46"/>
  </w:num>
  <w:num w:numId="38" w16cid:durableId="1275600471">
    <w:abstractNumId w:val="37"/>
  </w:num>
  <w:num w:numId="39" w16cid:durableId="428426054">
    <w:abstractNumId w:val="32"/>
  </w:num>
  <w:num w:numId="40" w16cid:durableId="1057557108">
    <w:abstractNumId w:val="24"/>
  </w:num>
  <w:num w:numId="41" w16cid:durableId="1065881110">
    <w:abstractNumId w:val="8"/>
  </w:num>
  <w:num w:numId="42" w16cid:durableId="1882091599">
    <w:abstractNumId w:val="27"/>
  </w:num>
  <w:num w:numId="43" w16cid:durableId="1626155522">
    <w:abstractNumId w:val="25"/>
  </w:num>
  <w:num w:numId="44" w16cid:durableId="1037967096">
    <w:abstractNumId w:val="47"/>
  </w:num>
  <w:num w:numId="45" w16cid:durableId="1872179308">
    <w:abstractNumId w:val="41"/>
  </w:num>
  <w:num w:numId="46" w16cid:durableId="1134983365">
    <w:abstractNumId w:val="45"/>
  </w:num>
  <w:num w:numId="47" w16cid:durableId="1965575819">
    <w:abstractNumId w:val="20"/>
  </w:num>
  <w:num w:numId="48" w16cid:durableId="1909922510">
    <w:abstractNumId w:val="3"/>
  </w:num>
  <w:num w:numId="49" w16cid:durableId="356539783">
    <w:abstractNumId w:val="33"/>
  </w:num>
  <w:num w:numId="50" w16cid:durableId="1198854169">
    <w:abstractNumId w:val="0"/>
  </w:num>
  <w:num w:numId="51" w16cid:durableId="1049453988">
    <w:abstractNumId w:val="34"/>
  </w:num>
  <w:num w:numId="52" w16cid:durableId="1965963243">
    <w:abstractNumId w:val="5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A1"/>
    <w:rsid w:val="0000041E"/>
    <w:rsid w:val="0000124A"/>
    <w:rsid w:val="0000129E"/>
    <w:rsid w:val="000012DC"/>
    <w:rsid w:val="000015EC"/>
    <w:rsid w:val="00001D20"/>
    <w:rsid w:val="00003B4A"/>
    <w:rsid w:val="00004070"/>
    <w:rsid w:val="0000476B"/>
    <w:rsid w:val="00004F99"/>
    <w:rsid w:val="00006A37"/>
    <w:rsid w:val="00010C89"/>
    <w:rsid w:val="00011AD3"/>
    <w:rsid w:val="00012301"/>
    <w:rsid w:val="00012CF5"/>
    <w:rsid w:val="00012E53"/>
    <w:rsid w:val="00014528"/>
    <w:rsid w:val="00015270"/>
    <w:rsid w:val="00017162"/>
    <w:rsid w:val="00021355"/>
    <w:rsid w:val="000219D4"/>
    <w:rsid w:val="0002228A"/>
    <w:rsid w:val="0002236F"/>
    <w:rsid w:val="00022392"/>
    <w:rsid w:val="00022C75"/>
    <w:rsid w:val="00023BDD"/>
    <w:rsid w:val="000243EC"/>
    <w:rsid w:val="00024451"/>
    <w:rsid w:val="0002518F"/>
    <w:rsid w:val="000258BC"/>
    <w:rsid w:val="00026D45"/>
    <w:rsid w:val="00027002"/>
    <w:rsid w:val="000302D2"/>
    <w:rsid w:val="00030EDA"/>
    <w:rsid w:val="00031398"/>
    <w:rsid w:val="000313DE"/>
    <w:rsid w:val="00032E83"/>
    <w:rsid w:val="00032EC5"/>
    <w:rsid w:val="00036378"/>
    <w:rsid w:val="00036466"/>
    <w:rsid w:val="000377D5"/>
    <w:rsid w:val="0003785A"/>
    <w:rsid w:val="00037A39"/>
    <w:rsid w:val="0004053A"/>
    <w:rsid w:val="00040C26"/>
    <w:rsid w:val="0004189B"/>
    <w:rsid w:val="00043C25"/>
    <w:rsid w:val="00044811"/>
    <w:rsid w:val="00044A19"/>
    <w:rsid w:val="00046E64"/>
    <w:rsid w:val="00047FF1"/>
    <w:rsid w:val="00050237"/>
    <w:rsid w:val="00051BF2"/>
    <w:rsid w:val="0005242D"/>
    <w:rsid w:val="00052E57"/>
    <w:rsid w:val="00053C39"/>
    <w:rsid w:val="00054229"/>
    <w:rsid w:val="00054386"/>
    <w:rsid w:val="00054F59"/>
    <w:rsid w:val="00055623"/>
    <w:rsid w:val="00055946"/>
    <w:rsid w:val="0005644B"/>
    <w:rsid w:val="00056567"/>
    <w:rsid w:val="000571A9"/>
    <w:rsid w:val="000605D1"/>
    <w:rsid w:val="00060746"/>
    <w:rsid w:val="00061AFF"/>
    <w:rsid w:val="00061C7C"/>
    <w:rsid w:val="00061FCC"/>
    <w:rsid w:val="000622CE"/>
    <w:rsid w:val="00062D51"/>
    <w:rsid w:val="00063A79"/>
    <w:rsid w:val="000643A7"/>
    <w:rsid w:val="00065851"/>
    <w:rsid w:val="00065B36"/>
    <w:rsid w:val="00065D18"/>
    <w:rsid w:val="00065D6F"/>
    <w:rsid w:val="00070073"/>
    <w:rsid w:val="000706C3"/>
    <w:rsid w:val="00072619"/>
    <w:rsid w:val="00073E62"/>
    <w:rsid w:val="000740BE"/>
    <w:rsid w:val="000746C2"/>
    <w:rsid w:val="00075052"/>
    <w:rsid w:val="000756AE"/>
    <w:rsid w:val="00075849"/>
    <w:rsid w:val="00075A4F"/>
    <w:rsid w:val="00076F69"/>
    <w:rsid w:val="00077229"/>
    <w:rsid w:val="0008098E"/>
    <w:rsid w:val="000810CC"/>
    <w:rsid w:val="000814F9"/>
    <w:rsid w:val="000815F8"/>
    <w:rsid w:val="00081A5F"/>
    <w:rsid w:val="000822CD"/>
    <w:rsid w:val="000851C3"/>
    <w:rsid w:val="00085EC2"/>
    <w:rsid w:val="0008607E"/>
    <w:rsid w:val="00086DB4"/>
    <w:rsid w:val="00087F32"/>
    <w:rsid w:val="0009265A"/>
    <w:rsid w:val="000933B6"/>
    <w:rsid w:val="0009363A"/>
    <w:rsid w:val="00093966"/>
    <w:rsid w:val="00093CC7"/>
    <w:rsid w:val="00093D67"/>
    <w:rsid w:val="0009414E"/>
    <w:rsid w:val="00094F6F"/>
    <w:rsid w:val="00095440"/>
    <w:rsid w:val="000955BB"/>
    <w:rsid w:val="00096039"/>
    <w:rsid w:val="00096D40"/>
    <w:rsid w:val="00097526"/>
    <w:rsid w:val="000A0EC9"/>
    <w:rsid w:val="000A1154"/>
    <w:rsid w:val="000A1DCD"/>
    <w:rsid w:val="000A2813"/>
    <w:rsid w:val="000A2C17"/>
    <w:rsid w:val="000A45A1"/>
    <w:rsid w:val="000A5727"/>
    <w:rsid w:val="000A63DF"/>
    <w:rsid w:val="000A7433"/>
    <w:rsid w:val="000A79E8"/>
    <w:rsid w:val="000B00EA"/>
    <w:rsid w:val="000B1192"/>
    <w:rsid w:val="000B1EDA"/>
    <w:rsid w:val="000B2AFD"/>
    <w:rsid w:val="000B3AD4"/>
    <w:rsid w:val="000B4267"/>
    <w:rsid w:val="000B4468"/>
    <w:rsid w:val="000B4DC5"/>
    <w:rsid w:val="000B574F"/>
    <w:rsid w:val="000B733E"/>
    <w:rsid w:val="000B771F"/>
    <w:rsid w:val="000C0DE9"/>
    <w:rsid w:val="000C1543"/>
    <w:rsid w:val="000C1675"/>
    <w:rsid w:val="000C2071"/>
    <w:rsid w:val="000C24DA"/>
    <w:rsid w:val="000C4268"/>
    <w:rsid w:val="000C5E79"/>
    <w:rsid w:val="000C65B6"/>
    <w:rsid w:val="000C6FF6"/>
    <w:rsid w:val="000D02E7"/>
    <w:rsid w:val="000D0FDA"/>
    <w:rsid w:val="000D2A1F"/>
    <w:rsid w:val="000D2D73"/>
    <w:rsid w:val="000D310F"/>
    <w:rsid w:val="000D3AC9"/>
    <w:rsid w:val="000D6478"/>
    <w:rsid w:val="000D6689"/>
    <w:rsid w:val="000D697D"/>
    <w:rsid w:val="000E04CB"/>
    <w:rsid w:val="000E07BA"/>
    <w:rsid w:val="000E1F35"/>
    <w:rsid w:val="000E46A8"/>
    <w:rsid w:val="000E4D51"/>
    <w:rsid w:val="000E626D"/>
    <w:rsid w:val="000E62A0"/>
    <w:rsid w:val="000E7786"/>
    <w:rsid w:val="000F1EE8"/>
    <w:rsid w:val="000F353F"/>
    <w:rsid w:val="000F4A51"/>
    <w:rsid w:val="000F4D97"/>
    <w:rsid w:val="000F64C4"/>
    <w:rsid w:val="000F6D9E"/>
    <w:rsid w:val="000F6F83"/>
    <w:rsid w:val="001001DE"/>
    <w:rsid w:val="0010102A"/>
    <w:rsid w:val="001011AB"/>
    <w:rsid w:val="00101A1C"/>
    <w:rsid w:val="00101F17"/>
    <w:rsid w:val="00102D5E"/>
    <w:rsid w:val="0010335F"/>
    <w:rsid w:val="0010353D"/>
    <w:rsid w:val="00103909"/>
    <w:rsid w:val="00104570"/>
    <w:rsid w:val="001047A6"/>
    <w:rsid w:val="00105336"/>
    <w:rsid w:val="00106A27"/>
    <w:rsid w:val="00106C8E"/>
    <w:rsid w:val="00107A2B"/>
    <w:rsid w:val="00107A6C"/>
    <w:rsid w:val="00107A78"/>
    <w:rsid w:val="00107B7C"/>
    <w:rsid w:val="00107E1D"/>
    <w:rsid w:val="00107FD0"/>
    <w:rsid w:val="00110791"/>
    <w:rsid w:val="00110F5F"/>
    <w:rsid w:val="001114D7"/>
    <w:rsid w:val="001125AC"/>
    <w:rsid w:val="00113C71"/>
    <w:rsid w:val="00116137"/>
    <w:rsid w:val="001168BE"/>
    <w:rsid w:val="00116F67"/>
    <w:rsid w:val="001176CB"/>
    <w:rsid w:val="001176FF"/>
    <w:rsid w:val="0012031A"/>
    <w:rsid w:val="00120B53"/>
    <w:rsid w:val="001218E0"/>
    <w:rsid w:val="00121BF5"/>
    <w:rsid w:val="00122181"/>
    <w:rsid w:val="00122D22"/>
    <w:rsid w:val="00123532"/>
    <w:rsid w:val="00123643"/>
    <w:rsid w:val="00124725"/>
    <w:rsid w:val="00124B8B"/>
    <w:rsid w:val="0012553E"/>
    <w:rsid w:val="00125DF1"/>
    <w:rsid w:val="0012621D"/>
    <w:rsid w:val="001276D9"/>
    <w:rsid w:val="00127843"/>
    <w:rsid w:val="00127DA7"/>
    <w:rsid w:val="001300B9"/>
    <w:rsid w:val="00130560"/>
    <w:rsid w:val="001309A6"/>
    <w:rsid w:val="00130A80"/>
    <w:rsid w:val="00131E86"/>
    <w:rsid w:val="001325D7"/>
    <w:rsid w:val="00132FC2"/>
    <w:rsid w:val="00133ECD"/>
    <w:rsid w:val="001344F7"/>
    <w:rsid w:val="00134794"/>
    <w:rsid w:val="001357D2"/>
    <w:rsid w:val="00136538"/>
    <w:rsid w:val="00137A0D"/>
    <w:rsid w:val="00140960"/>
    <w:rsid w:val="00140F2C"/>
    <w:rsid w:val="001430CD"/>
    <w:rsid w:val="0014352E"/>
    <w:rsid w:val="00143B5E"/>
    <w:rsid w:val="00143F3C"/>
    <w:rsid w:val="00144850"/>
    <w:rsid w:val="00146969"/>
    <w:rsid w:val="00151F32"/>
    <w:rsid w:val="00153710"/>
    <w:rsid w:val="00154C99"/>
    <w:rsid w:val="00154EC3"/>
    <w:rsid w:val="00155AB5"/>
    <w:rsid w:val="00155AD1"/>
    <w:rsid w:val="00155E88"/>
    <w:rsid w:val="00155E9F"/>
    <w:rsid w:val="001600E6"/>
    <w:rsid w:val="00160E83"/>
    <w:rsid w:val="001616E5"/>
    <w:rsid w:val="00161DA4"/>
    <w:rsid w:val="00163047"/>
    <w:rsid w:val="00163CBC"/>
    <w:rsid w:val="00165175"/>
    <w:rsid w:val="00166C1E"/>
    <w:rsid w:val="0017037D"/>
    <w:rsid w:val="00170418"/>
    <w:rsid w:val="001706F6"/>
    <w:rsid w:val="00171767"/>
    <w:rsid w:val="0017271A"/>
    <w:rsid w:val="00172E9E"/>
    <w:rsid w:val="00174AF0"/>
    <w:rsid w:val="001754BD"/>
    <w:rsid w:val="001758CA"/>
    <w:rsid w:val="00175A2F"/>
    <w:rsid w:val="001762C1"/>
    <w:rsid w:val="0017697B"/>
    <w:rsid w:val="0017790E"/>
    <w:rsid w:val="00177B69"/>
    <w:rsid w:val="00181475"/>
    <w:rsid w:val="00184E2D"/>
    <w:rsid w:val="001850F6"/>
    <w:rsid w:val="00185129"/>
    <w:rsid w:val="00186037"/>
    <w:rsid w:val="001867F7"/>
    <w:rsid w:val="001875F6"/>
    <w:rsid w:val="00187F61"/>
    <w:rsid w:val="001936A8"/>
    <w:rsid w:val="001939A4"/>
    <w:rsid w:val="00193C2C"/>
    <w:rsid w:val="001943BD"/>
    <w:rsid w:val="00197F12"/>
    <w:rsid w:val="001A07CD"/>
    <w:rsid w:val="001A2366"/>
    <w:rsid w:val="001A39A0"/>
    <w:rsid w:val="001A47D2"/>
    <w:rsid w:val="001A60FB"/>
    <w:rsid w:val="001A64F7"/>
    <w:rsid w:val="001A6AE1"/>
    <w:rsid w:val="001A6EB1"/>
    <w:rsid w:val="001A7EB6"/>
    <w:rsid w:val="001B0481"/>
    <w:rsid w:val="001B05A4"/>
    <w:rsid w:val="001B2E70"/>
    <w:rsid w:val="001B561F"/>
    <w:rsid w:val="001B62C8"/>
    <w:rsid w:val="001B68C2"/>
    <w:rsid w:val="001B7A7B"/>
    <w:rsid w:val="001C02EA"/>
    <w:rsid w:val="001C1262"/>
    <w:rsid w:val="001C1785"/>
    <w:rsid w:val="001C1A3E"/>
    <w:rsid w:val="001C2ADB"/>
    <w:rsid w:val="001C364B"/>
    <w:rsid w:val="001C3DBD"/>
    <w:rsid w:val="001C407D"/>
    <w:rsid w:val="001C6CDC"/>
    <w:rsid w:val="001C7F73"/>
    <w:rsid w:val="001D01A4"/>
    <w:rsid w:val="001D1631"/>
    <w:rsid w:val="001D240A"/>
    <w:rsid w:val="001D2DC2"/>
    <w:rsid w:val="001D3789"/>
    <w:rsid w:val="001D3977"/>
    <w:rsid w:val="001D3980"/>
    <w:rsid w:val="001D4305"/>
    <w:rsid w:val="001D5992"/>
    <w:rsid w:val="001D5A41"/>
    <w:rsid w:val="001D6B88"/>
    <w:rsid w:val="001E0DDD"/>
    <w:rsid w:val="001E1ECC"/>
    <w:rsid w:val="001E385D"/>
    <w:rsid w:val="001E4654"/>
    <w:rsid w:val="001E7896"/>
    <w:rsid w:val="001F21E1"/>
    <w:rsid w:val="001F230E"/>
    <w:rsid w:val="001F24DC"/>
    <w:rsid w:val="001F252A"/>
    <w:rsid w:val="001F33DB"/>
    <w:rsid w:val="001F3D1F"/>
    <w:rsid w:val="001F51C3"/>
    <w:rsid w:val="001F6658"/>
    <w:rsid w:val="00200D73"/>
    <w:rsid w:val="00201B93"/>
    <w:rsid w:val="002024A7"/>
    <w:rsid w:val="00204151"/>
    <w:rsid w:val="00206061"/>
    <w:rsid w:val="00211138"/>
    <w:rsid w:val="00211D11"/>
    <w:rsid w:val="00214DCC"/>
    <w:rsid w:val="002161FA"/>
    <w:rsid w:val="0021641F"/>
    <w:rsid w:val="00216A53"/>
    <w:rsid w:val="00216FFB"/>
    <w:rsid w:val="002174ED"/>
    <w:rsid w:val="00221484"/>
    <w:rsid w:val="002216A8"/>
    <w:rsid w:val="002225D4"/>
    <w:rsid w:val="0022320C"/>
    <w:rsid w:val="00224429"/>
    <w:rsid w:val="00224B0D"/>
    <w:rsid w:val="002267E3"/>
    <w:rsid w:val="0023092B"/>
    <w:rsid w:val="00230DE0"/>
    <w:rsid w:val="00230FD2"/>
    <w:rsid w:val="00231F13"/>
    <w:rsid w:val="002320B7"/>
    <w:rsid w:val="00233CF6"/>
    <w:rsid w:val="00234D16"/>
    <w:rsid w:val="00235EE9"/>
    <w:rsid w:val="00236448"/>
    <w:rsid w:val="00236D01"/>
    <w:rsid w:val="00241E5B"/>
    <w:rsid w:val="00243DD5"/>
    <w:rsid w:val="00243E5A"/>
    <w:rsid w:val="002440BD"/>
    <w:rsid w:val="00244EF0"/>
    <w:rsid w:val="002450E6"/>
    <w:rsid w:val="002465A6"/>
    <w:rsid w:val="002470D5"/>
    <w:rsid w:val="00247722"/>
    <w:rsid w:val="00247B4D"/>
    <w:rsid w:val="002507E8"/>
    <w:rsid w:val="00251A15"/>
    <w:rsid w:val="00252C0C"/>
    <w:rsid w:val="00252C3F"/>
    <w:rsid w:val="002535A0"/>
    <w:rsid w:val="0025412F"/>
    <w:rsid w:val="002550BB"/>
    <w:rsid w:val="00256350"/>
    <w:rsid w:val="00256408"/>
    <w:rsid w:val="00256652"/>
    <w:rsid w:val="00260173"/>
    <w:rsid w:val="00260D3D"/>
    <w:rsid w:val="00261718"/>
    <w:rsid w:val="002618C5"/>
    <w:rsid w:val="002623E4"/>
    <w:rsid w:val="00263BCB"/>
    <w:rsid w:val="00264ADD"/>
    <w:rsid w:val="0026533B"/>
    <w:rsid w:val="002654D4"/>
    <w:rsid w:val="002659F0"/>
    <w:rsid w:val="0027024C"/>
    <w:rsid w:val="00272CF5"/>
    <w:rsid w:val="00272EEA"/>
    <w:rsid w:val="00273422"/>
    <w:rsid w:val="00274088"/>
    <w:rsid w:val="002741A3"/>
    <w:rsid w:val="0027443B"/>
    <w:rsid w:val="002757A1"/>
    <w:rsid w:val="00275D9A"/>
    <w:rsid w:val="00275F24"/>
    <w:rsid w:val="0027601B"/>
    <w:rsid w:val="0027732A"/>
    <w:rsid w:val="00277406"/>
    <w:rsid w:val="0027773D"/>
    <w:rsid w:val="0028056F"/>
    <w:rsid w:val="00280A7A"/>
    <w:rsid w:val="002815A0"/>
    <w:rsid w:val="00282A6A"/>
    <w:rsid w:val="00283820"/>
    <w:rsid w:val="00283845"/>
    <w:rsid w:val="00284DEA"/>
    <w:rsid w:val="00284F28"/>
    <w:rsid w:val="00284F90"/>
    <w:rsid w:val="00285BF9"/>
    <w:rsid w:val="00285DF4"/>
    <w:rsid w:val="00286EBB"/>
    <w:rsid w:val="002870B2"/>
    <w:rsid w:val="00290281"/>
    <w:rsid w:val="0029064C"/>
    <w:rsid w:val="0029072C"/>
    <w:rsid w:val="00292CEA"/>
    <w:rsid w:val="00293489"/>
    <w:rsid w:val="00293FEF"/>
    <w:rsid w:val="00294252"/>
    <w:rsid w:val="00295731"/>
    <w:rsid w:val="0029606E"/>
    <w:rsid w:val="0029640B"/>
    <w:rsid w:val="00296D46"/>
    <w:rsid w:val="002A0BB1"/>
    <w:rsid w:val="002A1B6F"/>
    <w:rsid w:val="002A2ADB"/>
    <w:rsid w:val="002A3E98"/>
    <w:rsid w:val="002A48AD"/>
    <w:rsid w:val="002A5ABA"/>
    <w:rsid w:val="002A6384"/>
    <w:rsid w:val="002A6B82"/>
    <w:rsid w:val="002A7079"/>
    <w:rsid w:val="002B1443"/>
    <w:rsid w:val="002B34CC"/>
    <w:rsid w:val="002B43BE"/>
    <w:rsid w:val="002B5BBD"/>
    <w:rsid w:val="002B5EA5"/>
    <w:rsid w:val="002B5F83"/>
    <w:rsid w:val="002B624B"/>
    <w:rsid w:val="002B73FD"/>
    <w:rsid w:val="002B7407"/>
    <w:rsid w:val="002C0FE5"/>
    <w:rsid w:val="002C1CC8"/>
    <w:rsid w:val="002C2A73"/>
    <w:rsid w:val="002C3CB6"/>
    <w:rsid w:val="002C3E13"/>
    <w:rsid w:val="002C4998"/>
    <w:rsid w:val="002C5E58"/>
    <w:rsid w:val="002C68F9"/>
    <w:rsid w:val="002C6F71"/>
    <w:rsid w:val="002C74C1"/>
    <w:rsid w:val="002D1DF4"/>
    <w:rsid w:val="002D42EE"/>
    <w:rsid w:val="002D44EA"/>
    <w:rsid w:val="002D48A6"/>
    <w:rsid w:val="002D505E"/>
    <w:rsid w:val="002D554F"/>
    <w:rsid w:val="002D60D1"/>
    <w:rsid w:val="002D63A1"/>
    <w:rsid w:val="002D68E6"/>
    <w:rsid w:val="002D69F7"/>
    <w:rsid w:val="002D6C8F"/>
    <w:rsid w:val="002D712C"/>
    <w:rsid w:val="002D7AF0"/>
    <w:rsid w:val="002E38E8"/>
    <w:rsid w:val="002E4DDA"/>
    <w:rsid w:val="002E556C"/>
    <w:rsid w:val="002E5F50"/>
    <w:rsid w:val="002E5F66"/>
    <w:rsid w:val="002E7851"/>
    <w:rsid w:val="002E7C67"/>
    <w:rsid w:val="002F0DE6"/>
    <w:rsid w:val="002F1004"/>
    <w:rsid w:val="002F161E"/>
    <w:rsid w:val="002F1C67"/>
    <w:rsid w:val="002F299D"/>
    <w:rsid w:val="002F2E74"/>
    <w:rsid w:val="002F32E7"/>
    <w:rsid w:val="002F36ED"/>
    <w:rsid w:val="002F3839"/>
    <w:rsid w:val="002F6462"/>
    <w:rsid w:val="002F6718"/>
    <w:rsid w:val="002F7324"/>
    <w:rsid w:val="002F736E"/>
    <w:rsid w:val="002F743F"/>
    <w:rsid w:val="00301589"/>
    <w:rsid w:val="0030191C"/>
    <w:rsid w:val="00302CEC"/>
    <w:rsid w:val="00302D85"/>
    <w:rsid w:val="003034B0"/>
    <w:rsid w:val="00303EFE"/>
    <w:rsid w:val="003051F7"/>
    <w:rsid w:val="00305768"/>
    <w:rsid w:val="00306B79"/>
    <w:rsid w:val="00306D1E"/>
    <w:rsid w:val="00306DA2"/>
    <w:rsid w:val="00307233"/>
    <w:rsid w:val="0030767A"/>
    <w:rsid w:val="00307A9F"/>
    <w:rsid w:val="003101FE"/>
    <w:rsid w:val="003103CE"/>
    <w:rsid w:val="003105EE"/>
    <w:rsid w:val="003112FC"/>
    <w:rsid w:val="00311724"/>
    <w:rsid w:val="0031178D"/>
    <w:rsid w:val="00312F01"/>
    <w:rsid w:val="00313940"/>
    <w:rsid w:val="0031621B"/>
    <w:rsid w:val="00316A57"/>
    <w:rsid w:val="0031784F"/>
    <w:rsid w:val="00317F40"/>
    <w:rsid w:val="00317F79"/>
    <w:rsid w:val="003207D8"/>
    <w:rsid w:val="00320D69"/>
    <w:rsid w:val="00321191"/>
    <w:rsid w:val="003231EF"/>
    <w:rsid w:val="00324A35"/>
    <w:rsid w:val="00324FD9"/>
    <w:rsid w:val="003259E8"/>
    <w:rsid w:val="00325A4B"/>
    <w:rsid w:val="00326B3A"/>
    <w:rsid w:val="00332380"/>
    <w:rsid w:val="003326E7"/>
    <w:rsid w:val="00332CC5"/>
    <w:rsid w:val="00334E1C"/>
    <w:rsid w:val="00334F2A"/>
    <w:rsid w:val="00335064"/>
    <w:rsid w:val="003353DE"/>
    <w:rsid w:val="003364F8"/>
    <w:rsid w:val="0034165A"/>
    <w:rsid w:val="003424F4"/>
    <w:rsid w:val="0034288F"/>
    <w:rsid w:val="003430E8"/>
    <w:rsid w:val="0034311B"/>
    <w:rsid w:val="00343563"/>
    <w:rsid w:val="00344855"/>
    <w:rsid w:val="00345CB5"/>
    <w:rsid w:val="003465E3"/>
    <w:rsid w:val="00346D6F"/>
    <w:rsid w:val="003473C5"/>
    <w:rsid w:val="003477EB"/>
    <w:rsid w:val="00350005"/>
    <w:rsid w:val="00350DE4"/>
    <w:rsid w:val="0035158F"/>
    <w:rsid w:val="0035230F"/>
    <w:rsid w:val="00354346"/>
    <w:rsid w:val="0035437C"/>
    <w:rsid w:val="0035468C"/>
    <w:rsid w:val="00354AEC"/>
    <w:rsid w:val="00355619"/>
    <w:rsid w:val="00357FD2"/>
    <w:rsid w:val="0036006D"/>
    <w:rsid w:val="00360080"/>
    <w:rsid w:val="00360F6F"/>
    <w:rsid w:val="0036207E"/>
    <w:rsid w:val="00362955"/>
    <w:rsid w:val="0036374F"/>
    <w:rsid w:val="00363B07"/>
    <w:rsid w:val="003645F3"/>
    <w:rsid w:val="00364702"/>
    <w:rsid w:val="0036529A"/>
    <w:rsid w:val="00366473"/>
    <w:rsid w:val="00366526"/>
    <w:rsid w:val="00366CA4"/>
    <w:rsid w:val="003679DC"/>
    <w:rsid w:val="00367ABD"/>
    <w:rsid w:val="00370E77"/>
    <w:rsid w:val="00370ED9"/>
    <w:rsid w:val="003710AF"/>
    <w:rsid w:val="00371A88"/>
    <w:rsid w:val="00372D00"/>
    <w:rsid w:val="00373173"/>
    <w:rsid w:val="003737CE"/>
    <w:rsid w:val="0037385E"/>
    <w:rsid w:val="00373B39"/>
    <w:rsid w:val="00374F60"/>
    <w:rsid w:val="003751CB"/>
    <w:rsid w:val="003759BC"/>
    <w:rsid w:val="00376E46"/>
    <w:rsid w:val="00377D50"/>
    <w:rsid w:val="00381155"/>
    <w:rsid w:val="003815A1"/>
    <w:rsid w:val="00382021"/>
    <w:rsid w:val="0038302F"/>
    <w:rsid w:val="0038328C"/>
    <w:rsid w:val="003840D8"/>
    <w:rsid w:val="003845D5"/>
    <w:rsid w:val="003857A2"/>
    <w:rsid w:val="00385E1A"/>
    <w:rsid w:val="00387122"/>
    <w:rsid w:val="00387B41"/>
    <w:rsid w:val="00387C1E"/>
    <w:rsid w:val="00387C30"/>
    <w:rsid w:val="00387C5E"/>
    <w:rsid w:val="003900B1"/>
    <w:rsid w:val="0039023C"/>
    <w:rsid w:val="003903B3"/>
    <w:rsid w:val="0039053D"/>
    <w:rsid w:val="00390BEF"/>
    <w:rsid w:val="00391572"/>
    <w:rsid w:val="0039185A"/>
    <w:rsid w:val="0039395B"/>
    <w:rsid w:val="00393E03"/>
    <w:rsid w:val="00394213"/>
    <w:rsid w:val="003942AE"/>
    <w:rsid w:val="003942FC"/>
    <w:rsid w:val="00394DBF"/>
    <w:rsid w:val="00394E8F"/>
    <w:rsid w:val="00395AF3"/>
    <w:rsid w:val="00395CC8"/>
    <w:rsid w:val="003A023F"/>
    <w:rsid w:val="003A05A6"/>
    <w:rsid w:val="003A140A"/>
    <w:rsid w:val="003A1AEA"/>
    <w:rsid w:val="003A2BD7"/>
    <w:rsid w:val="003A48B3"/>
    <w:rsid w:val="003A5AFF"/>
    <w:rsid w:val="003A5C62"/>
    <w:rsid w:val="003A5D18"/>
    <w:rsid w:val="003A5D1C"/>
    <w:rsid w:val="003A60CE"/>
    <w:rsid w:val="003A6F20"/>
    <w:rsid w:val="003B0057"/>
    <w:rsid w:val="003B4933"/>
    <w:rsid w:val="003B52F9"/>
    <w:rsid w:val="003B58AA"/>
    <w:rsid w:val="003B596B"/>
    <w:rsid w:val="003B5D6D"/>
    <w:rsid w:val="003B6A51"/>
    <w:rsid w:val="003B78C9"/>
    <w:rsid w:val="003C1C8A"/>
    <w:rsid w:val="003C24C2"/>
    <w:rsid w:val="003C2EE6"/>
    <w:rsid w:val="003C32C0"/>
    <w:rsid w:val="003C49CA"/>
    <w:rsid w:val="003C4FD4"/>
    <w:rsid w:val="003C593C"/>
    <w:rsid w:val="003C5D5F"/>
    <w:rsid w:val="003C68BE"/>
    <w:rsid w:val="003C7317"/>
    <w:rsid w:val="003D17C5"/>
    <w:rsid w:val="003D25E5"/>
    <w:rsid w:val="003D2D4A"/>
    <w:rsid w:val="003D2DF7"/>
    <w:rsid w:val="003D2E76"/>
    <w:rsid w:val="003D3CEF"/>
    <w:rsid w:val="003D4632"/>
    <w:rsid w:val="003D4CF6"/>
    <w:rsid w:val="003D5126"/>
    <w:rsid w:val="003D5CCC"/>
    <w:rsid w:val="003D60FC"/>
    <w:rsid w:val="003D66C7"/>
    <w:rsid w:val="003D69B6"/>
    <w:rsid w:val="003D760B"/>
    <w:rsid w:val="003E0585"/>
    <w:rsid w:val="003E0E34"/>
    <w:rsid w:val="003E15A7"/>
    <w:rsid w:val="003E1914"/>
    <w:rsid w:val="003E347B"/>
    <w:rsid w:val="003E4B8D"/>
    <w:rsid w:val="003E4BF9"/>
    <w:rsid w:val="003E530A"/>
    <w:rsid w:val="003E53EC"/>
    <w:rsid w:val="003E7124"/>
    <w:rsid w:val="003E7BE1"/>
    <w:rsid w:val="003F1AA2"/>
    <w:rsid w:val="003F2657"/>
    <w:rsid w:val="003F2681"/>
    <w:rsid w:val="003F28A0"/>
    <w:rsid w:val="003F3B31"/>
    <w:rsid w:val="003F5429"/>
    <w:rsid w:val="003F5437"/>
    <w:rsid w:val="003F716D"/>
    <w:rsid w:val="003F78A9"/>
    <w:rsid w:val="00401634"/>
    <w:rsid w:val="00401B82"/>
    <w:rsid w:val="004020D7"/>
    <w:rsid w:val="00402EB6"/>
    <w:rsid w:val="00403FB8"/>
    <w:rsid w:val="00405D07"/>
    <w:rsid w:val="004067E8"/>
    <w:rsid w:val="00407390"/>
    <w:rsid w:val="00407A62"/>
    <w:rsid w:val="00410461"/>
    <w:rsid w:val="0041067B"/>
    <w:rsid w:val="00410A19"/>
    <w:rsid w:val="00410D24"/>
    <w:rsid w:val="00412248"/>
    <w:rsid w:val="0041338E"/>
    <w:rsid w:val="00413F56"/>
    <w:rsid w:val="0041458E"/>
    <w:rsid w:val="00414656"/>
    <w:rsid w:val="004152E8"/>
    <w:rsid w:val="00415597"/>
    <w:rsid w:val="0041569A"/>
    <w:rsid w:val="0041574D"/>
    <w:rsid w:val="00415DD9"/>
    <w:rsid w:val="0041600C"/>
    <w:rsid w:val="00420ECA"/>
    <w:rsid w:val="0042189D"/>
    <w:rsid w:val="00422596"/>
    <w:rsid w:val="004231AF"/>
    <w:rsid w:val="0042338E"/>
    <w:rsid w:val="00423EFC"/>
    <w:rsid w:val="00424929"/>
    <w:rsid w:val="00424F6A"/>
    <w:rsid w:val="00425191"/>
    <w:rsid w:val="00426209"/>
    <w:rsid w:val="00427002"/>
    <w:rsid w:val="004300DF"/>
    <w:rsid w:val="004310C5"/>
    <w:rsid w:val="00432086"/>
    <w:rsid w:val="00432AB8"/>
    <w:rsid w:val="004334B2"/>
    <w:rsid w:val="00433908"/>
    <w:rsid w:val="00434067"/>
    <w:rsid w:val="004340A9"/>
    <w:rsid w:val="0043557F"/>
    <w:rsid w:val="00435797"/>
    <w:rsid w:val="0043672F"/>
    <w:rsid w:val="00440D1E"/>
    <w:rsid w:val="00441271"/>
    <w:rsid w:val="0044206C"/>
    <w:rsid w:val="00442D5F"/>
    <w:rsid w:val="00442F45"/>
    <w:rsid w:val="0044400C"/>
    <w:rsid w:val="0044505E"/>
    <w:rsid w:val="0044566D"/>
    <w:rsid w:val="004458A4"/>
    <w:rsid w:val="004471AF"/>
    <w:rsid w:val="00447ECA"/>
    <w:rsid w:val="0045073E"/>
    <w:rsid w:val="004507EE"/>
    <w:rsid w:val="00450FBE"/>
    <w:rsid w:val="004511F9"/>
    <w:rsid w:val="00451714"/>
    <w:rsid w:val="00451EFD"/>
    <w:rsid w:val="004526A8"/>
    <w:rsid w:val="00452E34"/>
    <w:rsid w:val="004548E5"/>
    <w:rsid w:val="004554B0"/>
    <w:rsid w:val="004562BD"/>
    <w:rsid w:val="004570FE"/>
    <w:rsid w:val="00457C0F"/>
    <w:rsid w:val="00457C32"/>
    <w:rsid w:val="004600A5"/>
    <w:rsid w:val="0046083C"/>
    <w:rsid w:val="00462041"/>
    <w:rsid w:val="0046411C"/>
    <w:rsid w:val="00465964"/>
    <w:rsid w:val="00465FBC"/>
    <w:rsid w:val="00467029"/>
    <w:rsid w:val="004677D4"/>
    <w:rsid w:val="00467DAB"/>
    <w:rsid w:val="00467EC4"/>
    <w:rsid w:val="00470E06"/>
    <w:rsid w:val="00472506"/>
    <w:rsid w:val="00472C2F"/>
    <w:rsid w:val="00480106"/>
    <w:rsid w:val="00481AB5"/>
    <w:rsid w:val="00481AF9"/>
    <w:rsid w:val="0048227B"/>
    <w:rsid w:val="00482800"/>
    <w:rsid w:val="00482E89"/>
    <w:rsid w:val="00483276"/>
    <w:rsid w:val="00483E5F"/>
    <w:rsid w:val="00484658"/>
    <w:rsid w:val="0048498D"/>
    <w:rsid w:val="00485BEA"/>
    <w:rsid w:val="00490192"/>
    <w:rsid w:val="0049088F"/>
    <w:rsid w:val="0049091C"/>
    <w:rsid w:val="00493A48"/>
    <w:rsid w:val="00493BA7"/>
    <w:rsid w:val="00494918"/>
    <w:rsid w:val="004A1C08"/>
    <w:rsid w:val="004A22EE"/>
    <w:rsid w:val="004A2B48"/>
    <w:rsid w:val="004A2D2D"/>
    <w:rsid w:val="004A3C7D"/>
    <w:rsid w:val="004A5356"/>
    <w:rsid w:val="004A6ECF"/>
    <w:rsid w:val="004A7E6B"/>
    <w:rsid w:val="004B022A"/>
    <w:rsid w:val="004B0A4C"/>
    <w:rsid w:val="004B1921"/>
    <w:rsid w:val="004B1FFB"/>
    <w:rsid w:val="004B4565"/>
    <w:rsid w:val="004B7A87"/>
    <w:rsid w:val="004C073C"/>
    <w:rsid w:val="004C0A05"/>
    <w:rsid w:val="004C0B38"/>
    <w:rsid w:val="004C2178"/>
    <w:rsid w:val="004C26F9"/>
    <w:rsid w:val="004C27D9"/>
    <w:rsid w:val="004C421D"/>
    <w:rsid w:val="004C4A51"/>
    <w:rsid w:val="004C724F"/>
    <w:rsid w:val="004C7723"/>
    <w:rsid w:val="004C7E0E"/>
    <w:rsid w:val="004D0820"/>
    <w:rsid w:val="004D0BF0"/>
    <w:rsid w:val="004D2F53"/>
    <w:rsid w:val="004D4201"/>
    <w:rsid w:val="004D525F"/>
    <w:rsid w:val="004D6141"/>
    <w:rsid w:val="004D68BB"/>
    <w:rsid w:val="004D6FEB"/>
    <w:rsid w:val="004D718A"/>
    <w:rsid w:val="004D748F"/>
    <w:rsid w:val="004D7663"/>
    <w:rsid w:val="004E0334"/>
    <w:rsid w:val="004E277E"/>
    <w:rsid w:val="004E27E0"/>
    <w:rsid w:val="004E3A34"/>
    <w:rsid w:val="004E479D"/>
    <w:rsid w:val="004E51F6"/>
    <w:rsid w:val="004E5D5C"/>
    <w:rsid w:val="004E6771"/>
    <w:rsid w:val="004E7814"/>
    <w:rsid w:val="004F0CDD"/>
    <w:rsid w:val="004F28C9"/>
    <w:rsid w:val="004F29C7"/>
    <w:rsid w:val="004F3385"/>
    <w:rsid w:val="004F34C1"/>
    <w:rsid w:val="004F42D1"/>
    <w:rsid w:val="004F4D24"/>
    <w:rsid w:val="004F5254"/>
    <w:rsid w:val="004F6C1E"/>
    <w:rsid w:val="004F72D9"/>
    <w:rsid w:val="00500399"/>
    <w:rsid w:val="00500AA9"/>
    <w:rsid w:val="00500F81"/>
    <w:rsid w:val="005017EE"/>
    <w:rsid w:val="0050184E"/>
    <w:rsid w:val="00502874"/>
    <w:rsid w:val="00503D73"/>
    <w:rsid w:val="00504113"/>
    <w:rsid w:val="00504403"/>
    <w:rsid w:val="0050460A"/>
    <w:rsid w:val="00504B6C"/>
    <w:rsid w:val="00504D06"/>
    <w:rsid w:val="0050533D"/>
    <w:rsid w:val="00505B7E"/>
    <w:rsid w:val="005060CA"/>
    <w:rsid w:val="00506BBD"/>
    <w:rsid w:val="00506F8F"/>
    <w:rsid w:val="0051166E"/>
    <w:rsid w:val="00511DB0"/>
    <w:rsid w:val="005122CB"/>
    <w:rsid w:val="00513AD9"/>
    <w:rsid w:val="00513F3B"/>
    <w:rsid w:val="00514354"/>
    <w:rsid w:val="0051466A"/>
    <w:rsid w:val="005146D7"/>
    <w:rsid w:val="00514C8C"/>
    <w:rsid w:val="00514D2F"/>
    <w:rsid w:val="00515425"/>
    <w:rsid w:val="005155DF"/>
    <w:rsid w:val="005162E6"/>
    <w:rsid w:val="005167CD"/>
    <w:rsid w:val="005169EA"/>
    <w:rsid w:val="00516FBF"/>
    <w:rsid w:val="0052199A"/>
    <w:rsid w:val="00521A4C"/>
    <w:rsid w:val="00521F82"/>
    <w:rsid w:val="0052217C"/>
    <w:rsid w:val="005225D4"/>
    <w:rsid w:val="005248A3"/>
    <w:rsid w:val="005252FD"/>
    <w:rsid w:val="00525D7C"/>
    <w:rsid w:val="005269C7"/>
    <w:rsid w:val="00526E58"/>
    <w:rsid w:val="00527208"/>
    <w:rsid w:val="0052765A"/>
    <w:rsid w:val="00527F5D"/>
    <w:rsid w:val="00527FC3"/>
    <w:rsid w:val="005305C3"/>
    <w:rsid w:val="005318F1"/>
    <w:rsid w:val="0053206B"/>
    <w:rsid w:val="005320CC"/>
    <w:rsid w:val="00533E91"/>
    <w:rsid w:val="00533FED"/>
    <w:rsid w:val="0053487E"/>
    <w:rsid w:val="00534ACC"/>
    <w:rsid w:val="00534E6F"/>
    <w:rsid w:val="0053551C"/>
    <w:rsid w:val="005355AD"/>
    <w:rsid w:val="005362A0"/>
    <w:rsid w:val="00537B14"/>
    <w:rsid w:val="005416C2"/>
    <w:rsid w:val="005420A9"/>
    <w:rsid w:val="00542807"/>
    <w:rsid w:val="005435C2"/>
    <w:rsid w:val="00543BBE"/>
    <w:rsid w:val="00543EF2"/>
    <w:rsid w:val="0054667A"/>
    <w:rsid w:val="00546A21"/>
    <w:rsid w:val="00546B3A"/>
    <w:rsid w:val="00547075"/>
    <w:rsid w:val="00547DBD"/>
    <w:rsid w:val="005511FF"/>
    <w:rsid w:val="005513A8"/>
    <w:rsid w:val="00554343"/>
    <w:rsid w:val="0055444B"/>
    <w:rsid w:val="005550BB"/>
    <w:rsid w:val="00555203"/>
    <w:rsid w:val="0055596D"/>
    <w:rsid w:val="00556253"/>
    <w:rsid w:val="00556C09"/>
    <w:rsid w:val="00556CCA"/>
    <w:rsid w:val="00557137"/>
    <w:rsid w:val="00557E11"/>
    <w:rsid w:val="0056020A"/>
    <w:rsid w:val="00560B79"/>
    <w:rsid w:val="005611F4"/>
    <w:rsid w:val="005617E8"/>
    <w:rsid w:val="005628A9"/>
    <w:rsid w:val="00562AE2"/>
    <w:rsid w:val="00562DE3"/>
    <w:rsid w:val="00563154"/>
    <w:rsid w:val="00563773"/>
    <w:rsid w:val="00564E82"/>
    <w:rsid w:val="00565904"/>
    <w:rsid w:val="00567220"/>
    <w:rsid w:val="00570784"/>
    <w:rsid w:val="00571689"/>
    <w:rsid w:val="00572183"/>
    <w:rsid w:val="00574054"/>
    <w:rsid w:val="00574110"/>
    <w:rsid w:val="005745B6"/>
    <w:rsid w:val="005746E1"/>
    <w:rsid w:val="0057688E"/>
    <w:rsid w:val="00576A2C"/>
    <w:rsid w:val="00580188"/>
    <w:rsid w:val="00580839"/>
    <w:rsid w:val="00580A67"/>
    <w:rsid w:val="00580E96"/>
    <w:rsid w:val="0058177E"/>
    <w:rsid w:val="00581EE3"/>
    <w:rsid w:val="00584ECE"/>
    <w:rsid w:val="00586462"/>
    <w:rsid w:val="005865FB"/>
    <w:rsid w:val="00587D75"/>
    <w:rsid w:val="00590745"/>
    <w:rsid w:val="00590768"/>
    <w:rsid w:val="005916F3"/>
    <w:rsid w:val="00591C85"/>
    <w:rsid w:val="005931F5"/>
    <w:rsid w:val="00596975"/>
    <w:rsid w:val="00596B2D"/>
    <w:rsid w:val="005A1058"/>
    <w:rsid w:val="005A165F"/>
    <w:rsid w:val="005A1FB7"/>
    <w:rsid w:val="005A2237"/>
    <w:rsid w:val="005A2535"/>
    <w:rsid w:val="005A299F"/>
    <w:rsid w:val="005A38F1"/>
    <w:rsid w:val="005A4103"/>
    <w:rsid w:val="005A4F0D"/>
    <w:rsid w:val="005A51D1"/>
    <w:rsid w:val="005A5E53"/>
    <w:rsid w:val="005A6A34"/>
    <w:rsid w:val="005A7273"/>
    <w:rsid w:val="005B339A"/>
    <w:rsid w:val="005B4F2E"/>
    <w:rsid w:val="005B53F1"/>
    <w:rsid w:val="005C0479"/>
    <w:rsid w:val="005C149D"/>
    <w:rsid w:val="005C1D21"/>
    <w:rsid w:val="005C34E8"/>
    <w:rsid w:val="005C3BE9"/>
    <w:rsid w:val="005C3F2B"/>
    <w:rsid w:val="005C47D1"/>
    <w:rsid w:val="005C48FB"/>
    <w:rsid w:val="005C4975"/>
    <w:rsid w:val="005C7060"/>
    <w:rsid w:val="005C7085"/>
    <w:rsid w:val="005C734C"/>
    <w:rsid w:val="005C7CA3"/>
    <w:rsid w:val="005D0874"/>
    <w:rsid w:val="005D0E0E"/>
    <w:rsid w:val="005D0EE6"/>
    <w:rsid w:val="005D2EFB"/>
    <w:rsid w:val="005D2F87"/>
    <w:rsid w:val="005D4340"/>
    <w:rsid w:val="005D59AB"/>
    <w:rsid w:val="005E1923"/>
    <w:rsid w:val="005E31C1"/>
    <w:rsid w:val="005E3D14"/>
    <w:rsid w:val="005E3F2C"/>
    <w:rsid w:val="005E4092"/>
    <w:rsid w:val="005E4B72"/>
    <w:rsid w:val="005E4D20"/>
    <w:rsid w:val="005E4F66"/>
    <w:rsid w:val="005E55B4"/>
    <w:rsid w:val="005E7BA3"/>
    <w:rsid w:val="005F00F4"/>
    <w:rsid w:val="005F11A6"/>
    <w:rsid w:val="005F1487"/>
    <w:rsid w:val="005F2376"/>
    <w:rsid w:val="005F38AA"/>
    <w:rsid w:val="005F3C9F"/>
    <w:rsid w:val="005F3DF2"/>
    <w:rsid w:val="005F4783"/>
    <w:rsid w:val="005F70EC"/>
    <w:rsid w:val="0060214F"/>
    <w:rsid w:val="0060232E"/>
    <w:rsid w:val="00603637"/>
    <w:rsid w:val="006037BA"/>
    <w:rsid w:val="0060509A"/>
    <w:rsid w:val="006061D3"/>
    <w:rsid w:val="006069B4"/>
    <w:rsid w:val="006100F2"/>
    <w:rsid w:val="006103D6"/>
    <w:rsid w:val="00610945"/>
    <w:rsid w:val="00610CC8"/>
    <w:rsid w:val="00610FA1"/>
    <w:rsid w:val="00611601"/>
    <w:rsid w:val="00611E77"/>
    <w:rsid w:val="006126CE"/>
    <w:rsid w:val="00612F80"/>
    <w:rsid w:val="00613E7C"/>
    <w:rsid w:val="0061402E"/>
    <w:rsid w:val="006145EC"/>
    <w:rsid w:val="00615263"/>
    <w:rsid w:val="0061550D"/>
    <w:rsid w:val="0061559C"/>
    <w:rsid w:val="006155AF"/>
    <w:rsid w:val="0061679C"/>
    <w:rsid w:val="0061779E"/>
    <w:rsid w:val="00617DEA"/>
    <w:rsid w:val="00617E78"/>
    <w:rsid w:val="00621494"/>
    <w:rsid w:val="00621986"/>
    <w:rsid w:val="0062210D"/>
    <w:rsid w:val="00623DD2"/>
    <w:rsid w:val="00623E8B"/>
    <w:rsid w:val="00624318"/>
    <w:rsid w:val="00624EBE"/>
    <w:rsid w:val="0062569B"/>
    <w:rsid w:val="006256AA"/>
    <w:rsid w:val="00625A1F"/>
    <w:rsid w:val="006277B0"/>
    <w:rsid w:val="006279E6"/>
    <w:rsid w:val="006306E2"/>
    <w:rsid w:val="006314E2"/>
    <w:rsid w:val="00631AF5"/>
    <w:rsid w:val="006331F4"/>
    <w:rsid w:val="00633499"/>
    <w:rsid w:val="00633ABD"/>
    <w:rsid w:val="0063550E"/>
    <w:rsid w:val="006355E8"/>
    <w:rsid w:val="00635D4A"/>
    <w:rsid w:val="00636B86"/>
    <w:rsid w:val="00637246"/>
    <w:rsid w:val="00637FEA"/>
    <w:rsid w:val="006409C5"/>
    <w:rsid w:val="00641D8C"/>
    <w:rsid w:val="00641F71"/>
    <w:rsid w:val="0064245D"/>
    <w:rsid w:val="00642E8C"/>
    <w:rsid w:val="00643779"/>
    <w:rsid w:val="00643C36"/>
    <w:rsid w:val="00643E8E"/>
    <w:rsid w:val="006443B3"/>
    <w:rsid w:val="00645A23"/>
    <w:rsid w:val="0064720A"/>
    <w:rsid w:val="00650933"/>
    <w:rsid w:val="00650B30"/>
    <w:rsid w:val="006513C1"/>
    <w:rsid w:val="00651668"/>
    <w:rsid w:val="00652528"/>
    <w:rsid w:val="006537F8"/>
    <w:rsid w:val="0065392D"/>
    <w:rsid w:val="00654198"/>
    <w:rsid w:val="006542C1"/>
    <w:rsid w:val="00654575"/>
    <w:rsid w:val="00654624"/>
    <w:rsid w:val="006566E1"/>
    <w:rsid w:val="00656E38"/>
    <w:rsid w:val="00660490"/>
    <w:rsid w:val="00660939"/>
    <w:rsid w:val="00660965"/>
    <w:rsid w:val="006613E7"/>
    <w:rsid w:val="00661DB9"/>
    <w:rsid w:val="00662837"/>
    <w:rsid w:val="00662CA7"/>
    <w:rsid w:val="00663487"/>
    <w:rsid w:val="006640B2"/>
    <w:rsid w:val="00664239"/>
    <w:rsid w:val="00667977"/>
    <w:rsid w:val="00670DB1"/>
    <w:rsid w:val="0067112D"/>
    <w:rsid w:val="00671A4C"/>
    <w:rsid w:val="00671F81"/>
    <w:rsid w:val="0067256F"/>
    <w:rsid w:val="00674B40"/>
    <w:rsid w:val="00675B0B"/>
    <w:rsid w:val="00676390"/>
    <w:rsid w:val="006778B2"/>
    <w:rsid w:val="00680D4E"/>
    <w:rsid w:val="0068201C"/>
    <w:rsid w:val="00682BAD"/>
    <w:rsid w:val="00683DE0"/>
    <w:rsid w:val="00685098"/>
    <w:rsid w:val="006864AE"/>
    <w:rsid w:val="00686AE9"/>
    <w:rsid w:val="00687E98"/>
    <w:rsid w:val="00690F95"/>
    <w:rsid w:val="006910B2"/>
    <w:rsid w:val="00692D6C"/>
    <w:rsid w:val="00692F67"/>
    <w:rsid w:val="006932A1"/>
    <w:rsid w:val="006936EB"/>
    <w:rsid w:val="00693F92"/>
    <w:rsid w:val="00694449"/>
    <w:rsid w:val="006944E2"/>
    <w:rsid w:val="00696AC3"/>
    <w:rsid w:val="006A0438"/>
    <w:rsid w:val="006A17A9"/>
    <w:rsid w:val="006A2EAC"/>
    <w:rsid w:val="006A3285"/>
    <w:rsid w:val="006A3E84"/>
    <w:rsid w:val="006A420C"/>
    <w:rsid w:val="006A455D"/>
    <w:rsid w:val="006A4DFD"/>
    <w:rsid w:val="006A4F5D"/>
    <w:rsid w:val="006A5236"/>
    <w:rsid w:val="006A583B"/>
    <w:rsid w:val="006A7456"/>
    <w:rsid w:val="006A7BA0"/>
    <w:rsid w:val="006B03D2"/>
    <w:rsid w:val="006B0B17"/>
    <w:rsid w:val="006B227A"/>
    <w:rsid w:val="006B24EB"/>
    <w:rsid w:val="006B25F1"/>
    <w:rsid w:val="006B4BE3"/>
    <w:rsid w:val="006B5225"/>
    <w:rsid w:val="006B5A0C"/>
    <w:rsid w:val="006B5AAE"/>
    <w:rsid w:val="006B5B07"/>
    <w:rsid w:val="006B5D1E"/>
    <w:rsid w:val="006B63A1"/>
    <w:rsid w:val="006B6DFB"/>
    <w:rsid w:val="006B7F0D"/>
    <w:rsid w:val="006C08B8"/>
    <w:rsid w:val="006C0ADD"/>
    <w:rsid w:val="006C2267"/>
    <w:rsid w:val="006C282D"/>
    <w:rsid w:val="006C3956"/>
    <w:rsid w:val="006C3C96"/>
    <w:rsid w:val="006C68D3"/>
    <w:rsid w:val="006C7662"/>
    <w:rsid w:val="006C79DC"/>
    <w:rsid w:val="006D0765"/>
    <w:rsid w:val="006D3B43"/>
    <w:rsid w:val="006D42D6"/>
    <w:rsid w:val="006D4356"/>
    <w:rsid w:val="006D5AD1"/>
    <w:rsid w:val="006D7C94"/>
    <w:rsid w:val="006D7FD1"/>
    <w:rsid w:val="006D7FE4"/>
    <w:rsid w:val="006E001F"/>
    <w:rsid w:val="006E201F"/>
    <w:rsid w:val="006E25BA"/>
    <w:rsid w:val="006E2DD5"/>
    <w:rsid w:val="006E6451"/>
    <w:rsid w:val="006E69EE"/>
    <w:rsid w:val="006F17C2"/>
    <w:rsid w:val="006F17EB"/>
    <w:rsid w:val="006F1B66"/>
    <w:rsid w:val="006F2EE9"/>
    <w:rsid w:val="006F4773"/>
    <w:rsid w:val="006F4887"/>
    <w:rsid w:val="006F4F40"/>
    <w:rsid w:val="006F6D4A"/>
    <w:rsid w:val="006F70CF"/>
    <w:rsid w:val="006F7B31"/>
    <w:rsid w:val="00700C7F"/>
    <w:rsid w:val="00700F68"/>
    <w:rsid w:val="00701798"/>
    <w:rsid w:val="007031D4"/>
    <w:rsid w:val="0070572D"/>
    <w:rsid w:val="007057B8"/>
    <w:rsid w:val="00706DCE"/>
    <w:rsid w:val="00706F43"/>
    <w:rsid w:val="0070742E"/>
    <w:rsid w:val="00707E68"/>
    <w:rsid w:val="00710529"/>
    <w:rsid w:val="00710A37"/>
    <w:rsid w:val="00710BDD"/>
    <w:rsid w:val="00712065"/>
    <w:rsid w:val="00712AE3"/>
    <w:rsid w:val="007148EE"/>
    <w:rsid w:val="007173ED"/>
    <w:rsid w:val="00717581"/>
    <w:rsid w:val="00720234"/>
    <w:rsid w:val="007228B6"/>
    <w:rsid w:val="0072292D"/>
    <w:rsid w:val="00722B5E"/>
    <w:rsid w:val="007249DC"/>
    <w:rsid w:val="007261CD"/>
    <w:rsid w:val="007264A2"/>
    <w:rsid w:val="00731DC0"/>
    <w:rsid w:val="00731EBA"/>
    <w:rsid w:val="00731FD5"/>
    <w:rsid w:val="007334DD"/>
    <w:rsid w:val="0073575F"/>
    <w:rsid w:val="007359A2"/>
    <w:rsid w:val="00735CCF"/>
    <w:rsid w:val="00736989"/>
    <w:rsid w:val="00736D52"/>
    <w:rsid w:val="00736DD2"/>
    <w:rsid w:val="0073798B"/>
    <w:rsid w:val="00737C3D"/>
    <w:rsid w:val="0074083C"/>
    <w:rsid w:val="00740E40"/>
    <w:rsid w:val="00742670"/>
    <w:rsid w:val="007428CB"/>
    <w:rsid w:val="00742E3B"/>
    <w:rsid w:val="00742FDE"/>
    <w:rsid w:val="00744677"/>
    <w:rsid w:val="0074486A"/>
    <w:rsid w:val="00745D67"/>
    <w:rsid w:val="007467FE"/>
    <w:rsid w:val="00746806"/>
    <w:rsid w:val="007476D1"/>
    <w:rsid w:val="00747F40"/>
    <w:rsid w:val="0075026F"/>
    <w:rsid w:val="00750738"/>
    <w:rsid w:val="0075120C"/>
    <w:rsid w:val="00752708"/>
    <w:rsid w:val="007535E4"/>
    <w:rsid w:val="00753717"/>
    <w:rsid w:val="00753C2E"/>
    <w:rsid w:val="007540E0"/>
    <w:rsid w:val="00754454"/>
    <w:rsid w:val="0075705C"/>
    <w:rsid w:val="00760A27"/>
    <w:rsid w:val="00760AA7"/>
    <w:rsid w:val="00760D74"/>
    <w:rsid w:val="0076151E"/>
    <w:rsid w:val="00761B89"/>
    <w:rsid w:val="007624AB"/>
    <w:rsid w:val="00762A21"/>
    <w:rsid w:val="0076339F"/>
    <w:rsid w:val="00764695"/>
    <w:rsid w:val="007649A4"/>
    <w:rsid w:val="00770C9F"/>
    <w:rsid w:val="007720DC"/>
    <w:rsid w:val="0077341D"/>
    <w:rsid w:val="007746D3"/>
    <w:rsid w:val="0077488C"/>
    <w:rsid w:val="007750BA"/>
    <w:rsid w:val="00775A7C"/>
    <w:rsid w:val="00775B6B"/>
    <w:rsid w:val="007766E4"/>
    <w:rsid w:val="0077673A"/>
    <w:rsid w:val="00776839"/>
    <w:rsid w:val="00782B6A"/>
    <w:rsid w:val="00783994"/>
    <w:rsid w:val="007855C2"/>
    <w:rsid w:val="00785FD6"/>
    <w:rsid w:val="007869FD"/>
    <w:rsid w:val="007876FC"/>
    <w:rsid w:val="00787D62"/>
    <w:rsid w:val="00790F8D"/>
    <w:rsid w:val="00791D7F"/>
    <w:rsid w:val="00794307"/>
    <w:rsid w:val="00794D1B"/>
    <w:rsid w:val="0079585E"/>
    <w:rsid w:val="007958B6"/>
    <w:rsid w:val="00796AED"/>
    <w:rsid w:val="007978BB"/>
    <w:rsid w:val="007A0A1B"/>
    <w:rsid w:val="007A0A6E"/>
    <w:rsid w:val="007A1336"/>
    <w:rsid w:val="007A272C"/>
    <w:rsid w:val="007A35E7"/>
    <w:rsid w:val="007A3E17"/>
    <w:rsid w:val="007A48F0"/>
    <w:rsid w:val="007A536A"/>
    <w:rsid w:val="007A5683"/>
    <w:rsid w:val="007A6659"/>
    <w:rsid w:val="007A678C"/>
    <w:rsid w:val="007A6B0F"/>
    <w:rsid w:val="007A7584"/>
    <w:rsid w:val="007A7B18"/>
    <w:rsid w:val="007B0819"/>
    <w:rsid w:val="007B1748"/>
    <w:rsid w:val="007B1C5D"/>
    <w:rsid w:val="007B25A5"/>
    <w:rsid w:val="007B2FBC"/>
    <w:rsid w:val="007B38CA"/>
    <w:rsid w:val="007B3CB0"/>
    <w:rsid w:val="007B3E52"/>
    <w:rsid w:val="007B4681"/>
    <w:rsid w:val="007B5865"/>
    <w:rsid w:val="007B6519"/>
    <w:rsid w:val="007B7997"/>
    <w:rsid w:val="007C067C"/>
    <w:rsid w:val="007C1395"/>
    <w:rsid w:val="007C1E76"/>
    <w:rsid w:val="007C2316"/>
    <w:rsid w:val="007C2521"/>
    <w:rsid w:val="007C437C"/>
    <w:rsid w:val="007C4844"/>
    <w:rsid w:val="007C6EFF"/>
    <w:rsid w:val="007C6FD7"/>
    <w:rsid w:val="007C73B6"/>
    <w:rsid w:val="007C73BE"/>
    <w:rsid w:val="007D06C2"/>
    <w:rsid w:val="007D0FA9"/>
    <w:rsid w:val="007D13FE"/>
    <w:rsid w:val="007D1899"/>
    <w:rsid w:val="007D3917"/>
    <w:rsid w:val="007D4486"/>
    <w:rsid w:val="007D5B87"/>
    <w:rsid w:val="007D5F5F"/>
    <w:rsid w:val="007D789D"/>
    <w:rsid w:val="007D794D"/>
    <w:rsid w:val="007E1237"/>
    <w:rsid w:val="007E1A04"/>
    <w:rsid w:val="007E256A"/>
    <w:rsid w:val="007E2C4A"/>
    <w:rsid w:val="007E2F0D"/>
    <w:rsid w:val="007E3F52"/>
    <w:rsid w:val="007E41E0"/>
    <w:rsid w:val="007E67BC"/>
    <w:rsid w:val="007E6BD1"/>
    <w:rsid w:val="007E6E04"/>
    <w:rsid w:val="007E73A9"/>
    <w:rsid w:val="007E7402"/>
    <w:rsid w:val="007E7851"/>
    <w:rsid w:val="007F1053"/>
    <w:rsid w:val="007F17F3"/>
    <w:rsid w:val="007F1FD4"/>
    <w:rsid w:val="007F223D"/>
    <w:rsid w:val="007F2C7D"/>
    <w:rsid w:val="007F321D"/>
    <w:rsid w:val="007F40F6"/>
    <w:rsid w:val="007F49A6"/>
    <w:rsid w:val="007F4D61"/>
    <w:rsid w:val="007F4E63"/>
    <w:rsid w:val="007F5482"/>
    <w:rsid w:val="007F563E"/>
    <w:rsid w:val="007F56AE"/>
    <w:rsid w:val="007F5CA5"/>
    <w:rsid w:val="007F5ED0"/>
    <w:rsid w:val="007F62E8"/>
    <w:rsid w:val="008015D2"/>
    <w:rsid w:val="00802912"/>
    <w:rsid w:val="008042DE"/>
    <w:rsid w:val="0080457A"/>
    <w:rsid w:val="008050AA"/>
    <w:rsid w:val="00805F6E"/>
    <w:rsid w:val="00806515"/>
    <w:rsid w:val="008069BE"/>
    <w:rsid w:val="00807E5C"/>
    <w:rsid w:val="00810C50"/>
    <w:rsid w:val="00811C95"/>
    <w:rsid w:val="00813486"/>
    <w:rsid w:val="00813A49"/>
    <w:rsid w:val="00814399"/>
    <w:rsid w:val="008145C4"/>
    <w:rsid w:val="00815554"/>
    <w:rsid w:val="00820EF5"/>
    <w:rsid w:val="00821A8B"/>
    <w:rsid w:val="00821CC4"/>
    <w:rsid w:val="0082217E"/>
    <w:rsid w:val="00822CC0"/>
    <w:rsid w:val="00822D50"/>
    <w:rsid w:val="00823A2F"/>
    <w:rsid w:val="00824B70"/>
    <w:rsid w:val="008251DC"/>
    <w:rsid w:val="00825597"/>
    <w:rsid w:val="00825F55"/>
    <w:rsid w:val="00826DF0"/>
    <w:rsid w:val="00826E53"/>
    <w:rsid w:val="0082740F"/>
    <w:rsid w:val="008314A4"/>
    <w:rsid w:val="00833450"/>
    <w:rsid w:val="00833473"/>
    <w:rsid w:val="0083464B"/>
    <w:rsid w:val="00834977"/>
    <w:rsid w:val="00835D0F"/>
    <w:rsid w:val="0083610A"/>
    <w:rsid w:val="00840248"/>
    <w:rsid w:val="0084069A"/>
    <w:rsid w:val="0084083D"/>
    <w:rsid w:val="0084209A"/>
    <w:rsid w:val="00842C42"/>
    <w:rsid w:val="00843576"/>
    <w:rsid w:val="008437DC"/>
    <w:rsid w:val="00844C8C"/>
    <w:rsid w:val="00846167"/>
    <w:rsid w:val="00846C82"/>
    <w:rsid w:val="00846EC5"/>
    <w:rsid w:val="00847727"/>
    <w:rsid w:val="00850EA5"/>
    <w:rsid w:val="008522C8"/>
    <w:rsid w:val="00852F17"/>
    <w:rsid w:val="008532BF"/>
    <w:rsid w:val="0085347C"/>
    <w:rsid w:val="008541C6"/>
    <w:rsid w:val="008561B9"/>
    <w:rsid w:val="00857D15"/>
    <w:rsid w:val="00857E41"/>
    <w:rsid w:val="0086118A"/>
    <w:rsid w:val="0086127B"/>
    <w:rsid w:val="00861BD1"/>
    <w:rsid w:val="00863051"/>
    <w:rsid w:val="00866176"/>
    <w:rsid w:val="00866A45"/>
    <w:rsid w:val="00867AFA"/>
    <w:rsid w:val="00871191"/>
    <w:rsid w:val="00871ABF"/>
    <w:rsid w:val="00871AF0"/>
    <w:rsid w:val="008729DE"/>
    <w:rsid w:val="00872E6F"/>
    <w:rsid w:val="008759FC"/>
    <w:rsid w:val="00877AFC"/>
    <w:rsid w:val="00877C19"/>
    <w:rsid w:val="00877EE5"/>
    <w:rsid w:val="00881025"/>
    <w:rsid w:val="00881CA8"/>
    <w:rsid w:val="008820BB"/>
    <w:rsid w:val="00882A6B"/>
    <w:rsid w:val="00882E3F"/>
    <w:rsid w:val="00882F26"/>
    <w:rsid w:val="00882FB5"/>
    <w:rsid w:val="00883DEE"/>
    <w:rsid w:val="0088444F"/>
    <w:rsid w:val="008849D5"/>
    <w:rsid w:val="00885866"/>
    <w:rsid w:val="00885D04"/>
    <w:rsid w:val="00885DB2"/>
    <w:rsid w:val="008863FF"/>
    <w:rsid w:val="0088653B"/>
    <w:rsid w:val="00886E45"/>
    <w:rsid w:val="008877BD"/>
    <w:rsid w:val="008909A1"/>
    <w:rsid w:val="00891689"/>
    <w:rsid w:val="00891BA7"/>
    <w:rsid w:val="00892825"/>
    <w:rsid w:val="008934D9"/>
    <w:rsid w:val="008948E7"/>
    <w:rsid w:val="00894F31"/>
    <w:rsid w:val="00895B4D"/>
    <w:rsid w:val="00895E9B"/>
    <w:rsid w:val="008966B2"/>
    <w:rsid w:val="008A0DAE"/>
    <w:rsid w:val="008A0DC1"/>
    <w:rsid w:val="008A14DF"/>
    <w:rsid w:val="008A1E91"/>
    <w:rsid w:val="008A1FAD"/>
    <w:rsid w:val="008A303C"/>
    <w:rsid w:val="008A37E4"/>
    <w:rsid w:val="008A4354"/>
    <w:rsid w:val="008A621C"/>
    <w:rsid w:val="008A64FA"/>
    <w:rsid w:val="008B1061"/>
    <w:rsid w:val="008B10A0"/>
    <w:rsid w:val="008B238D"/>
    <w:rsid w:val="008B3E03"/>
    <w:rsid w:val="008B5648"/>
    <w:rsid w:val="008B6040"/>
    <w:rsid w:val="008B6C23"/>
    <w:rsid w:val="008C04AB"/>
    <w:rsid w:val="008C04FA"/>
    <w:rsid w:val="008C181D"/>
    <w:rsid w:val="008C1868"/>
    <w:rsid w:val="008C32E2"/>
    <w:rsid w:val="008C3C5D"/>
    <w:rsid w:val="008C499F"/>
    <w:rsid w:val="008C513D"/>
    <w:rsid w:val="008C5BB7"/>
    <w:rsid w:val="008C6375"/>
    <w:rsid w:val="008C68CE"/>
    <w:rsid w:val="008C6D8C"/>
    <w:rsid w:val="008C6F90"/>
    <w:rsid w:val="008C7CC2"/>
    <w:rsid w:val="008D0108"/>
    <w:rsid w:val="008D0219"/>
    <w:rsid w:val="008D098C"/>
    <w:rsid w:val="008D3B5D"/>
    <w:rsid w:val="008D4834"/>
    <w:rsid w:val="008D51A9"/>
    <w:rsid w:val="008D5260"/>
    <w:rsid w:val="008D68AE"/>
    <w:rsid w:val="008D6965"/>
    <w:rsid w:val="008D702A"/>
    <w:rsid w:val="008E1397"/>
    <w:rsid w:val="008E1F03"/>
    <w:rsid w:val="008E4156"/>
    <w:rsid w:val="008E423D"/>
    <w:rsid w:val="008E5E1B"/>
    <w:rsid w:val="008E79B1"/>
    <w:rsid w:val="008F0DC8"/>
    <w:rsid w:val="008F10F9"/>
    <w:rsid w:val="008F1114"/>
    <w:rsid w:val="008F1330"/>
    <w:rsid w:val="008F142C"/>
    <w:rsid w:val="008F280D"/>
    <w:rsid w:val="008F2812"/>
    <w:rsid w:val="008F2CBE"/>
    <w:rsid w:val="008F3301"/>
    <w:rsid w:val="008F3E88"/>
    <w:rsid w:val="008F4867"/>
    <w:rsid w:val="008F4E8C"/>
    <w:rsid w:val="008F58A0"/>
    <w:rsid w:val="008F61D0"/>
    <w:rsid w:val="008F63FF"/>
    <w:rsid w:val="008F6806"/>
    <w:rsid w:val="008F6B52"/>
    <w:rsid w:val="008F6BE6"/>
    <w:rsid w:val="008F6C84"/>
    <w:rsid w:val="008F76E8"/>
    <w:rsid w:val="008F7D65"/>
    <w:rsid w:val="00901A4A"/>
    <w:rsid w:val="0090201A"/>
    <w:rsid w:val="00902DC6"/>
    <w:rsid w:val="00903406"/>
    <w:rsid w:val="009036F6"/>
    <w:rsid w:val="00903898"/>
    <w:rsid w:val="009042D1"/>
    <w:rsid w:val="009044A8"/>
    <w:rsid w:val="00904826"/>
    <w:rsid w:val="00904E81"/>
    <w:rsid w:val="0090561A"/>
    <w:rsid w:val="0090611F"/>
    <w:rsid w:val="00907055"/>
    <w:rsid w:val="00911210"/>
    <w:rsid w:val="0091220C"/>
    <w:rsid w:val="00913178"/>
    <w:rsid w:val="00913968"/>
    <w:rsid w:val="00913C9D"/>
    <w:rsid w:val="00913D3B"/>
    <w:rsid w:val="00914814"/>
    <w:rsid w:val="00915387"/>
    <w:rsid w:val="0092086A"/>
    <w:rsid w:val="00921075"/>
    <w:rsid w:val="009210FA"/>
    <w:rsid w:val="00921121"/>
    <w:rsid w:val="0092187E"/>
    <w:rsid w:val="0092299C"/>
    <w:rsid w:val="00922C61"/>
    <w:rsid w:val="00922E8C"/>
    <w:rsid w:val="00923888"/>
    <w:rsid w:val="009239FB"/>
    <w:rsid w:val="009241A3"/>
    <w:rsid w:val="00924F2C"/>
    <w:rsid w:val="00926A2F"/>
    <w:rsid w:val="00926A71"/>
    <w:rsid w:val="00927168"/>
    <w:rsid w:val="0092771C"/>
    <w:rsid w:val="00927AFF"/>
    <w:rsid w:val="009304B8"/>
    <w:rsid w:val="009322B5"/>
    <w:rsid w:val="009327AD"/>
    <w:rsid w:val="009348B7"/>
    <w:rsid w:val="009355FA"/>
    <w:rsid w:val="009358A9"/>
    <w:rsid w:val="0093617D"/>
    <w:rsid w:val="00936BF6"/>
    <w:rsid w:val="00940078"/>
    <w:rsid w:val="00942A06"/>
    <w:rsid w:val="00942C7F"/>
    <w:rsid w:val="0094342E"/>
    <w:rsid w:val="00943834"/>
    <w:rsid w:val="00943C13"/>
    <w:rsid w:val="00944282"/>
    <w:rsid w:val="00944A45"/>
    <w:rsid w:val="00944F7C"/>
    <w:rsid w:val="00945355"/>
    <w:rsid w:val="00945ABD"/>
    <w:rsid w:val="00945D42"/>
    <w:rsid w:val="00946E77"/>
    <w:rsid w:val="00946F03"/>
    <w:rsid w:val="009474F8"/>
    <w:rsid w:val="00947599"/>
    <w:rsid w:val="0094799A"/>
    <w:rsid w:val="0095046B"/>
    <w:rsid w:val="0095169B"/>
    <w:rsid w:val="00951BCE"/>
    <w:rsid w:val="0095206A"/>
    <w:rsid w:val="0095429B"/>
    <w:rsid w:val="00954AEE"/>
    <w:rsid w:val="00955322"/>
    <w:rsid w:val="009559B8"/>
    <w:rsid w:val="00955AD4"/>
    <w:rsid w:val="009565FB"/>
    <w:rsid w:val="00956DCB"/>
    <w:rsid w:val="009579FA"/>
    <w:rsid w:val="00957AB4"/>
    <w:rsid w:val="00957E28"/>
    <w:rsid w:val="00960F11"/>
    <w:rsid w:val="00961356"/>
    <w:rsid w:val="00961F8D"/>
    <w:rsid w:val="00962046"/>
    <w:rsid w:val="00962E14"/>
    <w:rsid w:val="00963559"/>
    <w:rsid w:val="00964864"/>
    <w:rsid w:val="00964A02"/>
    <w:rsid w:val="00964ED5"/>
    <w:rsid w:val="009658C4"/>
    <w:rsid w:val="009660D6"/>
    <w:rsid w:val="00966137"/>
    <w:rsid w:val="0096742F"/>
    <w:rsid w:val="00967A42"/>
    <w:rsid w:val="00967C24"/>
    <w:rsid w:val="00967DE7"/>
    <w:rsid w:val="00970BD3"/>
    <w:rsid w:val="00970BDF"/>
    <w:rsid w:val="009711C0"/>
    <w:rsid w:val="00972174"/>
    <w:rsid w:val="00972F29"/>
    <w:rsid w:val="009730CE"/>
    <w:rsid w:val="009738CB"/>
    <w:rsid w:val="00974EB4"/>
    <w:rsid w:val="00976280"/>
    <w:rsid w:val="00976783"/>
    <w:rsid w:val="00977AAD"/>
    <w:rsid w:val="009800B6"/>
    <w:rsid w:val="009803E2"/>
    <w:rsid w:val="00981E3A"/>
    <w:rsid w:val="00982020"/>
    <w:rsid w:val="0098299F"/>
    <w:rsid w:val="00982F9A"/>
    <w:rsid w:val="00983BE6"/>
    <w:rsid w:val="0098448B"/>
    <w:rsid w:val="00986750"/>
    <w:rsid w:val="00987CD5"/>
    <w:rsid w:val="0099165E"/>
    <w:rsid w:val="0099248C"/>
    <w:rsid w:val="00992EDA"/>
    <w:rsid w:val="0099528E"/>
    <w:rsid w:val="00995D13"/>
    <w:rsid w:val="00995D99"/>
    <w:rsid w:val="00996B7F"/>
    <w:rsid w:val="009975EF"/>
    <w:rsid w:val="00997A6B"/>
    <w:rsid w:val="009A03D4"/>
    <w:rsid w:val="009A072A"/>
    <w:rsid w:val="009A367F"/>
    <w:rsid w:val="009A3E3D"/>
    <w:rsid w:val="009A43CF"/>
    <w:rsid w:val="009A7116"/>
    <w:rsid w:val="009A79FB"/>
    <w:rsid w:val="009A7CBD"/>
    <w:rsid w:val="009A7E60"/>
    <w:rsid w:val="009B040A"/>
    <w:rsid w:val="009B1E66"/>
    <w:rsid w:val="009B250F"/>
    <w:rsid w:val="009B2892"/>
    <w:rsid w:val="009B3028"/>
    <w:rsid w:val="009B31E1"/>
    <w:rsid w:val="009B41A4"/>
    <w:rsid w:val="009B5B76"/>
    <w:rsid w:val="009B77CA"/>
    <w:rsid w:val="009C03AE"/>
    <w:rsid w:val="009C25B3"/>
    <w:rsid w:val="009C29C3"/>
    <w:rsid w:val="009C3706"/>
    <w:rsid w:val="009C48A0"/>
    <w:rsid w:val="009C4A3B"/>
    <w:rsid w:val="009C4C62"/>
    <w:rsid w:val="009C5065"/>
    <w:rsid w:val="009C511B"/>
    <w:rsid w:val="009C5B3C"/>
    <w:rsid w:val="009C6028"/>
    <w:rsid w:val="009C6775"/>
    <w:rsid w:val="009C7785"/>
    <w:rsid w:val="009D41FC"/>
    <w:rsid w:val="009D44E9"/>
    <w:rsid w:val="009E1ABD"/>
    <w:rsid w:val="009E1E2E"/>
    <w:rsid w:val="009E3A92"/>
    <w:rsid w:val="009E3B7D"/>
    <w:rsid w:val="009E4247"/>
    <w:rsid w:val="009F1120"/>
    <w:rsid w:val="009F1DC8"/>
    <w:rsid w:val="009F2ABD"/>
    <w:rsid w:val="009F4067"/>
    <w:rsid w:val="009F4077"/>
    <w:rsid w:val="009F5F43"/>
    <w:rsid w:val="009F63A4"/>
    <w:rsid w:val="009F6FE7"/>
    <w:rsid w:val="009F78FA"/>
    <w:rsid w:val="009F7B3D"/>
    <w:rsid w:val="00A002A8"/>
    <w:rsid w:val="00A00723"/>
    <w:rsid w:val="00A009BC"/>
    <w:rsid w:val="00A04A8C"/>
    <w:rsid w:val="00A05FA8"/>
    <w:rsid w:val="00A069C0"/>
    <w:rsid w:val="00A06E32"/>
    <w:rsid w:val="00A073C7"/>
    <w:rsid w:val="00A109FB"/>
    <w:rsid w:val="00A10C5B"/>
    <w:rsid w:val="00A13F92"/>
    <w:rsid w:val="00A14A16"/>
    <w:rsid w:val="00A14B4E"/>
    <w:rsid w:val="00A150EB"/>
    <w:rsid w:val="00A15A1D"/>
    <w:rsid w:val="00A15A55"/>
    <w:rsid w:val="00A1752F"/>
    <w:rsid w:val="00A1794C"/>
    <w:rsid w:val="00A20181"/>
    <w:rsid w:val="00A203C8"/>
    <w:rsid w:val="00A20C61"/>
    <w:rsid w:val="00A221CA"/>
    <w:rsid w:val="00A236E5"/>
    <w:rsid w:val="00A237A5"/>
    <w:rsid w:val="00A23A85"/>
    <w:rsid w:val="00A24887"/>
    <w:rsid w:val="00A24BD3"/>
    <w:rsid w:val="00A24D10"/>
    <w:rsid w:val="00A30465"/>
    <w:rsid w:val="00A313E6"/>
    <w:rsid w:val="00A318D1"/>
    <w:rsid w:val="00A31CF0"/>
    <w:rsid w:val="00A31EAC"/>
    <w:rsid w:val="00A324BC"/>
    <w:rsid w:val="00A329A7"/>
    <w:rsid w:val="00A32F09"/>
    <w:rsid w:val="00A3318A"/>
    <w:rsid w:val="00A333FD"/>
    <w:rsid w:val="00A345ED"/>
    <w:rsid w:val="00A349B4"/>
    <w:rsid w:val="00A349E4"/>
    <w:rsid w:val="00A37801"/>
    <w:rsid w:val="00A40D62"/>
    <w:rsid w:val="00A4187D"/>
    <w:rsid w:val="00A42E8E"/>
    <w:rsid w:val="00A43054"/>
    <w:rsid w:val="00A43501"/>
    <w:rsid w:val="00A43A15"/>
    <w:rsid w:val="00A47279"/>
    <w:rsid w:val="00A47286"/>
    <w:rsid w:val="00A47597"/>
    <w:rsid w:val="00A51134"/>
    <w:rsid w:val="00A53965"/>
    <w:rsid w:val="00A55BDD"/>
    <w:rsid w:val="00A6093A"/>
    <w:rsid w:val="00A62108"/>
    <w:rsid w:val="00A6229A"/>
    <w:rsid w:val="00A6243A"/>
    <w:rsid w:val="00A642D4"/>
    <w:rsid w:val="00A65A4D"/>
    <w:rsid w:val="00A6637A"/>
    <w:rsid w:val="00A6651D"/>
    <w:rsid w:val="00A66DB1"/>
    <w:rsid w:val="00A676FD"/>
    <w:rsid w:val="00A67731"/>
    <w:rsid w:val="00A70582"/>
    <w:rsid w:val="00A71250"/>
    <w:rsid w:val="00A7186A"/>
    <w:rsid w:val="00A7213B"/>
    <w:rsid w:val="00A72726"/>
    <w:rsid w:val="00A73675"/>
    <w:rsid w:val="00A738C7"/>
    <w:rsid w:val="00A73D46"/>
    <w:rsid w:val="00A742EA"/>
    <w:rsid w:val="00A74F04"/>
    <w:rsid w:val="00A75053"/>
    <w:rsid w:val="00A757C7"/>
    <w:rsid w:val="00A76463"/>
    <w:rsid w:val="00A76A35"/>
    <w:rsid w:val="00A802B8"/>
    <w:rsid w:val="00A80DB1"/>
    <w:rsid w:val="00A81414"/>
    <w:rsid w:val="00A817F2"/>
    <w:rsid w:val="00A8239B"/>
    <w:rsid w:val="00A82B05"/>
    <w:rsid w:val="00A83325"/>
    <w:rsid w:val="00A83482"/>
    <w:rsid w:val="00A850BE"/>
    <w:rsid w:val="00A86CAD"/>
    <w:rsid w:val="00A9019C"/>
    <w:rsid w:val="00A90762"/>
    <w:rsid w:val="00A917B8"/>
    <w:rsid w:val="00A91A10"/>
    <w:rsid w:val="00A92FDB"/>
    <w:rsid w:val="00A93546"/>
    <w:rsid w:val="00A943AF"/>
    <w:rsid w:val="00A94621"/>
    <w:rsid w:val="00A95111"/>
    <w:rsid w:val="00A962A8"/>
    <w:rsid w:val="00A9657E"/>
    <w:rsid w:val="00A96A1B"/>
    <w:rsid w:val="00AA1A74"/>
    <w:rsid w:val="00AA1ADE"/>
    <w:rsid w:val="00AA40D9"/>
    <w:rsid w:val="00AA5919"/>
    <w:rsid w:val="00AA620B"/>
    <w:rsid w:val="00AA7A5F"/>
    <w:rsid w:val="00AA7FD4"/>
    <w:rsid w:val="00AB0311"/>
    <w:rsid w:val="00AB08C6"/>
    <w:rsid w:val="00AB0B1E"/>
    <w:rsid w:val="00AB18A0"/>
    <w:rsid w:val="00AB2B2A"/>
    <w:rsid w:val="00AB3481"/>
    <w:rsid w:val="00AB51E3"/>
    <w:rsid w:val="00AB70AE"/>
    <w:rsid w:val="00AB7376"/>
    <w:rsid w:val="00AB73E0"/>
    <w:rsid w:val="00AB7A01"/>
    <w:rsid w:val="00AB7C1B"/>
    <w:rsid w:val="00AB7C90"/>
    <w:rsid w:val="00AB7E97"/>
    <w:rsid w:val="00AC0E91"/>
    <w:rsid w:val="00AC489B"/>
    <w:rsid w:val="00AC4E67"/>
    <w:rsid w:val="00AC5A5B"/>
    <w:rsid w:val="00AC64F2"/>
    <w:rsid w:val="00AC783A"/>
    <w:rsid w:val="00AC7B87"/>
    <w:rsid w:val="00AD1513"/>
    <w:rsid w:val="00AD1981"/>
    <w:rsid w:val="00AD1EAD"/>
    <w:rsid w:val="00AD3B5B"/>
    <w:rsid w:val="00AD613F"/>
    <w:rsid w:val="00AD6858"/>
    <w:rsid w:val="00AE05B8"/>
    <w:rsid w:val="00AE1D56"/>
    <w:rsid w:val="00AE1E09"/>
    <w:rsid w:val="00AE254C"/>
    <w:rsid w:val="00AE2DDF"/>
    <w:rsid w:val="00AE54B8"/>
    <w:rsid w:val="00AE60C2"/>
    <w:rsid w:val="00AE6AE6"/>
    <w:rsid w:val="00AE7AAD"/>
    <w:rsid w:val="00AE7E51"/>
    <w:rsid w:val="00AF34FB"/>
    <w:rsid w:val="00AF3AD9"/>
    <w:rsid w:val="00AF6E9E"/>
    <w:rsid w:val="00AF7B34"/>
    <w:rsid w:val="00AF7B89"/>
    <w:rsid w:val="00AF7D8E"/>
    <w:rsid w:val="00AF7DE4"/>
    <w:rsid w:val="00AF7EC0"/>
    <w:rsid w:val="00AF7F9F"/>
    <w:rsid w:val="00B01598"/>
    <w:rsid w:val="00B02D94"/>
    <w:rsid w:val="00B0362C"/>
    <w:rsid w:val="00B039AA"/>
    <w:rsid w:val="00B03CF1"/>
    <w:rsid w:val="00B03EA9"/>
    <w:rsid w:val="00B05B0C"/>
    <w:rsid w:val="00B07398"/>
    <w:rsid w:val="00B07EC0"/>
    <w:rsid w:val="00B110DF"/>
    <w:rsid w:val="00B113B6"/>
    <w:rsid w:val="00B11F13"/>
    <w:rsid w:val="00B124A5"/>
    <w:rsid w:val="00B12FDC"/>
    <w:rsid w:val="00B13458"/>
    <w:rsid w:val="00B15161"/>
    <w:rsid w:val="00B15812"/>
    <w:rsid w:val="00B16026"/>
    <w:rsid w:val="00B160CB"/>
    <w:rsid w:val="00B16B3B"/>
    <w:rsid w:val="00B17896"/>
    <w:rsid w:val="00B2086E"/>
    <w:rsid w:val="00B22AD4"/>
    <w:rsid w:val="00B24CC2"/>
    <w:rsid w:val="00B24D96"/>
    <w:rsid w:val="00B25426"/>
    <w:rsid w:val="00B25943"/>
    <w:rsid w:val="00B263E1"/>
    <w:rsid w:val="00B27F6B"/>
    <w:rsid w:val="00B3038D"/>
    <w:rsid w:val="00B3054D"/>
    <w:rsid w:val="00B30664"/>
    <w:rsid w:val="00B32275"/>
    <w:rsid w:val="00B323D3"/>
    <w:rsid w:val="00B331A1"/>
    <w:rsid w:val="00B33A88"/>
    <w:rsid w:val="00B34F26"/>
    <w:rsid w:val="00B351E4"/>
    <w:rsid w:val="00B35889"/>
    <w:rsid w:val="00B358E0"/>
    <w:rsid w:val="00B36727"/>
    <w:rsid w:val="00B3702C"/>
    <w:rsid w:val="00B4180A"/>
    <w:rsid w:val="00B42337"/>
    <w:rsid w:val="00B42E36"/>
    <w:rsid w:val="00B43090"/>
    <w:rsid w:val="00B4490E"/>
    <w:rsid w:val="00B4519C"/>
    <w:rsid w:val="00B4577E"/>
    <w:rsid w:val="00B47A99"/>
    <w:rsid w:val="00B47C36"/>
    <w:rsid w:val="00B50247"/>
    <w:rsid w:val="00B50413"/>
    <w:rsid w:val="00B50947"/>
    <w:rsid w:val="00B552CD"/>
    <w:rsid w:val="00B56F43"/>
    <w:rsid w:val="00B57097"/>
    <w:rsid w:val="00B603A4"/>
    <w:rsid w:val="00B607E4"/>
    <w:rsid w:val="00B60BF1"/>
    <w:rsid w:val="00B61970"/>
    <w:rsid w:val="00B619CD"/>
    <w:rsid w:val="00B61FF7"/>
    <w:rsid w:val="00B63E08"/>
    <w:rsid w:val="00B643AE"/>
    <w:rsid w:val="00B64B9C"/>
    <w:rsid w:val="00B66583"/>
    <w:rsid w:val="00B666A2"/>
    <w:rsid w:val="00B674EE"/>
    <w:rsid w:val="00B67BC7"/>
    <w:rsid w:val="00B67E90"/>
    <w:rsid w:val="00B70684"/>
    <w:rsid w:val="00B72118"/>
    <w:rsid w:val="00B75CBD"/>
    <w:rsid w:val="00B75D95"/>
    <w:rsid w:val="00B768F2"/>
    <w:rsid w:val="00B76CF2"/>
    <w:rsid w:val="00B772F3"/>
    <w:rsid w:val="00B7755D"/>
    <w:rsid w:val="00B779DB"/>
    <w:rsid w:val="00B81092"/>
    <w:rsid w:val="00B81880"/>
    <w:rsid w:val="00B82A2A"/>
    <w:rsid w:val="00B84D33"/>
    <w:rsid w:val="00B8798C"/>
    <w:rsid w:val="00B91841"/>
    <w:rsid w:val="00B93716"/>
    <w:rsid w:val="00B97927"/>
    <w:rsid w:val="00B97B44"/>
    <w:rsid w:val="00BA4875"/>
    <w:rsid w:val="00BA5EAB"/>
    <w:rsid w:val="00BA68DD"/>
    <w:rsid w:val="00BA6C34"/>
    <w:rsid w:val="00BA75FB"/>
    <w:rsid w:val="00BA7C38"/>
    <w:rsid w:val="00BA7D52"/>
    <w:rsid w:val="00BB0ECD"/>
    <w:rsid w:val="00BB1110"/>
    <w:rsid w:val="00BB1BD0"/>
    <w:rsid w:val="00BB2F0A"/>
    <w:rsid w:val="00BB300D"/>
    <w:rsid w:val="00BB35C9"/>
    <w:rsid w:val="00BB3B79"/>
    <w:rsid w:val="00BB55FF"/>
    <w:rsid w:val="00BB7F30"/>
    <w:rsid w:val="00BC0075"/>
    <w:rsid w:val="00BC03D8"/>
    <w:rsid w:val="00BC10D7"/>
    <w:rsid w:val="00BC11ED"/>
    <w:rsid w:val="00BC23CA"/>
    <w:rsid w:val="00BC29E1"/>
    <w:rsid w:val="00BC4329"/>
    <w:rsid w:val="00BC4DA6"/>
    <w:rsid w:val="00BC4EB6"/>
    <w:rsid w:val="00BC508C"/>
    <w:rsid w:val="00BC5205"/>
    <w:rsid w:val="00BC7745"/>
    <w:rsid w:val="00BD0091"/>
    <w:rsid w:val="00BD0DC8"/>
    <w:rsid w:val="00BD1D57"/>
    <w:rsid w:val="00BD211A"/>
    <w:rsid w:val="00BD449F"/>
    <w:rsid w:val="00BD4891"/>
    <w:rsid w:val="00BD58E3"/>
    <w:rsid w:val="00BD5D77"/>
    <w:rsid w:val="00BD5F2B"/>
    <w:rsid w:val="00BD6A05"/>
    <w:rsid w:val="00BD6F32"/>
    <w:rsid w:val="00BD7F35"/>
    <w:rsid w:val="00BE1AB0"/>
    <w:rsid w:val="00BE1BB0"/>
    <w:rsid w:val="00BE1BF5"/>
    <w:rsid w:val="00BE23C9"/>
    <w:rsid w:val="00BE2553"/>
    <w:rsid w:val="00BE33E4"/>
    <w:rsid w:val="00BE3FAF"/>
    <w:rsid w:val="00BE47AB"/>
    <w:rsid w:val="00BE5069"/>
    <w:rsid w:val="00BE57F9"/>
    <w:rsid w:val="00BE5A86"/>
    <w:rsid w:val="00BE6D40"/>
    <w:rsid w:val="00BE7D46"/>
    <w:rsid w:val="00BF1559"/>
    <w:rsid w:val="00BF2752"/>
    <w:rsid w:val="00BF3EE1"/>
    <w:rsid w:val="00BF5ABD"/>
    <w:rsid w:val="00BF6CA5"/>
    <w:rsid w:val="00BF761E"/>
    <w:rsid w:val="00BF791C"/>
    <w:rsid w:val="00C00584"/>
    <w:rsid w:val="00C0106C"/>
    <w:rsid w:val="00C0254B"/>
    <w:rsid w:val="00C02776"/>
    <w:rsid w:val="00C02C43"/>
    <w:rsid w:val="00C0484C"/>
    <w:rsid w:val="00C04BE0"/>
    <w:rsid w:val="00C04C27"/>
    <w:rsid w:val="00C05B0F"/>
    <w:rsid w:val="00C05C3A"/>
    <w:rsid w:val="00C071F8"/>
    <w:rsid w:val="00C0738C"/>
    <w:rsid w:val="00C102CA"/>
    <w:rsid w:val="00C1222C"/>
    <w:rsid w:val="00C123D1"/>
    <w:rsid w:val="00C127FE"/>
    <w:rsid w:val="00C128CE"/>
    <w:rsid w:val="00C12F5B"/>
    <w:rsid w:val="00C1303E"/>
    <w:rsid w:val="00C13799"/>
    <w:rsid w:val="00C14D55"/>
    <w:rsid w:val="00C15713"/>
    <w:rsid w:val="00C157CB"/>
    <w:rsid w:val="00C1580E"/>
    <w:rsid w:val="00C174E6"/>
    <w:rsid w:val="00C174FC"/>
    <w:rsid w:val="00C21D99"/>
    <w:rsid w:val="00C229DD"/>
    <w:rsid w:val="00C23C21"/>
    <w:rsid w:val="00C30648"/>
    <w:rsid w:val="00C31109"/>
    <w:rsid w:val="00C315B8"/>
    <w:rsid w:val="00C32E22"/>
    <w:rsid w:val="00C338BD"/>
    <w:rsid w:val="00C33DFE"/>
    <w:rsid w:val="00C34B4A"/>
    <w:rsid w:val="00C34D0E"/>
    <w:rsid w:val="00C35727"/>
    <w:rsid w:val="00C3578A"/>
    <w:rsid w:val="00C35A6B"/>
    <w:rsid w:val="00C36A37"/>
    <w:rsid w:val="00C36AD3"/>
    <w:rsid w:val="00C40822"/>
    <w:rsid w:val="00C40D37"/>
    <w:rsid w:val="00C41621"/>
    <w:rsid w:val="00C41B3A"/>
    <w:rsid w:val="00C41E93"/>
    <w:rsid w:val="00C41F0E"/>
    <w:rsid w:val="00C428F8"/>
    <w:rsid w:val="00C447BD"/>
    <w:rsid w:val="00C50657"/>
    <w:rsid w:val="00C50A3D"/>
    <w:rsid w:val="00C51CF0"/>
    <w:rsid w:val="00C52EC7"/>
    <w:rsid w:val="00C53592"/>
    <w:rsid w:val="00C53850"/>
    <w:rsid w:val="00C53BC0"/>
    <w:rsid w:val="00C53F94"/>
    <w:rsid w:val="00C547C1"/>
    <w:rsid w:val="00C54A43"/>
    <w:rsid w:val="00C550CD"/>
    <w:rsid w:val="00C56006"/>
    <w:rsid w:val="00C57C96"/>
    <w:rsid w:val="00C60AED"/>
    <w:rsid w:val="00C61194"/>
    <w:rsid w:val="00C614B8"/>
    <w:rsid w:val="00C62F4F"/>
    <w:rsid w:val="00C6306D"/>
    <w:rsid w:val="00C63C99"/>
    <w:rsid w:val="00C63E3D"/>
    <w:rsid w:val="00C64034"/>
    <w:rsid w:val="00C6485D"/>
    <w:rsid w:val="00C64B3C"/>
    <w:rsid w:val="00C654D4"/>
    <w:rsid w:val="00C65663"/>
    <w:rsid w:val="00C65942"/>
    <w:rsid w:val="00C65C11"/>
    <w:rsid w:val="00C66B28"/>
    <w:rsid w:val="00C67651"/>
    <w:rsid w:val="00C7076B"/>
    <w:rsid w:val="00C70B04"/>
    <w:rsid w:val="00C70B61"/>
    <w:rsid w:val="00C71E83"/>
    <w:rsid w:val="00C71F8C"/>
    <w:rsid w:val="00C720C1"/>
    <w:rsid w:val="00C72BDE"/>
    <w:rsid w:val="00C73D2C"/>
    <w:rsid w:val="00C7523D"/>
    <w:rsid w:val="00C7548B"/>
    <w:rsid w:val="00C75BA7"/>
    <w:rsid w:val="00C75DD6"/>
    <w:rsid w:val="00C76B62"/>
    <w:rsid w:val="00C77062"/>
    <w:rsid w:val="00C7742D"/>
    <w:rsid w:val="00C8001D"/>
    <w:rsid w:val="00C80668"/>
    <w:rsid w:val="00C81B18"/>
    <w:rsid w:val="00C8358A"/>
    <w:rsid w:val="00C83BF5"/>
    <w:rsid w:val="00C83C00"/>
    <w:rsid w:val="00C83ED4"/>
    <w:rsid w:val="00C84651"/>
    <w:rsid w:val="00C86473"/>
    <w:rsid w:val="00C86BF4"/>
    <w:rsid w:val="00C8732F"/>
    <w:rsid w:val="00C90282"/>
    <w:rsid w:val="00C907F8"/>
    <w:rsid w:val="00C91572"/>
    <w:rsid w:val="00C92D4C"/>
    <w:rsid w:val="00C9302C"/>
    <w:rsid w:val="00C93ED2"/>
    <w:rsid w:val="00C948FE"/>
    <w:rsid w:val="00C94D63"/>
    <w:rsid w:val="00C952AD"/>
    <w:rsid w:val="00C9580A"/>
    <w:rsid w:val="00C960F1"/>
    <w:rsid w:val="00C960FB"/>
    <w:rsid w:val="00C96268"/>
    <w:rsid w:val="00C97212"/>
    <w:rsid w:val="00CA1280"/>
    <w:rsid w:val="00CA1C7E"/>
    <w:rsid w:val="00CA2425"/>
    <w:rsid w:val="00CA25AC"/>
    <w:rsid w:val="00CA3038"/>
    <w:rsid w:val="00CA5FC7"/>
    <w:rsid w:val="00CA6572"/>
    <w:rsid w:val="00CA74C3"/>
    <w:rsid w:val="00CA7E17"/>
    <w:rsid w:val="00CB1177"/>
    <w:rsid w:val="00CB1FCE"/>
    <w:rsid w:val="00CB29B9"/>
    <w:rsid w:val="00CB45F0"/>
    <w:rsid w:val="00CB4CE4"/>
    <w:rsid w:val="00CB556E"/>
    <w:rsid w:val="00CB5B1D"/>
    <w:rsid w:val="00CB5D17"/>
    <w:rsid w:val="00CB6D78"/>
    <w:rsid w:val="00CB72AB"/>
    <w:rsid w:val="00CB7623"/>
    <w:rsid w:val="00CC0A88"/>
    <w:rsid w:val="00CC0C2D"/>
    <w:rsid w:val="00CC1457"/>
    <w:rsid w:val="00CC2065"/>
    <w:rsid w:val="00CC2424"/>
    <w:rsid w:val="00CC2DEF"/>
    <w:rsid w:val="00CC373D"/>
    <w:rsid w:val="00CC471B"/>
    <w:rsid w:val="00CC4B27"/>
    <w:rsid w:val="00CC7180"/>
    <w:rsid w:val="00CC73B5"/>
    <w:rsid w:val="00CC7C86"/>
    <w:rsid w:val="00CD0E4A"/>
    <w:rsid w:val="00CD0EE6"/>
    <w:rsid w:val="00CD16BC"/>
    <w:rsid w:val="00CD175F"/>
    <w:rsid w:val="00CD1D42"/>
    <w:rsid w:val="00CD20AF"/>
    <w:rsid w:val="00CD226B"/>
    <w:rsid w:val="00CD26A5"/>
    <w:rsid w:val="00CD431B"/>
    <w:rsid w:val="00CD51D8"/>
    <w:rsid w:val="00CD58E5"/>
    <w:rsid w:val="00CD760A"/>
    <w:rsid w:val="00CD7917"/>
    <w:rsid w:val="00CE03A6"/>
    <w:rsid w:val="00CE0442"/>
    <w:rsid w:val="00CE07A4"/>
    <w:rsid w:val="00CE0EEA"/>
    <w:rsid w:val="00CE10D6"/>
    <w:rsid w:val="00CE1504"/>
    <w:rsid w:val="00CE28B5"/>
    <w:rsid w:val="00CE3826"/>
    <w:rsid w:val="00CE4F0B"/>
    <w:rsid w:val="00CE60D6"/>
    <w:rsid w:val="00CE64A6"/>
    <w:rsid w:val="00CE695A"/>
    <w:rsid w:val="00CE6F07"/>
    <w:rsid w:val="00CF0950"/>
    <w:rsid w:val="00CF2CC9"/>
    <w:rsid w:val="00CF3DCD"/>
    <w:rsid w:val="00CF4F39"/>
    <w:rsid w:val="00CF524D"/>
    <w:rsid w:val="00CF6EA0"/>
    <w:rsid w:val="00D004F6"/>
    <w:rsid w:val="00D0137D"/>
    <w:rsid w:val="00D02035"/>
    <w:rsid w:val="00D0210F"/>
    <w:rsid w:val="00D038ED"/>
    <w:rsid w:val="00D03E99"/>
    <w:rsid w:val="00D03FC4"/>
    <w:rsid w:val="00D0402D"/>
    <w:rsid w:val="00D05750"/>
    <w:rsid w:val="00D06399"/>
    <w:rsid w:val="00D0663A"/>
    <w:rsid w:val="00D06FD4"/>
    <w:rsid w:val="00D077C4"/>
    <w:rsid w:val="00D0780A"/>
    <w:rsid w:val="00D07EDC"/>
    <w:rsid w:val="00D07EE9"/>
    <w:rsid w:val="00D10281"/>
    <w:rsid w:val="00D108B2"/>
    <w:rsid w:val="00D11353"/>
    <w:rsid w:val="00D1145C"/>
    <w:rsid w:val="00D12EEE"/>
    <w:rsid w:val="00D13BE8"/>
    <w:rsid w:val="00D13CB9"/>
    <w:rsid w:val="00D158D2"/>
    <w:rsid w:val="00D16687"/>
    <w:rsid w:val="00D17DE8"/>
    <w:rsid w:val="00D20249"/>
    <w:rsid w:val="00D20813"/>
    <w:rsid w:val="00D21F37"/>
    <w:rsid w:val="00D22AF4"/>
    <w:rsid w:val="00D22D42"/>
    <w:rsid w:val="00D24347"/>
    <w:rsid w:val="00D2438F"/>
    <w:rsid w:val="00D25D92"/>
    <w:rsid w:val="00D26B2D"/>
    <w:rsid w:val="00D277A8"/>
    <w:rsid w:val="00D3077B"/>
    <w:rsid w:val="00D30A90"/>
    <w:rsid w:val="00D30ADC"/>
    <w:rsid w:val="00D32D32"/>
    <w:rsid w:val="00D33753"/>
    <w:rsid w:val="00D341F7"/>
    <w:rsid w:val="00D344DF"/>
    <w:rsid w:val="00D34D74"/>
    <w:rsid w:val="00D3552C"/>
    <w:rsid w:val="00D355A1"/>
    <w:rsid w:val="00D3579F"/>
    <w:rsid w:val="00D3632B"/>
    <w:rsid w:val="00D36E0D"/>
    <w:rsid w:val="00D37CB0"/>
    <w:rsid w:val="00D40AEA"/>
    <w:rsid w:val="00D41566"/>
    <w:rsid w:val="00D41825"/>
    <w:rsid w:val="00D41D85"/>
    <w:rsid w:val="00D41ECF"/>
    <w:rsid w:val="00D43417"/>
    <w:rsid w:val="00D434AC"/>
    <w:rsid w:val="00D4367B"/>
    <w:rsid w:val="00D43BCE"/>
    <w:rsid w:val="00D43DE4"/>
    <w:rsid w:val="00D447CB"/>
    <w:rsid w:val="00D44A84"/>
    <w:rsid w:val="00D457DB"/>
    <w:rsid w:val="00D45A8F"/>
    <w:rsid w:val="00D45AA1"/>
    <w:rsid w:val="00D46627"/>
    <w:rsid w:val="00D52095"/>
    <w:rsid w:val="00D522B6"/>
    <w:rsid w:val="00D53C3F"/>
    <w:rsid w:val="00D54919"/>
    <w:rsid w:val="00D56F67"/>
    <w:rsid w:val="00D600A5"/>
    <w:rsid w:val="00D605BF"/>
    <w:rsid w:val="00D61313"/>
    <w:rsid w:val="00D619AC"/>
    <w:rsid w:val="00D63050"/>
    <w:rsid w:val="00D631CB"/>
    <w:rsid w:val="00D634E1"/>
    <w:rsid w:val="00D6360C"/>
    <w:rsid w:val="00D64F40"/>
    <w:rsid w:val="00D65577"/>
    <w:rsid w:val="00D65E5A"/>
    <w:rsid w:val="00D65F60"/>
    <w:rsid w:val="00D662AC"/>
    <w:rsid w:val="00D670D8"/>
    <w:rsid w:val="00D70EC4"/>
    <w:rsid w:val="00D71455"/>
    <w:rsid w:val="00D71A30"/>
    <w:rsid w:val="00D71E19"/>
    <w:rsid w:val="00D725E8"/>
    <w:rsid w:val="00D72880"/>
    <w:rsid w:val="00D73299"/>
    <w:rsid w:val="00D733A5"/>
    <w:rsid w:val="00D73B1B"/>
    <w:rsid w:val="00D73FB0"/>
    <w:rsid w:val="00D760E1"/>
    <w:rsid w:val="00D76B8A"/>
    <w:rsid w:val="00D77125"/>
    <w:rsid w:val="00D77AE0"/>
    <w:rsid w:val="00D80DEF"/>
    <w:rsid w:val="00D82B34"/>
    <w:rsid w:val="00D8354D"/>
    <w:rsid w:val="00D83AB1"/>
    <w:rsid w:val="00D83D6A"/>
    <w:rsid w:val="00D849DB"/>
    <w:rsid w:val="00D85AE2"/>
    <w:rsid w:val="00D86529"/>
    <w:rsid w:val="00D870F0"/>
    <w:rsid w:val="00D87195"/>
    <w:rsid w:val="00D92DD0"/>
    <w:rsid w:val="00D92F6E"/>
    <w:rsid w:val="00D948D3"/>
    <w:rsid w:val="00D951F0"/>
    <w:rsid w:val="00D9622B"/>
    <w:rsid w:val="00DA1E83"/>
    <w:rsid w:val="00DA23F5"/>
    <w:rsid w:val="00DA2974"/>
    <w:rsid w:val="00DA2FD2"/>
    <w:rsid w:val="00DA4267"/>
    <w:rsid w:val="00DA5D66"/>
    <w:rsid w:val="00DA7711"/>
    <w:rsid w:val="00DB02A0"/>
    <w:rsid w:val="00DB0A93"/>
    <w:rsid w:val="00DB0B95"/>
    <w:rsid w:val="00DB1597"/>
    <w:rsid w:val="00DB239F"/>
    <w:rsid w:val="00DB3293"/>
    <w:rsid w:val="00DB35C8"/>
    <w:rsid w:val="00DB36EE"/>
    <w:rsid w:val="00DB4240"/>
    <w:rsid w:val="00DB4754"/>
    <w:rsid w:val="00DB4E71"/>
    <w:rsid w:val="00DB6967"/>
    <w:rsid w:val="00DB6DDD"/>
    <w:rsid w:val="00DC08C3"/>
    <w:rsid w:val="00DC0FC9"/>
    <w:rsid w:val="00DC0FED"/>
    <w:rsid w:val="00DC18DC"/>
    <w:rsid w:val="00DC2F9D"/>
    <w:rsid w:val="00DC35A9"/>
    <w:rsid w:val="00DC4184"/>
    <w:rsid w:val="00DC7A1A"/>
    <w:rsid w:val="00DD1F46"/>
    <w:rsid w:val="00DD21EA"/>
    <w:rsid w:val="00DD261C"/>
    <w:rsid w:val="00DD2DD2"/>
    <w:rsid w:val="00DD3B2E"/>
    <w:rsid w:val="00DD750B"/>
    <w:rsid w:val="00DD7673"/>
    <w:rsid w:val="00DE174E"/>
    <w:rsid w:val="00DE245E"/>
    <w:rsid w:val="00DE2956"/>
    <w:rsid w:val="00DE29F9"/>
    <w:rsid w:val="00DE31E8"/>
    <w:rsid w:val="00DE375F"/>
    <w:rsid w:val="00DE450A"/>
    <w:rsid w:val="00DE4653"/>
    <w:rsid w:val="00DE5DB6"/>
    <w:rsid w:val="00DE6334"/>
    <w:rsid w:val="00DE649E"/>
    <w:rsid w:val="00DF0EAD"/>
    <w:rsid w:val="00DF2757"/>
    <w:rsid w:val="00DF29F9"/>
    <w:rsid w:val="00DF3031"/>
    <w:rsid w:val="00DF3BD8"/>
    <w:rsid w:val="00DF4C7B"/>
    <w:rsid w:val="00DF533B"/>
    <w:rsid w:val="00DF5777"/>
    <w:rsid w:val="00DF6285"/>
    <w:rsid w:val="00DF6CA1"/>
    <w:rsid w:val="00DF731D"/>
    <w:rsid w:val="00DF756B"/>
    <w:rsid w:val="00DF7C90"/>
    <w:rsid w:val="00E01D87"/>
    <w:rsid w:val="00E06409"/>
    <w:rsid w:val="00E068E9"/>
    <w:rsid w:val="00E10DC4"/>
    <w:rsid w:val="00E12FB2"/>
    <w:rsid w:val="00E145EB"/>
    <w:rsid w:val="00E1475D"/>
    <w:rsid w:val="00E1494A"/>
    <w:rsid w:val="00E1536D"/>
    <w:rsid w:val="00E15394"/>
    <w:rsid w:val="00E15476"/>
    <w:rsid w:val="00E158FA"/>
    <w:rsid w:val="00E16E5D"/>
    <w:rsid w:val="00E17F2C"/>
    <w:rsid w:val="00E244E5"/>
    <w:rsid w:val="00E24F4C"/>
    <w:rsid w:val="00E25F7C"/>
    <w:rsid w:val="00E26B33"/>
    <w:rsid w:val="00E26F8C"/>
    <w:rsid w:val="00E278E6"/>
    <w:rsid w:val="00E301A8"/>
    <w:rsid w:val="00E3067E"/>
    <w:rsid w:val="00E30B2A"/>
    <w:rsid w:val="00E31321"/>
    <w:rsid w:val="00E33F79"/>
    <w:rsid w:val="00E343A7"/>
    <w:rsid w:val="00E34723"/>
    <w:rsid w:val="00E35A59"/>
    <w:rsid w:val="00E3733D"/>
    <w:rsid w:val="00E37AE4"/>
    <w:rsid w:val="00E41B03"/>
    <w:rsid w:val="00E4239E"/>
    <w:rsid w:val="00E42773"/>
    <w:rsid w:val="00E42F92"/>
    <w:rsid w:val="00E4377A"/>
    <w:rsid w:val="00E4471F"/>
    <w:rsid w:val="00E45DBA"/>
    <w:rsid w:val="00E464BA"/>
    <w:rsid w:val="00E473DF"/>
    <w:rsid w:val="00E50307"/>
    <w:rsid w:val="00E50FDC"/>
    <w:rsid w:val="00E51010"/>
    <w:rsid w:val="00E51432"/>
    <w:rsid w:val="00E53631"/>
    <w:rsid w:val="00E53E0B"/>
    <w:rsid w:val="00E542E1"/>
    <w:rsid w:val="00E6017B"/>
    <w:rsid w:val="00E60248"/>
    <w:rsid w:val="00E60F9E"/>
    <w:rsid w:val="00E61A50"/>
    <w:rsid w:val="00E6209A"/>
    <w:rsid w:val="00E623F6"/>
    <w:rsid w:val="00E62A74"/>
    <w:rsid w:val="00E62F1B"/>
    <w:rsid w:val="00E63121"/>
    <w:rsid w:val="00E63833"/>
    <w:rsid w:val="00E66F66"/>
    <w:rsid w:val="00E67957"/>
    <w:rsid w:val="00E70D3D"/>
    <w:rsid w:val="00E71C2C"/>
    <w:rsid w:val="00E723BF"/>
    <w:rsid w:val="00E727B5"/>
    <w:rsid w:val="00E728A5"/>
    <w:rsid w:val="00E72DFD"/>
    <w:rsid w:val="00E72F8F"/>
    <w:rsid w:val="00E72FF6"/>
    <w:rsid w:val="00E73925"/>
    <w:rsid w:val="00E73A25"/>
    <w:rsid w:val="00E73D76"/>
    <w:rsid w:val="00E75782"/>
    <w:rsid w:val="00E76228"/>
    <w:rsid w:val="00E76AB3"/>
    <w:rsid w:val="00E76FB0"/>
    <w:rsid w:val="00E77362"/>
    <w:rsid w:val="00E800D8"/>
    <w:rsid w:val="00E80188"/>
    <w:rsid w:val="00E8034E"/>
    <w:rsid w:val="00E805E4"/>
    <w:rsid w:val="00E82222"/>
    <w:rsid w:val="00E82489"/>
    <w:rsid w:val="00E84230"/>
    <w:rsid w:val="00E8474E"/>
    <w:rsid w:val="00E85365"/>
    <w:rsid w:val="00E864E3"/>
    <w:rsid w:val="00E87375"/>
    <w:rsid w:val="00E87AEE"/>
    <w:rsid w:val="00E91285"/>
    <w:rsid w:val="00E916C2"/>
    <w:rsid w:val="00E91CB9"/>
    <w:rsid w:val="00E92F68"/>
    <w:rsid w:val="00E947B2"/>
    <w:rsid w:val="00E95FA7"/>
    <w:rsid w:val="00E97658"/>
    <w:rsid w:val="00EA0D16"/>
    <w:rsid w:val="00EA1D4D"/>
    <w:rsid w:val="00EA1FCF"/>
    <w:rsid w:val="00EA23F4"/>
    <w:rsid w:val="00EA283E"/>
    <w:rsid w:val="00EA28EF"/>
    <w:rsid w:val="00EA39B6"/>
    <w:rsid w:val="00EA7A83"/>
    <w:rsid w:val="00EA7D99"/>
    <w:rsid w:val="00EB00AF"/>
    <w:rsid w:val="00EB11B8"/>
    <w:rsid w:val="00EB121F"/>
    <w:rsid w:val="00EB25EB"/>
    <w:rsid w:val="00EB38FB"/>
    <w:rsid w:val="00EB3BBC"/>
    <w:rsid w:val="00EB50EC"/>
    <w:rsid w:val="00EB54AA"/>
    <w:rsid w:val="00EB5FF3"/>
    <w:rsid w:val="00EB6F53"/>
    <w:rsid w:val="00EC069A"/>
    <w:rsid w:val="00EC2739"/>
    <w:rsid w:val="00EC2A54"/>
    <w:rsid w:val="00EC2B5F"/>
    <w:rsid w:val="00EC31C6"/>
    <w:rsid w:val="00EC39F6"/>
    <w:rsid w:val="00EC422A"/>
    <w:rsid w:val="00EC48ED"/>
    <w:rsid w:val="00EC4E79"/>
    <w:rsid w:val="00EC51A2"/>
    <w:rsid w:val="00EC771E"/>
    <w:rsid w:val="00EC7F19"/>
    <w:rsid w:val="00ED184D"/>
    <w:rsid w:val="00ED1CB6"/>
    <w:rsid w:val="00ED283F"/>
    <w:rsid w:val="00ED3BAF"/>
    <w:rsid w:val="00ED3FDE"/>
    <w:rsid w:val="00ED4399"/>
    <w:rsid w:val="00ED52B7"/>
    <w:rsid w:val="00ED5FF3"/>
    <w:rsid w:val="00ED7ADD"/>
    <w:rsid w:val="00ED7EA1"/>
    <w:rsid w:val="00ED7FC6"/>
    <w:rsid w:val="00EE11CA"/>
    <w:rsid w:val="00EE1A4E"/>
    <w:rsid w:val="00EE1D89"/>
    <w:rsid w:val="00EE20EF"/>
    <w:rsid w:val="00EE349A"/>
    <w:rsid w:val="00EE38A1"/>
    <w:rsid w:val="00EE3927"/>
    <w:rsid w:val="00EE46BF"/>
    <w:rsid w:val="00EE4750"/>
    <w:rsid w:val="00EE574E"/>
    <w:rsid w:val="00EE6F1F"/>
    <w:rsid w:val="00EE6F29"/>
    <w:rsid w:val="00EF0627"/>
    <w:rsid w:val="00EF2044"/>
    <w:rsid w:val="00EF3072"/>
    <w:rsid w:val="00EF391F"/>
    <w:rsid w:val="00EF43D1"/>
    <w:rsid w:val="00EF4454"/>
    <w:rsid w:val="00EF4912"/>
    <w:rsid w:val="00EF4B48"/>
    <w:rsid w:val="00EF4ED0"/>
    <w:rsid w:val="00EF5619"/>
    <w:rsid w:val="00EF61C9"/>
    <w:rsid w:val="00EF66CA"/>
    <w:rsid w:val="00EF7077"/>
    <w:rsid w:val="00EF7511"/>
    <w:rsid w:val="00F02115"/>
    <w:rsid w:val="00F02D1F"/>
    <w:rsid w:val="00F04023"/>
    <w:rsid w:val="00F07767"/>
    <w:rsid w:val="00F07FE4"/>
    <w:rsid w:val="00F10E18"/>
    <w:rsid w:val="00F11153"/>
    <w:rsid w:val="00F119C4"/>
    <w:rsid w:val="00F140C1"/>
    <w:rsid w:val="00F14DAC"/>
    <w:rsid w:val="00F162C5"/>
    <w:rsid w:val="00F16E4C"/>
    <w:rsid w:val="00F16EED"/>
    <w:rsid w:val="00F16FE5"/>
    <w:rsid w:val="00F173DC"/>
    <w:rsid w:val="00F2013F"/>
    <w:rsid w:val="00F20355"/>
    <w:rsid w:val="00F23921"/>
    <w:rsid w:val="00F23A79"/>
    <w:rsid w:val="00F244A3"/>
    <w:rsid w:val="00F251C8"/>
    <w:rsid w:val="00F2556F"/>
    <w:rsid w:val="00F268CE"/>
    <w:rsid w:val="00F26C09"/>
    <w:rsid w:val="00F26E1D"/>
    <w:rsid w:val="00F27AF3"/>
    <w:rsid w:val="00F27CE2"/>
    <w:rsid w:val="00F31021"/>
    <w:rsid w:val="00F313AE"/>
    <w:rsid w:val="00F3148D"/>
    <w:rsid w:val="00F31FA3"/>
    <w:rsid w:val="00F350B7"/>
    <w:rsid w:val="00F35ACB"/>
    <w:rsid w:val="00F3764A"/>
    <w:rsid w:val="00F40821"/>
    <w:rsid w:val="00F41C44"/>
    <w:rsid w:val="00F41D9E"/>
    <w:rsid w:val="00F42AED"/>
    <w:rsid w:val="00F42C06"/>
    <w:rsid w:val="00F431E8"/>
    <w:rsid w:val="00F43FD8"/>
    <w:rsid w:val="00F46507"/>
    <w:rsid w:val="00F465C5"/>
    <w:rsid w:val="00F46F2C"/>
    <w:rsid w:val="00F473B6"/>
    <w:rsid w:val="00F47FE6"/>
    <w:rsid w:val="00F509BF"/>
    <w:rsid w:val="00F51087"/>
    <w:rsid w:val="00F51B73"/>
    <w:rsid w:val="00F51EAC"/>
    <w:rsid w:val="00F522C3"/>
    <w:rsid w:val="00F52732"/>
    <w:rsid w:val="00F52C7A"/>
    <w:rsid w:val="00F547B1"/>
    <w:rsid w:val="00F558CD"/>
    <w:rsid w:val="00F565C6"/>
    <w:rsid w:val="00F56667"/>
    <w:rsid w:val="00F57BE5"/>
    <w:rsid w:val="00F6028D"/>
    <w:rsid w:val="00F606E3"/>
    <w:rsid w:val="00F61082"/>
    <w:rsid w:val="00F61150"/>
    <w:rsid w:val="00F616F5"/>
    <w:rsid w:val="00F617B3"/>
    <w:rsid w:val="00F61F61"/>
    <w:rsid w:val="00F6291A"/>
    <w:rsid w:val="00F6303F"/>
    <w:rsid w:val="00F632EC"/>
    <w:rsid w:val="00F63DEF"/>
    <w:rsid w:val="00F647EE"/>
    <w:rsid w:val="00F65BA6"/>
    <w:rsid w:val="00F65D30"/>
    <w:rsid w:val="00F66443"/>
    <w:rsid w:val="00F66606"/>
    <w:rsid w:val="00F66F92"/>
    <w:rsid w:val="00F6757C"/>
    <w:rsid w:val="00F6795D"/>
    <w:rsid w:val="00F67B87"/>
    <w:rsid w:val="00F70E05"/>
    <w:rsid w:val="00F71017"/>
    <w:rsid w:val="00F71BE7"/>
    <w:rsid w:val="00F72681"/>
    <w:rsid w:val="00F73E9E"/>
    <w:rsid w:val="00F74A63"/>
    <w:rsid w:val="00F74B22"/>
    <w:rsid w:val="00F7537E"/>
    <w:rsid w:val="00F76086"/>
    <w:rsid w:val="00F778F9"/>
    <w:rsid w:val="00F83109"/>
    <w:rsid w:val="00F833F2"/>
    <w:rsid w:val="00F833F9"/>
    <w:rsid w:val="00F8492A"/>
    <w:rsid w:val="00F85911"/>
    <w:rsid w:val="00F87870"/>
    <w:rsid w:val="00F90BA0"/>
    <w:rsid w:val="00F90E7C"/>
    <w:rsid w:val="00F91266"/>
    <w:rsid w:val="00F9252D"/>
    <w:rsid w:val="00F94DF4"/>
    <w:rsid w:val="00F95B96"/>
    <w:rsid w:val="00F96319"/>
    <w:rsid w:val="00F9684F"/>
    <w:rsid w:val="00F975E5"/>
    <w:rsid w:val="00F97F15"/>
    <w:rsid w:val="00FA0316"/>
    <w:rsid w:val="00FA0341"/>
    <w:rsid w:val="00FA30B1"/>
    <w:rsid w:val="00FA321B"/>
    <w:rsid w:val="00FA37FA"/>
    <w:rsid w:val="00FA3DF1"/>
    <w:rsid w:val="00FA3E82"/>
    <w:rsid w:val="00FA4AA5"/>
    <w:rsid w:val="00FB1AA9"/>
    <w:rsid w:val="00FB1C12"/>
    <w:rsid w:val="00FB1CD6"/>
    <w:rsid w:val="00FB2354"/>
    <w:rsid w:val="00FB2540"/>
    <w:rsid w:val="00FB295F"/>
    <w:rsid w:val="00FB346F"/>
    <w:rsid w:val="00FB37D9"/>
    <w:rsid w:val="00FB3E6A"/>
    <w:rsid w:val="00FB422C"/>
    <w:rsid w:val="00FB564E"/>
    <w:rsid w:val="00FB6432"/>
    <w:rsid w:val="00FC0494"/>
    <w:rsid w:val="00FC1004"/>
    <w:rsid w:val="00FC150E"/>
    <w:rsid w:val="00FC379D"/>
    <w:rsid w:val="00FC56BC"/>
    <w:rsid w:val="00FC6597"/>
    <w:rsid w:val="00FC674C"/>
    <w:rsid w:val="00FC68E0"/>
    <w:rsid w:val="00FC6CC5"/>
    <w:rsid w:val="00FC75CA"/>
    <w:rsid w:val="00FC7683"/>
    <w:rsid w:val="00FD073A"/>
    <w:rsid w:val="00FD265B"/>
    <w:rsid w:val="00FD336B"/>
    <w:rsid w:val="00FD4006"/>
    <w:rsid w:val="00FD5602"/>
    <w:rsid w:val="00FD5DF6"/>
    <w:rsid w:val="00FD61F3"/>
    <w:rsid w:val="00FE017C"/>
    <w:rsid w:val="00FE23E7"/>
    <w:rsid w:val="00FE412C"/>
    <w:rsid w:val="00FE5201"/>
    <w:rsid w:val="00FE64B4"/>
    <w:rsid w:val="00FF0021"/>
    <w:rsid w:val="00FF00BF"/>
    <w:rsid w:val="00FF0101"/>
    <w:rsid w:val="00FF010C"/>
    <w:rsid w:val="00FF07B6"/>
    <w:rsid w:val="00FF19A4"/>
    <w:rsid w:val="00FF1ABA"/>
    <w:rsid w:val="00FF30AB"/>
    <w:rsid w:val="00FF340C"/>
    <w:rsid w:val="00FF4BF3"/>
    <w:rsid w:val="00FF51CE"/>
    <w:rsid w:val="00FF5214"/>
    <w:rsid w:val="00FF5BF9"/>
    <w:rsid w:val="00FF63AB"/>
    <w:rsid w:val="00FF72C0"/>
    <w:rsid w:val="00FF7702"/>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B363A"/>
  <w15:chartTrackingRefBased/>
  <w15:docId w15:val="{68FE2B8C-6A47-45ED-AE61-0E067FEC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A8B"/>
    <w:pPr>
      <w:spacing w:after="0" w:line="240" w:lineRule="auto"/>
    </w:pPr>
    <w:rPr>
      <w:rFonts w:ascii="Arial" w:hAnsi="Arial" w:cs="Times New Roman"/>
      <w:szCs w:val="24"/>
    </w:rPr>
  </w:style>
  <w:style w:type="paragraph" w:styleId="Heading1">
    <w:name w:val="heading 1"/>
    <w:aliases w:val="Heading #1"/>
    <w:basedOn w:val="Normal"/>
    <w:next w:val="Normal"/>
    <w:link w:val="Heading1Char"/>
    <w:autoRedefine/>
    <w:uiPriority w:val="9"/>
    <w:qFormat/>
    <w:rsid w:val="00675B0B"/>
    <w:pPr>
      <w:keepNext/>
      <w:keepLines/>
      <w:shd w:val="clear" w:color="auto" w:fill="002060"/>
      <w:tabs>
        <w:tab w:val="left" w:pos="8910"/>
      </w:tabs>
      <w:spacing w:before="240" w:line="259" w:lineRule="auto"/>
      <w:outlineLvl w:val="0"/>
    </w:pPr>
    <w:rPr>
      <w:rFonts w:eastAsiaTheme="majorEastAsia" w:cs="Arial"/>
      <w:b/>
      <w:color w:val="FFFFFF" w:themeColor="background1"/>
      <w:szCs w:val="28"/>
    </w:rPr>
  </w:style>
  <w:style w:type="paragraph" w:styleId="Heading2">
    <w:name w:val="heading 2"/>
    <w:aliases w:val="Heading #2"/>
    <w:basedOn w:val="Normal"/>
    <w:next w:val="Normal"/>
    <w:link w:val="Heading2Char"/>
    <w:autoRedefine/>
    <w:uiPriority w:val="9"/>
    <w:unhideWhenUsed/>
    <w:qFormat/>
    <w:rsid w:val="00547075"/>
    <w:pPr>
      <w:keepNext/>
      <w:keepLines/>
      <w:spacing w:before="240"/>
      <w:outlineLvl w:val="1"/>
    </w:pPr>
    <w:rPr>
      <w:rFonts w:eastAsiaTheme="majorEastAsia" w:cs="Arial"/>
      <w:bCs/>
      <w:i/>
      <w:iCs/>
      <w:color w:val="002060"/>
    </w:rPr>
  </w:style>
  <w:style w:type="paragraph" w:styleId="Heading3">
    <w:name w:val="heading 3"/>
    <w:basedOn w:val="Normal"/>
    <w:next w:val="Normal"/>
    <w:link w:val="Heading3Char"/>
    <w:uiPriority w:val="9"/>
    <w:unhideWhenUsed/>
    <w:qFormat/>
    <w:rsid w:val="002470D5"/>
    <w:pPr>
      <w:keepNext/>
      <w:spacing w:before="240" w:after="240"/>
      <w:jc w:val="center"/>
      <w:outlineLvl w:val="2"/>
    </w:pPr>
    <w:rPr>
      <w:rFonts w:cs="Arial"/>
      <w:b/>
      <w:bCs/>
      <w:color w:val="2E74B5" w:themeColor="accent5" w:themeShade="BF"/>
      <w:szCs w:val="22"/>
    </w:rPr>
  </w:style>
  <w:style w:type="paragraph" w:styleId="Heading4">
    <w:name w:val="heading 4"/>
    <w:basedOn w:val="Normal"/>
    <w:next w:val="Normal"/>
    <w:link w:val="Heading4Char"/>
    <w:uiPriority w:val="9"/>
    <w:unhideWhenUsed/>
    <w:qFormat/>
    <w:rsid w:val="002470D5"/>
    <w:pPr>
      <w:keepNext/>
      <w:spacing w:before="240" w:after="240"/>
      <w:outlineLvl w:val="3"/>
    </w:pPr>
    <w:rPr>
      <w:i/>
      <w:iCs/>
      <w:color w:val="002060"/>
      <w:sz w:val="20"/>
      <w:szCs w:val="22"/>
      <w:u w:val="single"/>
    </w:rPr>
  </w:style>
  <w:style w:type="paragraph" w:styleId="Heading5">
    <w:name w:val="heading 5"/>
    <w:basedOn w:val="Normal"/>
    <w:next w:val="Normal"/>
    <w:link w:val="Heading5Char"/>
    <w:uiPriority w:val="9"/>
    <w:unhideWhenUsed/>
    <w:qFormat/>
    <w:rsid w:val="008D5260"/>
    <w:pPr>
      <w:keepNext/>
      <w:keepLines/>
      <w:spacing w:before="40" w:after="240"/>
      <w:outlineLvl w:val="4"/>
    </w:pPr>
    <w:rPr>
      <w:rFonts w:eastAsiaTheme="majorEastAsia" w:cs="Arial"/>
      <w:i/>
      <w:iCs/>
      <w:color w:val="002060"/>
      <w:sz w:val="20"/>
      <w:szCs w:val="22"/>
    </w:rPr>
  </w:style>
  <w:style w:type="paragraph" w:styleId="Heading6">
    <w:name w:val="heading 6"/>
    <w:basedOn w:val="Normal"/>
    <w:next w:val="Normal"/>
    <w:link w:val="Heading6Char"/>
    <w:uiPriority w:val="9"/>
    <w:semiHidden/>
    <w:unhideWhenUsed/>
    <w:qFormat/>
    <w:rsid w:val="00AF7F9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C95"/>
    <w:pPr>
      <w:spacing w:after="0" w:line="240" w:lineRule="auto"/>
    </w:pPr>
    <w:rPr>
      <w:rFonts w:ascii="Arial" w:hAnsi="Arial" w:cs="Times New Roman"/>
      <w:szCs w:val="24"/>
    </w:rPr>
  </w:style>
  <w:style w:type="character" w:customStyle="1" w:styleId="Heading1Char">
    <w:name w:val="Heading 1 Char"/>
    <w:aliases w:val="Heading #1 Char"/>
    <w:basedOn w:val="DefaultParagraphFont"/>
    <w:link w:val="Heading1"/>
    <w:uiPriority w:val="9"/>
    <w:rsid w:val="00675B0B"/>
    <w:rPr>
      <w:rFonts w:ascii="Arial" w:eastAsiaTheme="majorEastAsia" w:hAnsi="Arial" w:cs="Arial"/>
      <w:b/>
      <w:color w:val="FFFFFF" w:themeColor="background1"/>
      <w:szCs w:val="28"/>
      <w:shd w:val="clear" w:color="auto" w:fill="002060"/>
    </w:rPr>
  </w:style>
  <w:style w:type="paragraph" w:styleId="ListParagraph">
    <w:name w:val="List Paragraph"/>
    <w:basedOn w:val="Normal"/>
    <w:uiPriority w:val="34"/>
    <w:qFormat/>
    <w:rsid w:val="00811C95"/>
    <w:pPr>
      <w:numPr>
        <w:numId w:val="2"/>
      </w:numPr>
      <w:ind w:left="720"/>
      <w:contextualSpacing/>
    </w:pPr>
  </w:style>
  <w:style w:type="character" w:customStyle="1" w:styleId="Heading2Char">
    <w:name w:val="Heading 2 Char"/>
    <w:aliases w:val="Heading #2 Char"/>
    <w:basedOn w:val="DefaultParagraphFont"/>
    <w:link w:val="Heading2"/>
    <w:uiPriority w:val="9"/>
    <w:rsid w:val="00547075"/>
    <w:rPr>
      <w:rFonts w:ascii="Arial" w:eastAsiaTheme="majorEastAsia" w:hAnsi="Arial" w:cs="Arial"/>
      <w:bCs/>
      <w:i/>
      <w:iCs/>
      <w:color w:val="002060"/>
      <w:szCs w:val="24"/>
    </w:rPr>
  </w:style>
  <w:style w:type="character" w:customStyle="1" w:styleId="Style3">
    <w:name w:val="Style3"/>
    <w:basedOn w:val="DefaultParagraphFont"/>
    <w:uiPriority w:val="1"/>
    <w:rsid w:val="00811C95"/>
    <w:rPr>
      <w:rFonts w:ascii="Arial" w:hAnsi="Arial"/>
      <w:color w:val="auto"/>
      <w:sz w:val="22"/>
    </w:rPr>
  </w:style>
  <w:style w:type="character" w:customStyle="1" w:styleId="Style4">
    <w:name w:val="Style4"/>
    <w:basedOn w:val="DefaultParagraphFont"/>
    <w:uiPriority w:val="1"/>
    <w:rsid w:val="00811C95"/>
    <w:rPr>
      <w:rFonts w:ascii="Arial" w:hAnsi="Arial"/>
      <w:b/>
      <w:color w:val="auto"/>
      <w:sz w:val="22"/>
    </w:rPr>
  </w:style>
  <w:style w:type="character" w:customStyle="1" w:styleId="Style15">
    <w:name w:val="Style15"/>
    <w:basedOn w:val="DefaultParagraphFont"/>
    <w:uiPriority w:val="1"/>
    <w:rsid w:val="00811C95"/>
    <w:rPr>
      <w:rFonts w:ascii="Arial" w:hAnsi="Arial"/>
      <w:b/>
      <w:color w:val="auto"/>
      <w:sz w:val="22"/>
    </w:rPr>
  </w:style>
  <w:style w:type="character" w:customStyle="1" w:styleId="Style5">
    <w:name w:val="Style5"/>
    <w:basedOn w:val="DefaultParagraphFont"/>
    <w:uiPriority w:val="1"/>
    <w:rsid w:val="00811C95"/>
    <w:rPr>
      <w:rFonts w:ascii="Arial" w:hAnsi="Arial"/>
      <w:i/>
      <w:sz w:val="22"/>
    </w:rPr>
  </w:style>
  <w:style w:type="character" w:customStyle="1" w:styleId="Style16">
    <w:name w:val="Style16"/>
    <w:basedOn w:val="DefaultParagraphFont"/>
    <w:uiPriority w:val="1"/>
    <w:rsid w:val="00811C95"/>
    <w:rPr>
      <w:rFonts w:ascii="Arial" w:hAnsi="Arial"/>
      <w:i/>
      <w:color w:val="auto"/>
      <w:sz w:val="22"/>
    </w:rPr>
  </w:style>
  <w:style w:type="character" w:customStyle="1" w:styleId="Style18">
    <w:name w:val="Style18"/>
    <w:basedOn w:val="Emphasis"/>
    <w:uiPriority w:val="1"/>
    <w:qFormat/>
    <w:rsid w:val="00811C95"/>
    <w:rPr>
      <w:rFonts w:ascii="Arial" w:hAnsi="Arial"/>
      <w:i/>
      <w:iCs/>
      <w:color w:val="auto"/>
      <w:sz w:val="22"/>
    </w:rPr>
  </w:style>
  <w:style w:type="character" w:styleId="Emphasis">
    <w:name w:val="Emphasis"/>
    <w:basedOn w:val="DefaultParagraphFont"/>
    <w:uiPriority w:val="20"/>
    <w:qFormat/>
    <w:rsid w:val="00811C95"/>
    <w:rPr>
      <w:i/>
      <w:iCs/>
    </w:rPr>
  </w:style>
  <w:style w:type="character" w:customStyle="1" w:styleId="BoldArial11">
    <w:name w:val="Bold Arial 11"/>
    <w:basedOn w:val="DefaultParagraphFont"/>
    <w:uiPriority w:val="1"/>
    <w:qFormat/>
    <w:rsid w:val="00811C95"/>
    <w:rPr>
      <w:rFonts w:ascii="Arial" w:hAnsi="Arial"/>
      <w:b/>
      <w:i w:val="0"/>
      <w:color w:val="auto"/>
      <w:sz w:val="22"/>
    </w:rPr>
  </w:style>
  <w:style w:type="character" w:customStyle="1" w:styleId="Heading3Char">
    <w:name w:val="Heading 3 Char"/>
    <w:basedOn w:val="DefaultParagraphFont"/>
    <w:link w:val="Heading3"/>
    <w:uiPriority w:val="9"/>
    <w:rsid w:val="002470D5"/>
    <w:rPr>
      <w:rFonts w:ascii="Arial" w:hAnsi="Arial" w:cs="Arial"/>
      <w:b/>
      <w:bCs/>
      <w:color w:val="2E74B5" w:themeColor="accent5" w:themeShade="BF"/>
    </w:rPr>
  </w:style>
  <w:style w:type="character" w:customStyle="1" w:styleId="Heading4Char">
    <w:name w:val="Heading 4 Char"/>
    <w:basedOn w:val="DefaultParagraphFont"/>
    <w:link w:val="Heading4"/>
    <w:uiPriority w:val="9"/>
    <w:rsid w:val="002470D5"/>
    <w:rPr>
      <w:rFonts w:ascii="Arial" w:hAnsi="Arial" w:cs="Times New Roman"/>
      <w:i/>
      <w:iCs/>
      <w:color w:val="002060"/>
      <w:sz w:val="20"/>
      <w:u w:val="single"/>
    </w:rPr>
  </w:style>
  <w:style w:type="paragraph" w:styleId="Header">
    <w:name w:val="header"/>
    <w:basedOn w:val="Normal"/>
    <w:link w:val="HeaderChar"/>
    <w:uiPriority w:val="99"/>
    <w:unhideWhenUsed/>
    <w:rsid w:val="00811C95"/>
    <w:pPr>
      <w:tabs>
        <w:tab w:val="center" w:pos="4680"/>
        <w:tab w:val="right" w:pos="9360"/>
      </w:tabs>
    </w:pPr>
  </w:style>
  <w:style w:type="character" w:customStyle="1" w:styleId="HeaderChar">
    <w:name w:val="Header Char"/>
    <w:basedOn w:val="DefaultParagraphFont"/>
    <w:link w:val="Header"/>
    <w:uiPriority w:val="99"/>
    <w:rsid w:val="00811C95"/>
    <w:rPr>
      <w:rFonts w:ascii="Arial" w:hAnsi="Arial" w:cs="Times New Roman"/>
      <w:szCs w:val="24"/>
    </w:rPr>
  </w:style>
  <w:style w:type="paragraph" w:styleId="Footer">
    <w:name w:val="footer"/>
    <w:basedOn w:val="Normal"/>
    <w:link w:val="FooterChar"/>
    <w:uiPriority w:val="99"/>
    <w:unhideWhenUsed/>
    <w:rsid w:val="00811C95"/>
    <w:pPr>
      <w:tabs>
        <w:tab w:val="center" w:pos="4680"/>
        <w:tab w:val="right" w:pos="9360"/>
      </w:tabs>
    </w:pPr>
  </w:style>
  <w:style w:type="character" w:customStyle="1" w:styleId="FooterChar">
    <w:name w:val="Footer Char"/>
    <w:basedOn w:val="DefaultParagraphFont"/>
    <w:link w:val="Footer"/>
    <w:uiPriority w:val="99"/>
    <w:rsid w:val="00811C95"/>
    <w:rPr>
      <w:rFonts w:ascii="Arial" w:hAnsi="Arial" w:cs="Times New Roman"/>
      <w:szCs w:val="24"/>
    </w:rPr>
  </w:style>
  <w:style w:type="paragraph" w:styleId="ListNumber">
    <w:name w:val="List Number"/>
    <w:basedOn w:val="Normal"/>
    <w:uiPriority w:val="10"/>
    <w:qFormat/>
    <w:rsid w:val="00811C95"/>
    <w:pPr>
      <w:numPr>
        <w:numId w:val="1"/>
      </w:numPr>
      <w:spacing w:after="120" w:line="288" w:lineRule="auto"/>
      <w:contextualSpacing/>
    </w:pPr>
    <w:rPr>
      <w:rFonts w:asciiTheme="minorHAnsi" w:eastAsiaTheme="minorHAnsi" w:hAnsiTheme="minorHAnsi" w:cstheme="minorBidi"/>
      <w:color w:val="4472C4" w:themeColor="accent1"/>
      <w:szCs w:val="22"/>
      <w:lang w:eastAsia="ja-JP"/>
    </w:rPr>
  </w:style>
  <w:style w:type="paragraph" w:styleId="Title">
    <w:name w:val="Title"/>
    <w:basedOn w:val="Normal"/>
    <w:next w:val="Normal"/>
    <w:link w:val="TitleChar"/>
    <w:uiPriority w:val="10"/>
    <w:qFormat/>
    <w:rsid w:val="00811C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1C95"/>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811C95"/>
    <w:pPr>
      <w:spacing w:after="120"/>
    </w:pPr>
  </w:style>
  <w:style w:type="character" w:customStyle="1" w:styleId="BodyTextChar">
    <w:name w:val="Body Text Char"/>
    <w:basedOn w:val="DefaultParagraphFont"/>
    <w:link w:val="BodyText"/>
    <w:uiPriority w:val="99"/>
    <w:semiHidden/>
    <w:rsid w:val="00811C95"/>
    <w:rPr>
      <w:rFonts w:ascii="Arial" w:hAnsi="Arial" w:cs="Times New Roman"/>
      <w:szCs w:val="24"/>
    </w:rPr>
  </w:style>
  <w:style w:type="character" w:styleId="Hyperlink">
    <w:name w:val="Hyperlink"/>
    <w:basedOn w:val="DefaultParagraphFont"/>
    <w:uiPriority w:val="99"/>
    <w:unhideWhenUsed/>
    <w:rsid w:val="00811C95"/>
    <w:rPr>
      <w:color w:val="0563C1" w:themeColor="hyperlink"/>
      <w:u w:val="single"/>
    </w:rPr>
  </w:style>
  <w:style w:type="table" w:styleId="TableGrid">
    <w:name w:val="Table Grid"/>
    <w:basedOn w:val="TableNormal"/>
    <w:uiPriority w:val="39"/>
    <w:rsid w:val="00811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1C95"/>
    <w:rPr>
      <w:color w:val="605E5C"/>
      <w:shd w:val="clear" w:color="auto" w:fill="E1DFDD"/>
    </w:rPr>
  </w:style>
  <w:style w:type="paragraph" w:styleId="Revision">
    <w:name w:val="Revision"/>
    <w:hidden/>
    <w:uiPriority w:val="99"/>
    <w:semiHidden/>
    <w:rsid w:val="009F1DC8"/>
    <w:pPr>
      <w:spacing w:after="0" w:line="240" w:lineRule="auto"/>
    </w:pPr>
    <w:rPr>
      <w:rFonts w:ascii="Arial" w:hAnsi="Arial" w:cs="Times New Roman"/>
      <w:szCs w:val="24"/>
    </w:rPr>
  </w:style>
  <w:style w:type="character" w:styleId="CommentReference">
    <w:name w:val="annotation reference"/>
    <w:basedOn w:val="DefaultParagraphFont"/>
    <w:semiHidden/>
    <w:unhideWhenUsed/>
    <w:rsid w:val="00706F43"/>
    <w:rPr>
      <w:sz w:val="16"/>
      <w:szCs w:val="16"/>
    </w:rPr>
  </w:style>
  <w:style w:type="paragraph" w:styleId="CommentText">
    <w:name w:val="annotation text"/>
    <w:basedOn w:val="Normal"/>
    <w:link w:val="CommentTextChar"/>
    <w:unhideWhenUsed/>
    <w:rsid w:val="00706F43"/>
    <w:rPr>
      <w:sz w:val="20"/>
      <w:szCs w:val="20"/>
    </w:rPr>
  </w:style>
  <w:style w:type="character" w:customStyle="1" w:styleId="CommentTextChar">
    <w:name w:val="Comment Text Char"/>
    <w:basedOn w:val="DefaultParagraphFont"/>
    <w:link w:val="CommentText"/>
    <w:rsid w:val="00706F43"/>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706F43"/>
    <w:rPr>
      <w:b/>
      <w:bCs/>
    </w:rPr>
  </w:style>
  <w:style w:type="character" w:customStyle="1" w:styleId="CommentSubjectChar">
    <w:name w:val="Comment Subject Char"/>
    <w:basedOn w:val="CommentTextChar"/>
    <w:link w:val="CommentSubject"/>
    <w:uiPriority w:val="99"/>
    <w:semiHidden/>
    <w:rsid w:val="00706F43"/>
    <w:rPr>
      <w:rFonts w:ascii="Arial" w:hAnsi="Arial" w:cs="Times New Roman"/>
      <w:b/>
      <w:bCs/>
      <w:sz w:val="20"/>
      <w:szCs w:val="20"/>
    </w:rPr>
  </w:style>
  <w:style w:type="character" w:customStyle="1" w:styleId="Heading5Char">
    <w:name w:val="Heading 5 Char"/>
    <w:basedOn w:val="DefaultParagraphFont"/>
    <w:link w:val="Heading5"/>
    <w:uiPriority w:val="9"/>
    <w:rsid w:val="008D5260"/>
    <w:rPr>
      <w:rFonts w:ascii="Arial" w:eastAsiaTheme="majorEastAsia" w:hAnsi="Arial" w:cs="Arial"/>
      <w:i/>
      <w:iCs/>
      <w:color w:val="002060"/>
      <w:sz w:val="20"/>
    </w:rPr>
  </w:style>
  <w:style w:type="character" w:customStyle="1" w:styleId="Heading6Char">
    <w:name w:val="Heading 6 Char"/>
    <w:basedOn w:val="DefaultParagraphFont"/>
    <w:link w:val="Heading6"/>
    <w:uiPriority w:val="9"/>
    <w:semiHidden/>
    <w:rsid w:val="00AF7F9F"/>
    <w:rPr>
      <w:rFonts w:asciiTheme="majorHAnsi" w:eastAsiaTheme="majorEastAsia" w:hAnsiTheme="majorHAnsi" w:cstheme="majorBidi"/>
      <w:color w:val="1F3763" w:themeColor="accent1" w:themeShade="7F"/>
      <w:szCs w:val="24"/>
    </w:rPr>
  </w:style>
  <w:style w:type="table" w:customStyle="1" w:styleId="TableGrid1">
    <w:name w:val="Table Grid1"/>
    <w:basedOn w:val="TableNormal"/>
    <w:next w:val="TableGrid"/>
    <w:uiPriority w:val="39"/>
    <w:rsid w:val="00AF7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26A8"/>
    <w:rPr>
      <w:color w:val="954F72" w:themeColor="followedHyperlink"/>
      <w:u w:val="single"/>
    </w:rPr>
  </w:style>
  <w:style w:type="paragraph" w:styleId="NormalWeb">
    <w:name w:val="Normal (Web)"/>
    <w:basedOn w:val="Normal"/>
    <w:uiPriority w:val="99"/>
    <w:semiHidden/>
    <w:unhideWhenUsed/>
    <w:rsid w:val="00DF29F9"/>
    <w:rPr>
      <w:rFonts w:ascii="Times New Roman" w:hAnsi="Times New Roman"/>
      <w:sz w:val="24"/>
    </w:rPr>
  </w:style>
  <w:style w:type="paragraph" w:styleId="BodyText2">
    <w:name w:val="Body Text 2"/>
    <w:basedOn w:val="Normal"/>
    <w:link w:val="BodyText2Char"/>
    <w:uiPriority w:val="99"/>
    <w:unhideWhenUsed/>
    <w:rsid w:val="00AB0B1E"/>
    <w:pPr>
      <w:spacing w:after="160" w:line="259" w:lineRule="auto"/>
    </w:pPr>
    <w:rPr>
      <w:color w:val="002060"/>
    </w:rPr>
  </w:style>
  <w:style w:type="character" w:customStyle="1" w:styleId="BodyText2Char">
    <w:name w:val="Body Text 2 Char"/>
    <w:basedOn w:val="DefaultParagraphFont"/>
    <w:link w:val="BodyText2"/>
    <w:uiPriority w:val="99"/>
    <w:rsid w:val="00AB0B1E"/>
    <w:rPr>
      <w:rFonts w:ascii="Arial" w:hAnsi="Arial" w:cs="Times New Roman"/>
      <w:color w:val="002060"/>
      <w:szCs w:val="24"/>
    </w:rPr>
  </w:style>
  <w:style w:type="table" w:customStyle="1" w:styleId="TableGrid2">
    <w:name w:val="Table Grid2"/>
    <w:basedOn w:val="TableNormal"/>
    <w:next w:val="TableGrid"/>
    <w:uiPriority w:val="39"/>
    <w:rsid w:val="007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33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23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1757">
      <w:bodyDiv w:val="1"/>
      <w:marLeft w:val="0"/>
      <w:marRight w:val="0"/>
      <w:marTop w:val="0"/>
      <w:marBottom w:val="0"/>
      <w:divBdr>
        <w:top w:val="none" w:sz="0" w:space="0" w:color="auto"/>
        <w:left w:val="none" w:sz="0" w:space="0" w:color="auto"/>
        <w:bottom w:val="none" w:sz="0" w:space="0" w:color="auto"/>
        <w:right w:val="none" w:sz="0" w:space="0" w:color="auto"/>
      </w:divBdr>
      <w:divsChild>
        <w:div w:id="2064255046">
          <w:marLeft w:val="274"/>
          <w:marRight w:val="0"/>
          <w:marTop w:val="0"/>
          <w:marBottom w:val="0"/>
          <w:divBdr>
            <w:top w:val="none" w:sz="0" w:space="0" w:color="auto"/>
            <w:left w:val="none" w:sz="0" w:space="0" w:color="auto"/>
            <w:bottom w:val="none" w:sz="0" w:space="0" w:color="auto"/>
            <w:right w:val="none" w:sz="0" w:space="0" w:color="auto"/>
          </w:divBdr>
        </w:div>
        <w:div w:id="2061899688">
          <w:marLeft w:val="994"/>
          <w:marRight w:val="0"/>
          <w:marTop w:val="0"/>
          <w:marBottom w:val="0"/>
          <w:divBdr>
            <w:top w:val="none" w:sz="0" w:space="0" w:color="auto"/>
            <w:left w:val="none" w:sz="0" w:space="0" w:color="auto"/>
            <w:bottom w:val="none" w:sz="0" w:space="0" w:color="auto"/>
            <w:right w:val="none" w:sz="0" w:space="0" w:color="auto"/>
          </w:divBdr>
        </w:div>
        <w:div w:id="597174744">
          <w:marLeft w:val="994"/>
          <w:marRight w:val="0"/>
          <w:marTop w:val="0"/>
          <w:marBottom w:val="0"/>
          <w:divBdr>
            <w:top w:val="none" w:sz="0" w:space="0" w:color="auto"/>
            <w:left w:val="none" w:sz="0" w:space="0" w:color="auto"/>
            <w:bottom w:val="none" w:sz="0" w:space="0" w:color="auto"/>
            <w:right w:val="none" w:sz="0" w:space="0" w:color="auto"/>
          </w:divBdr>
        </w:div>
        <w:div w:id="1601179632">
          <w:marLeft w:val="446"/>
          <w:marRight w:val="0"/>
          <w:marTop w:val="0"/>
          <w:marBottom w:val="0"/>
          <w:divBdr>
            <w:top w:val="none" w:sz="0" w:space="0" w:color="auto"/>
            <w:left w:val="none" w:sz="0" w:space="0" w:color="auto"/>
            <w:bottom w:val="none" w:sz="0" w:space="0" w:color="auto"/>
            <w:right w:val="none" w:sz="0" w:space="0" w:color="auto"/>
          </w:divBdr>
        </w:div>
        <w:div w:id="1967545583">
          <w:marLeft w:val="1166"/>
          <w:marRight w:val="0"/>
          <w:marTop w:val="0"/>
          <w:marBottom w:val="0"/>
          <w:divBdr>
            <w:top w:val="none" w:sz="0" w:space="0" w:color="auto"/>
            <w:left w:val="none" w:sz="0" w:space="0" w:color="auto"/>
            <w:bottom w:val="none" w:sz="0" w:space="0" w:color="auto"/>
            <w:right w:val="none" w:sz="0" w:space="0" w:color="auto"/>
          </w:divBdr>
        </w:div>
        <w:div w:id="1375151208">
          <w:marLeft w:val="1166"/>
          <w:marRight w:val="0"/>
          <w:marTop w:val="0"/>
          <w:marBottom w:val="0"/>
          <w:divBdr>
            <w:top w:val="none" w:sz="0" w:space="0" w:color="auto"/>
            <w:left w:val="none" w:sz="0" w:space="0" w:color="auto"/>
            <w:bottom w:val="none" w:sz="0" w:space="0" w:color="auto"/>
            <w:right w:val="none" w:sz="0" w:space="0" w:color="auto"/>
          </w:divBdr>
        </w:div>
        <w:div w:id="952634503">
          <w:marLeft w:val="1166"/>
          <w:marRight w:val="0"/>
          <w:marTop w:val="0"/>
          <w:marBottom w:val="0"/>
          <w:divBdr>
            <w:top w:val="none" w:sz="0" w:space="0" w:color="auto"/>
            <w:left w:val="none" w:sz="0" w:space="0" w:color="auto"/>
            <w:bottom w:val="none" w:sz="0" w:space="0" w:color="auto"/>
            <w:right w:val="none" w:sz="0" w:space="0" w:color="auto"/>
          </w:divBdr>
        </w:div>
        <w:div w:id="410397513">
          <w:marLeft w:val="1166"/>
          <w:marRight w:val="0"/>
          <w:marTop w:val="0"/>
          <w:marBottom w:val="0"/>
          <w:divBdr>
            <w:top w:val="none" w:sz="0" w:space="0" w:color="auto"/>
            <w:left w:val="none" w:sz="0" w:space="0" w:color="auto"/>
            <w:bottom w:val="none" w:sz="0" w:space="0" w:color="auto"/>
            <w:right w:val="none" w:sz="0" w:space="0" w:color="auto"/>
          </w:divBdr>
        </w:div>
        <w:div w:id="703217695">
          <w:marLeft w:val="1166"/>
          <w:marRight w:val="0"/>
          <w:marTop w:val="0"/>
          <w:marBottom w:val="0"/>
          <w:divBdr>
            <w:top w:val="none" w:sz="0" w:space="0" w:color="auto"/>
            <w:left w:val="none" w:sz="0" w:space="0" w:color="auto"/>
            <w:bottom w:val="none" w:sz="0" w:space="0" w:color="auto"/>
            <w:right w:val="none" w:sz="0" w:space="0" w:color="auto"/>
          </w:divBdr>
        </w:div>
        <w:div w:id="303005018">
          <w:marLeft w:val="1166"/>
          <w:marRight w:val="0"/>
          <w:marTop w:val="0"/>
          <w:marBottom w:val="0"/>
          <w:divBdr>
            <w:top w:val="none" w:sz="0" w:space="0" w:color="auto"/>
            <w:left w:val="none" w:sz="0" w:space="0" w:color="auto"/>
            <w:bottom w:val="none" w:sz="0" w:space="0" w:color="auto"/>
            <w:right w:val="none" w:sz="0" w:space="0" w:color="auto"/>
          </w:divBdr>
        </w:div>
      </w:divsChild>
    </w:div>
    <w:div w:id="80687600">
      <w:bodyDiv w:val="1"/>
      <w:marLeft w:val="0"/>
      <w:marRight w:val="0"/>
      <w:marTop w:val="0"/>
      <w:marBottom w:val="0"/>
      <w:divBdr>
        <w:top w:val="none" w:sz="0" w:space="0" w:color="auto"/>
        <w:left w:val="none" w:sz="0" w:space="0" w:color="auto"/>
        <w:bottom w:val="none" w:sz="0" w:space="0" w:color="auto"/>
        <w:right w:val="none" w:sz="0" w:space="0" w:color="auto"/>
      </w:divBdr>
    </w:div>
    <w:div w:id="107432088">
      <w:bodyDiv w:val="1"/>
      <w:marLeft w:val="0"/>
      <w:marRight w:val="0"/>
      <w:marTop w:val="0"/>
      <w:marBottom w:val="0"/>
      <w:divBdr>
        <w:top w:val="none" w:sz="0" w:space="0" w:color="auto"/>
        <w:left w:val="none" w:sz="0" w:space="0" w:color="auto"/>
        <w:bottom w:val="none" w:sz="0" w:space="0" w:color="auto"/>
        <w:right w:val="none" w:sz="0" w:space="0" w:color="auto"/>
      </w:divBdr>
    </w:div>
    <w:div w:id="107435585">
      <w:bodyDiv w:val="1"/>
      <w:marLeft w:val="0"/>
      <w:marRight w:val="0"/>
      <w:marTop w:val="0"/>
      <w:marBottom w:val="0"/>
      <w:divBdr>
        <w:top w:val="none" w:sz="0" w:space="0" w:color="auto"/>
        <w:left w:val="none" w:sz="0" w:space="0" w:color="auto"/>
        <w:bottom w:val="none" w:sz="0" w:space="0" w:color="auto"/>
        <w:right w:val="none" w:sz="0" w:space="0" w:color="auto"/>
      </w:divBdr>
      <w:divsChild>
        <w:div w:id="2137873164">
          <w:marLeft w:val="634"/>
          <w:marRight w:val="0"/>
          <w:marTop w:val="0"/>
          <w:marBottom w:val="0"/>
          <w:divBdr>
            <w:top w:val="none" w:sz="0" w:space="0" w:color="auto"/>
            <w:left w:val="none" w:sz="0" w:space="0" w:color="auto"/>
            <w:bottom w:val="none" w:sz="0" w:space="0" w:color="auto"/>
            <w:right w:val="none" w:sz="0" w:space="0" w:color="auto"/>
          </w:divBdr>
        </w:div>
      </w:divsChild>
    </w:div>
    <w:div w:id="124541605">
      <w:bodyDiv w:val="1"/>
      <w:marLeft w:val="0"/>
      <w:marRight w:val="0"/>
      <w:marTop w:val="0"/>
      <w:marBottom w:val="0"/>
      <w:divBdr>
        <w:top w:val="none" w:sz="0" w:space="0" w:color="auto"/>
        <w:left w:val="none" w:sz="0" w:space="0" w:color="auto"/>
        <w:bottom w:val="none" w:sz="0" w:space="0" w:color="auto"/>
        <w:right w:val="none" w:sz="0" w:space="0" w:color="auto"/>
      </w:divBdr>
      <w:divsChild>
        <w:div w:id="516701961">
          <w:marLeft w:val="1800"/>
          <w:marRight w:val="0"/>
          <w:marTop w:val="0"/>
          <w:marBottom w:val="0"/>
          <w:divBdr>
            <w:top w:val="none" w:sz="0" w:space="0" w:color="auto"/>
            <w:left w:val="none" w:sz="0" w:space="0" w:color="auto"/>
            <w:bottom w:val="none" w:sz="0" w:space="0" w:color="auto"/>
            <w:right w:val="none" w:sz="0" w:space="0" w:color="auto"/>
          </w:divBdr>
        </w:div>
        <w:div w:id="1516651751">
          <w:marLeft w:val="1800"/>
          <w:marRight w:val="0"/>
          <w:marTop w:val="0"/>
          <w:marBottom w:val="0"/>
          <w:divBdr>
            <w:top w:val="none" w:sz="0" w:space="0" w:color="auto"/>
            <w:left w:val="none" w:sz="0" w:space="0" w:color="auto"/>
            <w:bottom w:val="none" w:sz="0" w:space="0" w:color="auto"/>
            <w:right w:val="none" w:sz="0" w:space="0" w:color="auto"/>
          </w:divBdr>
        </w:div>
        <w:div w:id="1617760027">
          <w:marLeft w:val="1800"/>
          <w:marRight w:val="0"/>
          <w:marTop w:val="0"/>
          <w:marBottom w:val="0"/>
          <w:divBdr>
            <w:top w:val="none" w:sz="0" w:space="0" w:color="auto"/>
            <w:left w:val="none" w:sz="0" w:space="0" w:color="auto"/>
            <w:bottom w:val="none" w:sz="0" w:space="0" w:color="auto"/>
            <w:right w:val="none" w:sz="0" w:space="0" w:color="auto"/>
          </w:divBdr>
        </w:div>
        <w:div w:id="417018317">
          <w:marLeft w:val="1800"/>
          <w:marRight w:val="0"/>
          <w:marTop w:val="0"/>
          <w:marBottom w:val="0"/>
          <w:divBdr>
            <w:top w:val="none" w:sz="0" w:space="0" w:color="auto"/>
            <w:left w:val="none" w:sz="0" w:space="0" w:color="auto"/>
            <w:bottom w:val="none" w:sz="0" w:space="0" w:color="auto"/>
            <w:right w:val="none" w:sz="0" w:space="0" w:color="auto"/>
          </w:divBdr>
        </w:div>
        <w:div w:id="770973554">
          <w:marLeft w:val="1800"/>
          <w:marRight w:val="0"/>
          <w:marTop w:val="0"/>
          <w:marBottom w:val="0"/>
          <w:divBdr>
            <w:top w:val="none" w:sz="0" w:space="0" w:color="auto"/>
            <w:left w:val="none" w:sz="0" w:space="0" w:color="auto"/>
            <w:bottom w:val="none" w:sz="0" w:space="0" w:color="auto"/>
            <w:right w:val="none" w:sz="0" w:space="0" w:color="auto"/>
          </w:divBdr>
        </w:div>
        <w:div w:id="1896774359">
          <w:marLeft w:val="1800"/>
          <w:marRight w:val="0"/>
          <w:marTop w:val="0"/>
          <w:marBottom w:val="0"/>
          <w:divBdr>
            <w:top w:val="none" w:sz="0" w:space="0" w:color="auto"/>
            <w:left w:val="none" w:sz="0" w:space="0" w:color="auto"/>
            <w:bottom w:val="none" w:sz="0" w:space="0" w:color="auto"/>
            <w:right w:val="none" w:sz="0" w:space="0" w:color="auto"/>
          </w:divBdr>
        </w:div>
        <w:div w:id="755827398">
          <w:marLeft w:val="1800"/>
          <w:marRight w:val="0"/>
          <w:marTop w:val="0"/>
          <w:marBottom w:val="0"/>
          <w:divBdr>
            <w:top w:val="none" w:sz="0" w:space="0" w:color="auto"/>
            <w:left w:val="none" w:sz="0" w:space="0" w:color="auto"/>
            <w:bottom w:val="none" w:sz="0" w:space="0" w:color="auto"/>
            <w:right w:val="none" w:sz="0" w:space="0" w:color="auto"/>
          </w:divBdr>
        </w:div>
        <w:div w:id="1595557070">
          <w:marLeft w:val="1800"/>
          <w:marRight w:val="0"/>
          <w:marTop w:val="0"/>
          <w:marBottom w:val="0"/>
          <w:divBdr>
            <w:top w:val="none" w:sz="0" w:space="0" w:color="auto"/>
            <w:left w:val="none" w:sz="0" w:space="0" w:color="auto"/>
            <w:bottom w:val="none" w:sz="0" w:space="0" w:color="auto"/>
            <w:right w:val="none" w:sz="0" w:space="0" w:color="auto"/>
          </w:divBdr>
        </w:div>
        <w:div w:id="999507960">
          <w:marLeft w:val="1800"/>
          <w:marRight w:val="0"/>
          <w:marTop w:val="0"/>
          <w:marBottom w:val="0"/>
          <w:divBdr>
            <w:top w:val="none" w:sz="0" w:space="0" w:color="auto"/>
            <w:left w:val="none" w:sz="0" w:space="0" w:color="auto"/>
            <w:bottom w:val="none" w:sz="0" w:space="0" w:color="auto"/>
            <w:right w:val="none" w:sz="0" w:space="0" w:color="auto"/>
          </w:divBdr>
        </w:div>
      </w:divsChild>
    </w:div>
    <w:div w:id="152645977">
      <w:bodyDiv w:val="1"/>
      <w:marLeft w:val="0"/>
      <w:marRight w:val="0"/>
      <w:marTop w:val="0"/>
      <w:marBottom w:val="0"/>
      <w:divBdr>
        <w:top w:val="none" w:sz="0" w:space="0" w:color="auto"/>
        <w:left w:val="none" w:sz="0" w:space="0" w:color="auto"/>
        <w:bottom w:val="none" w:sz="0" w:space="0" w:color="auto"/>
        <w:right w:val="none" w:sz="0" w:space="0" w:color="auto"/>
      </w:divBdr>
      <w:divsChild>
        <w:div w:id="803158335">
          <w:marLeft w:val="446"/>
          <w:marRight w:val="0"/>
          <w:marTop w:val="0"/>
          <w:marBottom w:val="0"/>
          <w:divBdr>
            <w:top w:val="none" w:sz="0" w:space="0" w:color="auto"/>
            <w:left w:val="none" w:sz="0" w:space="0" w:color="auto"/>
            <w:bottom w:val="none" w:sz="0" w:space="0" w:color="auto"/>
            <w:right w:val="none" w:sz="0" w:space="0" w:color="auto"/>
          </w:divBdr>
        </w:div>
        <w:div w:id="1143737622">
          <w:marLeft w:val="446"/>
          <w:marRight w:val="0"/>
          <w:marTop w:val="0"/>
          <w:marBottom w:val="0"/>
          <w:divBdr>
            <w:top w:val="none" w:sz="0" w:space="0" w:color="auto"/>
            <w:left w:val="none" w:sz="0" w:space="0" w:color="auto"/>
            <w:bottom w:val="none" w:sz="0" w:space="0" w:color="auto"/>
            <w:right w:val="none" w:sz="0" w:space="0" w:color="auto"/>
          </w:divBdr>
        </w:div>
      </w:divsChild>
    </w:div>
    <w:div w:id="183905966">
      <w:bodyDiv w:val="1"/>
      <w:marLeft w:val="0"/>
      <w:marRight w:val="0"/>
      <w:marTop w:val="0"/>
      <w:marBottom w:val="0"/>
      <w:divBdr>
        <w:top w:val="none" w:sz="0" w:space="0" w:color="auto"/>
        <w:left w:val="none" w:sz="0" w:space="0" w:color="auto"/>
        <w:bottom w:val="none" w:sz="0" w:space="0" w:color="auto"/>
        <w:right w:val="none" w:sz="0" w:space="0" w:color="auto"/>
      </w:divBdr>
      <w:divsChild>
        <w:div w:id="1232084397">
          <w:marLeft w:val="1166"/>
          <w:marRight w:val="0"/>
          <w:marTop w:val="0"/>
          <w:marBottom w:val="0"/>
          <w:divBdr>
            <w:top w:val="none" w:sz="0" w:space="0" w:color="auto"/>
            <w:left w:val="none" w:sz="0" w:space="0" w:color="auto"/>
            <w:bottom w:val="none" w:sz="0" w:space="0" w:color="auto"/>
            <w:right w:val="none" w:sz="0" w:space="0" w:color="auto"/>
          </w:divBdr>
        </w:div>
        <w:div w:id="2094812425">
          <w:marLeft w:val="1166"/>
          <w:marRight w:val="0"/>
          <w:marTop w:val="0"/>
          <w:marBottom w:val="0"/>
          <w:divBdr>
            <w:top w:val="none" w:sz="0" w:space="0" w:color="auto"/>
            <w:left w:val="none" w:sz="0" w:space="0" w:color="auto"/>
            <w:bottom w:val="none" w:sz="0" w:space="0" w:color="auto"/>
            <w:right w:val="none" w:sz="0" w:space="0" w:color="auto"/>
          </w:divBdr>
        </w:div>
        <w:div w:id="2089182874">
          <w:marLeft w:val="1166"/>
          <w:marRight w:val="0"/>
          <w:marTop w:val="0"/>
          <w:marBottom w:val="0"/>
          <w:divBdr>
            <w:top w:val="none" w:sz="0" w:space="0" w:color="auto"/>
            <w:left w:val="none" w:sz="0" w:space="0" w:color="auto"/>
            <w:bottom w:val="none" w:sz="0" w:space="0" w:color="auto"/>
            <w:right w:val="none" w:sz="0" w:space="0" w:color="auto"/>
          </w:divBdr>
        </w:div>
        <w:div w:id="1094283953">
          <w:marLeft w:val="1166"/>
          <w:marRight w:val="0"/>
          <w:marTop w:val="0"/>
          <w:marBottom w:val="0"/>
          <w:divBdr>
            <w:top w:val="none" w:sz="0" w:space="0" w:color="auto"/>
            <w:left w:val="none" w:sz="0" w:space="0" w:color="auto"/>
            <w:bottom w:val="none" w:sz="0" w:space="0" w:color="auto"/>
            <w:right w:val="none" w:sz="0" w:space="0" w:color="auto"/>
          </w:divBdr>
        </w:div>
        <w:div w:id="466775595">
          <w:marLeft w:val="1166"/>
          <w:marRight w:val="0"/>
          <w:marTop w:val="0"/>
          <w:marBottom w:val="0"/>
          <w:divBdr>
            <w:top w:val="none" w:sz="0" w:space="0" w:color="auto"/>
            <w:left w:val="none" w:sz="0" w:space="0" w:color="auto"/>
            <w:bottom w:val="none" w:sz="0" w:space="0" w:color="auto"/>
            <w:right w:val="none" w:sz="0" w:space="0" w:color="auto"/>
          </w:divBdr>
        </w:div>
        <w:div w:id="388892152">
          <w:marLeft w:val="1166"/>
          <w:marRight w:val="0"/>
          <w:marTop w:val="0"/>
          <w:marBottom w:val="0"/>
          <w:divBdr>
            <w:top w:val="none" w:sz="0" w:space="0" w:color="auto"/>
            <w:left w:val="none" w:sz="0" w:space="0" w:color="auto"/>
            <w:bottom w:val="none" w:sz="0" w:space="0" w:color="auto"/>
            <w:right w:val="none" w:sz="0" w:space="0" w:color="auto"/>
          </w:divBdr>
        </w:div>
        <w:div w:id="93866798">
          <w:marLeft w:val="1166"/>
          <w:marRight w:val="0"/>
          <w:marTop w:val="0"/>
          <w:marBottom w:val="0"/>
          <w:divBdr>
            <w:top w:val="none" w:sz="0" w:space="0" w:color="auto"/>
            <w:left w:val="none" w:sz="0" w:space="0" w:color="auto"/>
            <w:bottom w:val="none" w:sz="0" w:space="0" w:color="auto"/>
            <w:right w:val="none" w:sz="0" w:space="0" w:color="auto"/>
          </w:divBdr>
        </w:div>
        <w:div w:id="862666815">
          <w:marLeft w:val="1166"/>
          <w:marRight w:val="0"/>
          <w:marTop w:val="0"/>
          <w:marBottom w:val="0"/>
          <w:divBdr>
            <w:top w:val="none" w:sz="0" w:space="0" w:color="auto"/>
            <w:left w:val="none" w:sz="0" w:space="0" w:color="auto"/>
            <w:bottom w:val="none" w:sz="0" w:space="0" w:color="auto"/>
            <w:right w:val="none" w:sz="0" w:space="0" w:color="auto"/>
          </w:divBdr>
        </w:div>
        <w:div w:id="1157452919">
          <w:marLeft w:val="1166"/>
          <w:marRight w:val="0"/>
          <w:marTop w:val="0"/>
          <w:marBottom w:val="0"/>
          <w:divBdr>
            <w:top w:val="none" w:sz="0" w:space="0" w:color="auto"/>
            <w:left w:val="none" w:sz="0" w:space="0" w:color="auto"/>
            <w:bottom w:val="none" w:sz="0" w:space="0" w:color="auto"/>
            <w:right w:val="none" w:sz="0" w:space="0" w:color="auto"/>
          </w:divBdr>
        </w:div>
        <w:div w:id="154807166">
          <w:marLeft w:val="1166"/>
          <w:marRight w:val="0"/>
          <w:marTop w:val="0"/>
          <w:marBottom w:val="0"/>
          <w:divBdr>
            <w:top w:val="none" w:sz="0" w:space="0" w:color="auto"/>
            <w:left w:val="none" w:sz="0" w:space="0" w:color="auto"/>
            <w:bottom w:val="none" w:sz="0" w:space="0" w:color="auto"/>
            <w:right w:val="none" w:sz="0" w:space="0" w:color="auto"/>
          </w:divBdr>
        </w:div>
        <w:div w:id="476148368">
          <w:marLeft w:val="1166"/>
          <w:marRight w:val="0"/>
          <w:marTop w:val="0"/>
          <w:marBottom w:val="0"/>
          <w:divBdr>
            <w:top w:val="none" w:sz="0" w:space="0" w:color="auto"/>
            <w:left w:val="none" w:sz="0" w:space="0" w:color="auto"/>
            <w:bottom w:val="none" w:sz="0" w:space="0" w:color="auto"/>
            <w:right w:val="none" w:sz="0" w:space="0" w:color="auto"/>
          </w:divBdr>
        </w:div>
        <w:div w:id="1143809766">
          <w:marLeft w:val="446"/>
          <w:marRight w:val="0"/>
          <w:marTop w:val="0"/>
          <w:marBottom w:val="0"/>
          <w:divBdr>
            <w:top w:val="none" w:sz="0" w:space="0" w:color="auto"/>
            <w:left w:val="none" w:sz="0" w:space="0" w:color="auto"/>
            <w:bottom w:val="none" w:sz="0" w:space="0" w:color="auto"/>
            <w:right w:val="none" w:sz="0" w:space="0" w:color="auto"/>
          </w:divBdr>
        </w:div>
        <w:div w:id="1456751777">
          <w:marLeft w:val="1166"/>
          <w:marRight w:val="0"/>
          <w:marTop w:val="0"/>
          <w:marBottom w:val="0"/>
          <w:divBdr>
            <w:top w:val="none" w:sz="0" w:space="0" w:color="auto"/>
            <w:left w:val="none" w:sz="0" w:space="0" w:color="auto"/>
            <w:bottom w:val="none" w:sz="0" w:space="0" w:color="auto"/>
            <w:right w:val="none" w:sz="0" w:space="0" w:color="auto"/>
          </w:divBdr>
        </w:div>
        <w:div w:id="1819229084">
          <w:marLeft w:val="1166"/>
          <w:marRight w:val="0"/>
          <w:marTop w:val="0"/>
          <w:marBottom w:val="0"/>
          <w:divBdr>
            <w:top w:val="none" w:sz="0" w:space="0" w:color="auto"/>
            <w:left w:val="none" w:sz="0" w:space="0" w:color="auto"/>
            <w:bottom w:val="none" w:sz="0" w:space="0" w:color="auto"/>
            <w:right w:val="none" w:sz="0" w:space="0" w:color="auto"/>
          </w:divBdr>
        </w:div>
        <w:div w:id="2063406703">
          <w:marLeft w:val="1166"/>
          <w:marRight w:val="0"/>
          <w:marTop w:val="0"/>
          <w:marBottom w:val="0"/>
          <w:divBdr>
            <w:top w:val="none" w:sz="0" w:space="0" w:color="auto"/>
            <w:left w:val="none" w:sz="0" w:space="0" w:color="auto"/>
            <w:bottom w:val="none" w:sz="0" w:space="0" w:color="auto"/>
            <w:right w:val="none" w:sz="0" w:space="0" w:color="auto"/>
          </w:divBdr>
        </w:div>
        <w:div w:id="972099169">
          <w:marLeft w:val="1166"/>
          <w:marRight w:val="0"/>
          <w:marTop w:val="0"/>
          <w:marBottom w:val="0"/>
          <w:divBdr>
            <w:top w:val="none" w:sz="0" w:space="0" w:color="auto"/>
            <w:left w:val="none" w:sz="0" w:space="0" w:color="auto"/>
            <w:bottom w:val="none" w:sz="0" w:space="0" w:color="auto"/>
            <w:right w:val="none" w:sz="0" w:space="0" w:color="auto"/>
          </w:divBdr>
        </w:div>
        <w:div w:id="706611105">
          <w:marLeft w:val="1166"/>
          <w:marRight w:val="0"/>
          <w:marTop w:val="0"/>
          <w:marBottom w:val="0"/>
          <w:divBdr>
            <w:top w:val="none" w:sz="0" w:space="0" w:color="auto"/>
            <w:left w:val="none" w:sz="0" w:space="0" w:color="auto"/>
            <w:bottom w:val="none" w:sz="0" w:space="0" w:color="auto"/>
            <w:right w:val="none" w:sz="0" w:space="0" w:color="auto"/>
          </w:divBdr>
        </w:div>
        <w:div w:id="1195191256">
          <w:marLeft w:val="1166"/>
          <w:marRight w:val="0"/>
          <w:marTop w:val="0"/>
          <w:marBottom w:val="0"/>
          <w:divBdr>
            <w:top w:val="none" w:sz="0" w:space="0" w:color="auto"/>
            <w:left w:val="none" w:sz="0" w:space="0" w:color="auto"/>
            <w:bottom w:val="none" w:sz="0" w:space="0" w:color="auto"/>
            <w:right w:val="none" w:sz="0" w:space="0" w:color="auto"/>
          </w:divBdr>
        </w:div>
      </w:divsChild>
    </w:div>
    <w:div w:id="230624302">
      <w:bodyDiv w:val="1"/>
      <w:marLeft w:val="0"/>
      <w:marRight w:val="0"/>
      <w:marTop w:val="0"/>
      <w:marBottom w:val="0"/>
      <w:divBdr>
        <w:top w:val="none" w:sz="0" w:space="0" w:color="auto"/>
        <w:left w:val="none" w:sz="0" w:space="0" w:color="auto"/>
        <w:bottom w:val="none" w:sz="0" w:space="0" w:color="auto"/>
        <w:right w:val="none" w:sz="0" w:space="0" w:color="auto"/>
      </w:divBdr>
      <w:divsChild>
        <w:div w:id="1388409735">
          <w:marLeft w:val="446"/>
          <w:marRight w:val="0"/>
          <w:marTop w:val="0"/>
          <w:marBottom w:val="0"/>
          <w:divBdr>
            <w:top w:val="none" w:sz="0" w:space="0" w:color="auto"/>
            <w:left w:val="none" w:sz="0" w:space="0" w:color="auto"/>
            <w:bottom w:val="none" w:sz="0" w:space="0" w:color="auto"/>
            <w:right w:val="none" w:sz="0" w:space="0" w:color="auto"/>
          </w:divBdr>
        </w:div>
        <w:div w:id="502474255">
          <w:marLeft w:val="446"/>
          <w:marRight w:val="0"/>
          <w:marTop w:val="0"/>
          <w:marBottom w:val="0"/>
          <w:divBdr>
            <w:top w:val="none" w:sz="0" w:space="0" w:color="auto"/>
            <w:left w:val="none" w:sz="0" w:space="0" w:color="auto"/>
            <w:bottom w:val="none" w:sz="0" w:space="0" w:color="auto"/>
            <w:right w:val="none" w:sz="0" w:space="0" w:color="auto"/>
          </w:divBdr>
        </w:div>
      </w:divsChild>
    </w:div>
    <w:div w:id="258756782">
      <w:bodyDiv w:val="1"/>
      <w:marLeft w:val="0"/>
      <w:marRight w:val="0"/>
      <w:marTop w:val="0"/>
      <w:marBottom w:val="0"/>
      <w:divBdr>
        <w:top w:val="none" w:sz="0" w:space="0" w:color="auto"/>
        <w:left w:val="none" w:sz="0" w:space="0" w:color="auto"/>
        <w:bottom w:val="none" w:sz="0" w:space="0" w:color="auto"/>
        <w:right w:val="none" w:sz="0" w:space="0" w:color="auto"/>
      </w:divBdr>
      <w:divsChild>
        <w:div w:id="663973936">
          <w:marLeft w:val="1166"/>
          <w:marRight w:val="0"/>
          <w:marTop w:val="0"/>
          <w:marBottom w:val="0"/>
          <w:divBdr>
            <w:top w:val="none" w:sz="0" w:space="0" w:color="auto"/>
            <w:left w:val="none" w:sz="0" w:space="0" w:color="auto"/>
            <w:bottom w:val="none" w:sz="0" w:space="0" w:color="auto"/>
            <w:right w:val="none" w:sz="0" w:space="0" w:color="auto"/>
          </w:divBdr>
        </w:div>
      </w:divsChild>
    </w:div>
    <w:div w:id="350254999">
      <w:bodyDiv w:val="1"/>
      <w:marLeft w:val="0"/>
      <w:marRight w:val="0"/>
      <w:marTop w:val="0"/>
      <w:marBottom w:val="0"/>
      <w:divBdr>
        <w:top w:val="none" w:sz="0" w:space="0" w:color="auto"/>
        <w:left w:val="none" w:sz="0" w:space="0" w:color="auto"/>
        <w:bottom w:val="none" w:sz="0" w:space="0" w:color="auto"/>
        <w:right w:val="none" w:sz="0" w:space="0" w:color="auto"/>
      </w:divBdr>
      <w:divsChild>
        <w:div w:id="765688069">
          <w:marLeft w:val="446"/>
          <w:marRight w:val="0"/>
          <w:marTop w:val="0"/>
          <w:marBottom w:val="0"/>
          <w:divBdr>
            <w:top w:val="none" w:sz="0" w:space="0" w:color="auto"/>
            <w:left w:val="none" w:sz="0" w:space="0" w:color="auto"/>
            <w:bottom w:val="none" w:sz="0" w:space="0" w:color="auto"/>
            <w:right w:val="none" w:sz="0" w:space="0" w:color="auto"/>
          </w:divBdr>
        </w:div>
        <w:div w:id="1650131814">
          <w:marLeft w:val="446"/>
          <w:marRight w:val="0"/>
          <w:marTop w:val="0"/>
          <w:marBottom w:val="0"/>
          <w:divBdr>
            <w:top w:val="none" w:sz="0" w:space="0" w:color="auto"/>
            <w:left w:val="none" w:sz="0" w:space="0" w:color="auto"/>
            <w:bottom w:val="none" w:sz="0" w:space="0" w:color="auto"/>
            <w:right w:val="none" w:sz="0" w:space="0" w:color="auto"/>
          </w:divBdr>
        </w:div>
        <w:div w:id="1923562539">
          <w:marLeft w:val="446"/>
          <w:marRight w:val="0"/>
          <w:marTop w:val="0"/>
          <w:marBottom w:val="0"/>
          <w:divBdr>
            <w:top w:val="none" w:sz="0" w:space="0" w:color="auto"/>
            <w:left w:val="none" w:sz="0" w:space="0" w:color="auto"/>
            <w:bottom w:val="none" w:sz="0" w:space="0" w:color="auto"/>
            <w:right w:val="none" w:sz="0" w:space="0" w:color="auto"/>
          </w:divBdr>
        </w:div>
        <w:div w:id="1398818003">
          <w:marLeft w:val="446"/>
          <w:marRight w:val="0"/>
          <w:marTop w:val="0"/>
          <w:marBottom w:val="0"/>
          <w:divBdr>
            <w:top w:val="none" w:sz="0" w:space="0" w:color="auto"/>
            <w:left w:val="none" w:sz="0" w:space="0" w:color="auto"/>
            <w:bottom w:val="none" w:sz="0" w:space="0" w:color="auto"/>
            <w:right w:val="none" w:sz="0" w:space="0" w:color="auto"/>
          </w:divBdr>
        </w:div>
        <w:div w:id="1600678313">
          <w:marLeft w:val="446"/>
          <w:marRight w:val="0"/>
          <w:marTop w:val="0"/>
          <w:marBottom w:val="0"/>
          <w:divBdr>
            <w:top w:val="none" w:sz="0" w:space="0" w:color="auto"/>
            <w:left w:val="none" w:sz="0" w:space="0" w:color="auto"/>
            <w:bottom w:val="none" w:sz="0" w:space="0" w:color="auto"/>
            <w:right w:val="none" w:sz="0" w:space="0" w:color="auto"/>
          </w:divBdr>
        </w:div>
        <w:div w:id="380250850">
          <w:marLeft w:val="446"/>
          <w:marRight w:val="0"/>
          <w:marTop w:val="0"/>
          <w:marBottom w:val="0"/>
          <w:divBdr>
            <w:top w:val="none" w:sz="0" w:space="0" w:color="auto"/>
            <w:left w:val="none" w:sz="0" w:space="0" w:color="auto"/>
            <w:bottom w:val="none" w:sz="0" w:space="0" w:color="auto"/>
            <w:right w:val="none" w:sz="0" w:space="0" w:color="auto"/>
          </w:divBdr>
        </w:div>
        <w:div w:id="869876719">
          <w:marLeft w:val="446"/>
          <w:marRight w:val="0"/>
          <w:marTop w:val="0"/>
          <w:marBottom w:val="0"/>
          <w:divBdr>
            <w:top w:val="none" w:sz="0" w:space="0" w:color="auto"/>
            <w:left w:val="none" w:sz="0" w:space="0" w:color="auto"/>
            <w:bottom w:val="none" w:sz="0" w:space="0" w:color="auto"/>
            <w:right w:val="none" w:sz="0" w:space="0" w:color="auto"/>
          </w:divBdr>
        </w:div>
        <w:div w:id="1229459331">
          <w:marLeft w:val="446"/>
          <w:marRight w:val="0"/>
          <w:marTop w:val="0"/>
          <w:marBottom w:val="0"/>
          <w:divBdr>
            <w:top w:val="none" w:sz="0" w:space="0" w:color="auto"/>
            <w:left w:val="none" w:sz="0" w:space="0" w:color="auto"/>
            <w:bottom w:val="none" w:sz="0" w:space="0" w:color="auto"/>
            <w:right w:val="none" w:sz="0" w:space="0" w:color="auto"/>
          </w:divBdr>
        </w:div>
      </w:divsChild>
    </w:div>
    <w:div w:id="373971834">
      <w:bodyDiv w:val="1"/>
      <w:marLeft w:val="0"/>
      <w:marRight w:val="0"/>
      <w:marTop w:val="0"/>
      <w:marBottom w:val="0"/>
      <w:divBdr>
        <w:top w:val="none" w:sz="0" w:space="0" w:color="auto"/>
        <w:left w:val="none" w:sz="0" w:space="0" w:color="auto"/>
        <w:bottom w:val="none" w:sz="0" w:space="0" w:color="auto"/>
        <w:right w:val="none" w:sz="0" w:space="0" w:color="auto"/>
      </w:divBdr>
    </w:div>
    <w:div w:id="418866581">
      <w:bodyDiv w:val="1"/>
      <w:marLeft w:val="0"/>
      <w:marRight w:val="0"/>
      <w:marTop w:val="0"/>
      <w:marBottom w:val="0"/>
      <w:divBdr>
        <w:top w:val="none" w:sz="0" w:space="0" w:color="auto"/>
        <w:left w:val="none" w:sz="0" w:space="0" w:color="auto"/>
        <w:bottom w:val="none" w:sz="0" w:space="0" w:color="auto"/>
        <w:right w:val="none" w:sz="0" w:space="0" w:color="auto"/>
      </w:divBdr>
      <w:divsChild>
        <w:div w:id="501552732">
          <w:marLeft w:val="1800"/>
          <w:marRight w:val="0"/>
          <w:marTop w:val="0"/>
          <w:marBottom w:val="0"/>
          <w:divBdr>
            <w:top w:val="none" w:sz="0" w:space="0" w:color="auto"/>
            <w:left w:val="none" w:sz="0" w:space="0" w:color="auto"/>
            <w:bottom w:val="none" w:sz="0" w:space="0" w:color="auto"/>
            <w:right w:val="none" w:sz="0" w:space="0" w:color="auto"/>
          </w:divBdr>
        </w:div>
        <w:div w:id="1325358198">
          <w:marLeft w:val="2520"/>
          <w:marRight w:val="0"/>
          <w:marTop w:val="0"/>
          <w:marBottom w:val="0"/>
          <w:divBdr>
            <w:top w:val="none" w:sz="0" w:space="0" w:color="auto"/>
            <w:left w:val="none" w:sz="0" w:space="0" w:color="auto"/>
            <w:bottom w:val="none" w:sz="0" w:space="0" w:color="auto"/>
            <w:right w:val="none" w:sz="0" w:space="0" w:color="auto"/>
          </w:divBdr>
        </w:div>
        <w:div w:id="937521751">
          <w:marLeft w:val="2520"/>
          <w:marRight w:val="0"/>
          <w:marTop w:val="0"/>
          <w:marBottom w:val="0"/>
          <w:divBdr>
            <w:top w:val="none" w:sz="0" w:space="0" w:color="auto"/>
            <w:left w:val="none" w:sz="0" w:space="0" w:color="auto"/>
            <w:bottom w:val="none" w:sz="0" w:space="0" w:color="auto"/>
            <w:right w:val="none" w:sz="0" w:space="0" w:color="auto"/>
          </w:divBdr>
        </w:div>
      </w:divsChild>
    </w:div>
    <w:div w:id="434176673">
      <w:bodyDiv w:val="1"/>
      <w:marLeft w:val="0"/>
      <w:marRight w:val="0"/>
      <w:marTop w:val="0"/>
      <w:marBottom w:val="0"/>
      <w:divBdr>
        <w:top w:val="none" w:sz="0" w:space="0" w:color="auto"/>
        <w:left w:val="none" w:sz="0" w:space="0" w:color="auto"/>
        <w:bottom w:val="none" w:sz="0" w:space="0" w:color="auto"/>
        <w:right w:val="none" w:sz="0" w:space="0" w:color="auto"/>
      </w:divBdr>
    </w:div>
    <w:div w:id="443811837">
      <w:bodyDiv w:val="1"/>
      <w:marLeft w:val="0"/>
      <w:marRight w:val="0"/>
      <w:marTop w:val="0"/>
      <w:marBottom w:val="0"/>
      <w:divBdr>
        <w:top w:val="none" w:sz="0" w:space="0" w:color="auto"/>
        <w:left w:val="none" w:sz="0" w:space="0" w:color="auto"/>
        <w:bottom w:val="none" w:sz="0" w:space="0" w:color="auto"/>
        <w:right w:val="none" w:sz="0" w:space="0" w:color="auto"/>
      </w:divBdr>
    </w:div>
    <w:div w:id="483936295">
      <w:bodyDiv w:val="1"/>
      <w:marLeft w:val="0"/>
      <w:marRight w:val="0"/>
      <w:marTop w:val="0"/>
      <w:marBottom w:val="0"/>
      <w:divBdr>
        <w:top w:val="none" w:sz="0" w:space="0" w:color="auto"/>
        <w:left w:val="none" w:sz="0" w:space="0" w:color="auto"/>
        <w:bottom w:val="none" w:sz="0" w:space="0" w:color="auto"/>
        <w:right w:val="none" w:sz="0" w:space="0" w:color="auto"/>
      </w:divBdr>
      <w:divsChild>
        <w:div w:id="1271816741">
          <w:marLeft w:val="547"/>
          <w:marRight w:val="0"/>
          <w:marTop w:val="0"/>
          <w:marBottom w:val="0"/>
          <w:divBdr>
            <w:top w:val="none" w:sz="0" w:space="0" w:color="auto"/>
            <w:left w:val="none" w:sz="0" w:space="0" w:color="auto"/>
            <w:bottom w:val="none" w:sz="0" w:space="0" w:color="auto"/>
            <w:right w:val="none" w:sz="0" w:space="0" w:color="auto"/>
          </w:divBdr>
        </w:div>
        <w:div w:id="983199154">
          <w:marLeft w:val="547"/>
          <w:marRight w:val="0"/>
          <w:marTop w:val="0"/>
          <w:marBottom w:val="0"/>
          <w:divBdr>
            <w:top w:val="none" w:sz="0" w:space="0" w:color="auto"/>
            <w:left w:val="none" w:sz="0" w:space="0" w:color="auto"/>
            <w:bottom w:val="none" w:sz="0" w:space="0" w:color="auto"/>
            <w:right w:val="none" w:sz="0" w:space="0" w:color="auto"/>
          </w:divBdr>
        </w:div>
        <w:div w:id="1801266697">
          <w:marLeft w:val="1354"/>
          <w:marRight w:val="0"/>
          <w:marTop w:val="0"/>
          <w:marBottom w:val="0"/>
          <w:divBdr>
            <w:top w:val="none" w:sz="0" w:space="0" w:color="auto"/>
            <w:left w:val="none" w:sz="0" w:space="0" w:color="auto"/>
            <w:bottom w:val="none" w:sz="0" w:space="0" w:color="auto"/>
            <w:right w:val="none" w:sz="0" w:space="0" w:color="auto"/>
          </w:divBdr>
        </w:div>
        <w:div w:id="769545293">
          <w:marLeft w:val="1354"/>
          <w:marRight w:val="0"/>
          <w:marTop w:val="0"/>
          <w:marBottom w:val="0"/>
          <w:divBdr>
            <w:top w:val="none" w:sz="0" w:space="0" w:color="auto"/>
            <w:left w:val="none" w:sz="0" w:space="0" w:color="auto"/>
            <w:bottom w:val="none" w:sz="0" w:space="0" w:color="auto"/>
            <w:right w:val="none" w:sz="0" w:space="0" w:color="auto"/>
          </w:divBdr>
        </w:div>
      </w:divsChild>
    </w:div>
    <w:div w:id="534007814">
      <w:bodyDiv w:val="1"/>
      <w:marLeft w:val="0"/>
      <w:marRight w:val="0"/>
      <w:marTop w:val="0"/>
      <w:marBottom w:val="0"/>
      <w:divBdr>
        <w:top w:val="none" w:sz="0" w:space="0" w:color="auto"/>
        <w:left w:val="none" w:sz="0" w:space="0" w:color="auto"/>
        <w:bottom w:val="none" w:sz="0" w:space="0" w:color="auto"/>
        <w:right w:val="none" w:sz="0" w:space="0" w:color="auto"/>
      </w:divBdr>
      <w:divsChild>
        <w:div w:id="2006586401">
          <w:marLeft w:val="547"/>
          <w:marRight w:val="0"/>
          <w:marTop w:val="0"/>
          <w:marBottom w:val="0"/>
          <w:divBdr>
            <w:top w:val="none" w:sz="0" w:space="0" w:color="auto"/>
            <w:left w:val="none" w:sz="0" w:space="0" w:color="auto"/>
            <w:bottom w:val="none" w:sz="0" w:space="0" w:color="auto"/>
            <w:right w:val="none" w:sz="0" w:space="0" w:color="auto"/>
          </w:divBdr>
        </w:div>
        <w:div w:id="1234318694">
          <w:marLeft w:val="1166"/>
          <w:marRight w:val="0"/>
          <w:marTop w:val="0"/>
          <w:marBottom w:val="0"/>
          <w:divBdr>
            <w:top w:val="none" w:sz="0" w:space="0" w:color="auto"/>
            <w:left w:val="none" w:sz="0" w:space="0" w:color="auto"/>
            <w:bottom w:val="none" w:sz="0" w:space="0" w:color="auto"/>
            <w:right w:val="none" w:sz="0" w:space="0" w:color="auto"/>
          </w:divBdr>
        </w:div>
      </w:divsChild>
    </w:div>
    <w:div w:id="654796888">
      <w:bodyDiv w:val="1"/>
      <w:marLeft w:val="0"/>
      <w:marRight w:val="0"/>
      <w:marTop w:val="0"/>
      <w:marBottom w:val="0"/>
      <w:divBdr>
        <w:top w:val="none" w:sz="0" w:space="0" w:color="auto"/>
        <w:left w:val="none" w:sz="0" w:space="0" w:color="auto"/>
        <w:bottom w:val="none" w:sz="0" w:space="0" w:color="auto"/>
        <w:right w:val="none" w:sz="0" w:space="0" w:color="auto"/>
      </w:divBdr>
    </w:div>
    <w:div w:id="691107260">
      <w:bodyDiv w:val="1"/>
      <w:marLeft w:val="0"/>
      <w:marRight w:val="0"/>
      <w:marTop w:val="0"/>
      <w:marBottom w:val="0"/>
      <w:divBdr>
        <w:top w:val="none" w:sz="0" w:space="0" w:color="auto"/>
        <w:left w:val="none" w:sz="0" w:space="0" w:color="auto"/>
        <w:bottom w:val="none" w:sz="0" w:space="0" w:color="auto"/>
        <w:right w:val="none" w:sz="0" w:space="0" w:color="auto"/>
      </w:divBdr>
      <w:divsChild>
        <w:div w:id="969475290">
          <w:marLeft w:val="446"/>
          <w:marRight w:val="0"/>
          <w:marTop w:val="0"/>
          <w:marBottom w:val="0"/>
          <w:divBdr>
            <w:top w:val="none" w:sz="0" w:space="0" w:color="auto"/>
            <w:left w:val="none" w:sz="0" w:space="0" w:color="auto"/>
            <w:bottom w:val="none" w:sz="0" w:space="0" w:color="auto"/>
            <w:right w:val="none" w:sz="0" w:space="0" w:color="auto"/>
          </w:divBdr>
        </w:div>
        <w:div w:id="928581617">
          <w:marLeft w:val="446"/>
          <w:marRight w:val="0"/>
          <w:marTop w:val="0"/>
          <w:marBottom w:val="0"/>
          <w:divBdr>
            <w:top w:val="none" w:sz="0" w:space="0" w:color="auto"/>
            <w:left w:val="none" w:sz="0" w:space="0" w:color="auto"/>
            <w:bottom w:val="none" w:sz="0" w:space="0" w:color="auto"/>
            <w:right w:val="none" w:sz="0" w:space="0" w:color="auto"/>
          </w:divBdr>
        </w:div>
      </w:divsChild>
    </w:div>
    <w:div w:id="699404847">
      <w:bodyDiv w:val="1"/>
      <w:marLeft w:val="0"/>
      <w:marRight w:val="0"/>
      <w:marTop w:val="0"/>
      <w:marBottom w:val="0"/>
      <w:divBdr>
        <w:top w:val="none" w:sz="0" w:space="0" w:color="auto"/>
        <w:left w:val="none" w:sz="0" w:space="0" w:color="auto"/>
        <w:bottom w:val="none" w:sz="0" w:space="0" w:color="auto"/>
        <w:right w:val="none" w:sz="0" w:space="0" w:color="auto"/>
      </w:divBdr>
      <w:divsChild>
        <w:div w:id="1490823498">
          <w:marLeft w:val="547"/>
          <w:marRight w:val="0"/>
          <w:marTop w:val="0"/>
          <w:marBottom w:val="0"/>
          <w:divBdr>
            <w:top w:val="none" w:sz="0" w:space="0" w:color="auto"/>
            <w:left w:val="none" w:sz="0" w:space="0" w:color="auto"/>
            <w:bottom w:val="none" w:sz="0" w:space="0" w:color="auto"/>
            <w:right w:val="none" w:sz="0" w:space="0" w:color="auto"/>
          </w:divBdr>
        </w:div>
        <w:div w:id="537746114">
          <w:marLeft w:val="547"/>
          <w:marRight w:val="0"/>
          <w:marTop w:val="0"/>
          <w:marBottom w:val="0"/>
          <w:divBdr>
            <w:top w:val="none" w:sz="0" w:space="0" w:color="auto"/>
            <w:left w:val="none" w:sz="0" w:space="0" w:color="auto"/>
            <w:bottom w:val="none" w:sz="0" w:space="0" w:color="auto"/>
            <w:right w:val="none" w:sz="0" w:space="0" w:color="auto"/>
          </w:divBdr>
        </w:div>
        <w:div w:id="1918518042">
          <w:marLeft w:val="1166"/>
          <w:marRight w:val="0"/>
          <w:marTop w:val="0"/>
          <w:marBottom w:val="0"/>
          <w:divBdr>
            <w:top w:val="none" w:sz="0" w:space="0" w:color="auto"/>
            <w:left w:val="none" w:sz="0" w:space="0" w:color="auto"/>
            <w:bottom w:val="none" w:sz="0" w:space="0" w:color="auto"/>
            <w:right w:val="none" w:sz="0" w:space="0" w:color="auto"/>
          </w:divBdr>
        </w:div>
        <w:div w:id="1613391550">
          <w:marLeft w:val="1166"/>
          <w:marRight w:val="0"/>
          <w:marTop w:val="0"/>
          <w:marBottom w:val="0"/>
          <w:divBdr>
            <w:top w:val="none" w:sz="0" w:space="0" w:color="auto"/>
            <w:left w:val="none" w:sz="0" w:space="0" w:color="auto"/>
            <w:bottom w:val="none" w:sz="0" w:space="0" w:color="auto"/>
            <w:right w:val="none" w:sz="0" w:space="0" w:color="auto"/>
          </w:divBdr>
        </w:div>
        <w:div w:id="520172017">
          <w:marLeft w:val="1166"/>
          <w:marRight w:val="0"/>
          <w:marTop w:val="0"/>
          <w:marBottom w:val="0"/>
          <w:divBdr>
            <w:top w:val="none" w:sz="0" w:space="0" w:color="auto"/>
            <w:left w:val="none" w:sz="0" w:space="0" w:color="auto"/>
            <w:bottom w:val="none" w:sz="0" w:space="0" w:color="auto"/>
            <w:right w:val="none" w:sz="0" w:space="0" w:color="auto"/>
          </w:divBdr>
        </w:div>
        <w:div w:id="2046328484">
          <w:marLeft w:val="1166"/>
          <w:marRight w:val="0"/>
          <w:marTop w:val="0"/>
          <w:marBottom w:val="0"/>
          <w:divBdr>
            <w:top w:val="none" w:sz="0" w:space="0" w:color="auto"/>
            <w:left w:val="none" w:sz="0" w:space="0" w:color="auto"/>
            <w:bottom w:val="none" w:sz="0" w:space="0" w:color="auto"/>
            <w:right w:val="none" w:sz="0" w:space="0" w:color="auto"/>
          </w:divBdr>
        </w:div>
        <w:div w:id="320934466">
          <w:marLeft w:val="547"/>
          <w:marRight w:val="0"/>
          <w:marTop w:val="0"/>
          <w:marBottom w:val="0"/>
          <w:divBdr>
            <w:top w:val="none" w:sz="0" w:space="0" w:color="auto"/>
            <w:left w:val="none" w:sz="0" w:space="0" w:color="auto"/>
            <w:bottom w:val="none" w:sz="0" w:space="0" w:color="auto"/>
            <w:right w:val="none" w:sz="0" w:space="0" w:color="auto"/>
          </w:divBdr>
        </w:div>
        <w:div w:id="2094352042">
          <w:marLeft w:val="1166"/>
          <w:marRight w:val="0"/>
          <w:marTop w:val="0"/>
          <w:marBottom w:val="0"/>
          <w:divBdr>
            <w:top w:val="none" w:sz="0" w:space="0" w:color="auto"/>
            <w:left w:val="none" w:sz="0" w:space="0" w:color="auto"/>
            <w:bottom w:val="none" w:sz="0" w:space="0" w:color="auto"/>
            <w:right w:val="none" w:sz="0" w:space="0" w:color="auto"/>
          </w:divBdr>
        </w:div>
        <w:div w:id="11811027">
          <w:marLeft w:val="1166"/>
          <w:marRight w:val="0"/>
          <w:marTop w:val="0"/>
          <w:marBottom w:val="0"/>
          <w:divBdr>
            <w:top w:val="none" w:sz="0" w:space="0" w:color="auto"/>
            <w:left w:val="none" w:sz="0" w:space="0" w:color="auto"/>
            <w:bottom w:val="none" w:sz="0" w:space="0" w:color="auto"/>
            <w:right w:val="none" w:sz="0" w:space="0" w:color="auto"/>
          </w:divBdr>
        </w:div>
        <w:div w:id="321087293">
          <w:marLeft w:val="1166"/>
          <w:marRight w:val="0"/>
          <w:marTop w:val="0"/>
          <w:marBottom w:val="0"/>
          <w:divBdr>
            <w:top w:val="none" w:sz="0" w:space="0" w:color="auto"/>
            <w:left w:val="none" w:sz="0" w:space="0" w:color="auto"/>
            <w:bottom w:val="none" w:sz="0" w:space="0" w:color="auto"/>
            <w:right w:val="none" w:sz="0" w:space="0" w:color="auto"/>
          </w:divBdr>
        </w:div>
      </w:divsChild>
    </w:div>
    <w:div w:id="722096670">
      <w:bodyDiv w:val="1"/>
      <w:marLeft w:val="0"/>
      <w:marRight w:val="0"/>
      <w:marTop w:val="0"/>
      <w:marBottom w:val="0"/>
      <w:divBdr>
        <w:top w:val="none" w:sz="0" w:space="0" w:color="auto"/>
        <w:left w:val="none" w:sz="0" w:space="0" w:color="auto"/>
        <w:bottom w:val="none" w:sz="0" w:space="0" w:color="auto"/>
        <w:right w:val="none" w:sz="0" w:space="0" w:color="auto"/>
      </w:divBdr>
      <w:divsChild>
        <w:div w:id="1171993090">
          <w:marLeft w:val="1166"/>
          <w:marRight w:val="0"/>
          <w:marTop w:val="0"/>
          <w:marBottom w:val="0"/>
          <w:divBdr>
            <w:top w:val="none" w:sz="0" w:space="0" w:color="auto"/>
            <w:left w:val="none" w:sz="0" w:space="0" w:color="auto"/>
            <w:bottom w:val="none" w:sz="0" w:space="0" w:color="auto"/>
            <w:right w:val="none" w:sz="0" w:space="0" w:color="auto"/>
          </w:divBdr>
        </w:div>
        <w:div w:id="376929703">
          <w:marLeft w:val="1166"/>
          <w:marRight w:val="0"/>
          <w:marTop w:val="0"/>
          <w:marBottom w:val="0"/>
          <w:divBdr>
            <w:top w:val="none" w:sz="0" w:space="0" w:color="auto"/>
            <w:left w:val="none" w:sz="0" w:space="0" w:color="auto"/>
            <w:bottom w:val="none" w:sz="0" w:space="0" w:color="auto"/>
            <w:right w:val="none" w:sz="0" w:space="0" w:color="auto"/>
          </w:divBdr>
        </w:div>
        <w:div w:id="728069069">
          <w:marLeft w:val="1166"/>
          <w:marRight w:val="0"/>
          <w:marTop w:val="0"/>
          <w:marBottom w:val="0"/>
          <w:divBdr>
            <w:top w:val="none" w:sz="0" w:space="0" w:color="auto"/>
            <w:left w:val="none" w:sz="0" w:space="0" w:color="auto"/>
            <w:bottom w:val="none" w:sz="0" w:space="0" w:color="auto"/>
            <w:right w:val="none" w:sz="0" w:space="0" w:color="auto"/>
          </w:divBdr>
        </w:div>
        <w:div w:id="766466988">
          <w:marLeft w:val="1166"/>
          <w:marRight w:val="0"/>
          <w:marTop w:val="0"/>
          <w:marBottom w:val="0"/>
          <w:divBdr>
            <w:top w:val="none" w:sz="0" w:space="0" w:color="auto"/>
            <w:left w:val="none" w:sz="0" w:space="0" w:color="auto"/>
            <w:bottom w:val="none" w:sz="0" w:space="0" w:color="auto"/>
            <w:right w:val="none" w:sz="0" w:space="0" w:color="auto"/>
          </w:divBdr>
        </w:div>
        <w:div w:id="1990749006">
          <w:marLeft w:val="1166"/>
          <w:marRight w:val="0"/>
          <w:marTop w:val="0"/>
          <w:marBottom w:val="0"/>
          <w:divBdr>
            <w:top w:val="none" w:sz="0" w:space="0" w:color="auto"/>
            <w:left w:val="none" w:sz="0" w:space="0" w:color="auto"/>
            <w:bottom w:val="none" w:sz="0" w:space="0" w:color="auto"/>
            <w:right w:val="none" w:sz="0" w:space="0" w:color="auto"/>
          </w:divBdr>
        </w:div>
        <w:div w:id="703941371">
          <w:marLeft w:val="1166"/>
          <w:marRight w:val="0"/>
          <w:marTop w:val="0"/>
          <w:marBottom w:val="0"/>
          <w:divBdr>
            <w:top w:val="none" w:sz="0" w:space="0" w:color="auto"/>
            <w:left w:val="none" w:sz="0" w:space="0" w:color="auto"/>
            <w:bottom w:val="none" w:sz="0" w:space="0" w:color="auto"/>
            <w:right w:val="none" w:sz="0" w:space="0" w:color="auto"/>
          </w:divBdr>
        </w:div>
        <w:div w:id="649988188">
          <w:marLeft w:val="1166"/>
          <w:marRight w:val="0"/>
          <w:marTop w:val="0"/>
          <w:marBottom w:val="0"/>
          <w:divBdr>
            <w:top w:val="none" w:sz="0" w:space="0" w:color="auto"/>
            <w:left w:val="none" w:sz="0" w:space="0" w:color="auto"/>
            <w:bottom w:val="none" w:sz="0" w:space="0" w:color="auto"/>
            <w:right w:val="none" w:sz="0" w:space="0" w:color="auto"/>
          </w:divBdr>
        </w:div>
      </w:divsChild>
    </w:div>
    <w:div w:id="784078421">
      <w:bodyDiv w:val="1"/>
      <w:marLeft w:val="0"/>
      <w:marRight w:val="0"/>
      <w:marTop w:val="0"/>
      <w:marBottom w:val="0"/>
      <w:divBdr>
        <w:top w:val="none" w:sz="0" w:space="0" w:color="auto"/>
        <w:left w:val="none" w:sz="0" w:space="0" w:color="auto"/>
        <w:bottom w:val="none" w:sz="0" w:space="0" w:color="auto"/>
        <w:right w:val="none" w:sz="0" w:space="0" w:color="auto"/>
      </w:divBdr>
    </w:div>
    <w:div w:id="828595210">
      <w:bodyDiv w:val="1"/>
      <w:marLeft w:val="0"/>
      <w:marRight w:val="0"/>
      <w:marTop w:val="0"/>
      <w:marBottom w:val="0"/>
      <w:divBdr>
        <w:top w:val="none" w:sz="0" w:space="0" w:color="auto"/>
        <w:left w:val="none" w:sz="0" w:space="0" w:color="auto"/>
        <w:bottom w:val="none" w:sz="0" w:space="0" w:color="auto"/>
        <w:right w:val="none" w:sz="0" w:space="0" w:color="auto"/>
      </w:divBdr>
      <w:divsChild>
        <w:div w:id="1511525402">
          <w:marLeft w:val="547"/>
          <w:marRight w:val="0"/>
          <w:marTop w:val="0"/>
          <w:marBottom w:val="0"/>
          <w:divBdr>
            <w:top w:val="none" w:sz="0" w:space="0" w:color="auto"/>
            <w:left w:val="none" w:sz="0" w:space="0" w:color="auto"/>
            <w:bottom w:val="none" w:sz="0" w:space="0" w:color="auto"/>
            <w:right w:val="none" w:sz="0" w:space="0" w:color="auto"/>
          </w:divBdr>
        </w:div>
        <w:div w:id="1315641196">
          <w:marLeft w:val="1166"/>
          <w:marRight w:val="0"/>
          <w:marTop w:val="0"/>
          <w:marBottom w:val="0"/>
          <w:divBdr>
            <w:top w:val="none" w:sz="0" w:space="0" w:color="auto"/>
            <w:left w:val="none" w:sz="0" w:space="0" w:color="auto"/>
            <w:bottom w:val="none" w:sz="0" w:space="0" w:color="auto"/>
            <w:right w:val="none" w:sz="0" w:space="0" w:color="auto"/>
          </w:divBdr>
        </w:div>
        <w:div w:id="720597788">
          <w:marLeft w:val="1166"/>
          <w:marRight w:val="0"/>
          <w:marTop w:val="0"/>
          <w:marBottom w:val="0"/>
          <w:divBdr>
            <w:top w:val="none" w:sz="0" w:space="0" w:color="auto"/>
            <w:left w:val="none" w:sz="0" w:space="0" w:color="auto"/>
            <w:bottom w:val="none" w:sz="0" w:space="0" w:color="auto"/>
            <w:right w:val="none" w:sz="0" w:space="0" w:color="auto"/>
          </w:divBdr>
        </w:div>
        <w:div w:id="387460255">
          <w:marLeft w:val="1800"/>
          <w:marRight w:val="0"/>
          <w:marTop w:val="0"/>
          <w:marBottom w:val="0"/>
          <w:divBdr>
            <w:top w:val="none" w:sz="0" w:space="0" w:color="auto"/>
            <w:left w:val="none" w:sz="0" w:space="0" w:color="auto"/>
            <w:bottom w:val="none" w:sz="0" w:space="0" w:color="auto"/>
            <w:right w:val="none" w:sz="0" w:space="0" w:color="auto"/>
          </w:divBdr>
        </w:div>
        <w:div w:id="1494835982">
          <w:marLeft w:val="2520"/>
          <w:marRight w:val="0"/>
          <w:marTop w:val="0"/>
          <w:marBottom w:val="0"/>
          <w:divBdr>
            <w:top w:val="none" w:sz="0" w:space="0" w:color="auto"/>
            <w:left w:val="none" w:sz="0" w:space="0" w:color="auto"/>
            <w:bottom w:val="none" w:sz="0" w:space="0" w:color="auto"/>
            <w:right w:val="none" w:sz="0" w:space="0" w:color="auto"/>
          </w:divBdr>
        </w:div>
        <w:div w:id="910698226">
          <w:marLeft w:val="2520"/>
          <w:marRight w:val="0"/>
          <w:marTop w:val="0"/>
          <w:marBottom w:val="0"/>
          <w:divBdr>
            <w:top w:val="none" w:sz="0" w:space="0" w:color="auto"/>
            <w:left w:val="none" w:sz="0" w:space="0" w:color="auto"/>
            <w:bottom w:val="none" w:sz="0" w:space="0" w:color="auto"/>
            <w:right w:val="none" w:sz="0" w:space="0" w:color="auto"/>
          </w:divBdr>
        </w:div>
      </w:divsChild>
    </w:div>
    <w:div w:id="921332950">
      <w:bodyDiv w:val="1"/>
      <w:marLeft w:val="0"/>
      <w:marRight w:val="0"/>
      <w:marTop w:val="0"/>
      <w:marBottom w:val="0"/>
      <w:divBdr>
        <w:top w:val="none" w:sz="0" w:space="0" w:color="auto"/>
        <w:left w:val="none" w:sz="0" w:space="0" w:color="auto"/>
        <w:bottom w:val="none" w:sz="0" w:space="0" w:color="auto"/>
        <w:right w:val="none" w:sz="0" w:space="0" w:color="auto"/>
      </w:divBdr>
      <w:divsChild>
        <w:div w:id="2127264678">
          <w:marLeft w:val="2520"/>
          <w:marRight w:val="0"/>
          <w:marTop w:val="0"/>
          <w:marBottom w:val="0"/>
          <w:divBdr>
            <w:top w:val="none" w:sz="0" w:space="0" w:color="auto"/>
            <w:left w:val="none" w:sz="0" w:space="0" w:color="auto"/>
            <w:bottom w:val="none" w:sz="0" w:space="0" w:color="auto"/>
            <w:right w:val="none" w:sz="0" w:space="0" w:color="auto"/>
          </w:divBdr>
        </w:div>
        <w:div w:id="1155147580">
          <w:marLeft w:val="2520"/>
          <w:marRight w:val="0"/>
          <w:marTop w:val="0"/>
          <w:marBottom w:val="0"/>
          <w:divBdr>
            <w:top w:val="none" w:sz="0" w:space="0" w:color="auto"/>
            <w:left w:val="none" w:sz="0" w:space="0" w:color="auto"/>
            <w:bottom w:val="none" w:sz="0" w:space="0" w:color="auto"/>
            <w:right w:val="none" w:sz="0" w:space="0" w:color="auto"/>
          </w:divBdr>
        </w:div>
      </w:divsChild>
    </w:div>
    <w:div w:id="986788810">
      <w:bodyDiv w:val="1"/>
      <w:marLeft w:val="0"/>
      <w:marRight w:val="0"/>
      <w:marTop w:val="0"/>
      <w:marBottom w:val="0"/>
      <w:divBdr>
        <w:top w:val="none" w:sz="0" w:space="0" w:color="auto"/>
        <w:left w:val="none" w:sz="0" w:space="0" w:color="auto"/>
        <w:bottom w:val="none" w:sz="0" w:space="0" w:color="auto"/>
        <w:right w:val="none" w:sz="0" w:space="0" w:color="auto"/>
      </w:divBdr>
      <w:divsChild>
        <w:div w:id="474490700">
          <w:marLeft w:val="150"/>
          <w:marRight w:val="150"/>
          <w:marTop w:val="150"/>
          <w:marBottom w:val="150"/>
          <w:divBdr>
            <w:top w:val="none" w:sz="0" w:space="0" w:color="auto"/>
            <w:left w:val="none" w:sz="0" w:space="0" w:color="auto"/>
            <w:bottom w:val="none" w:sz="0" w:space="0" w:color="auto"/>
            <w:right w:val="none" w:sz="0" w:space="0" w:color="auto"/>
          </w:divBdr>
        </w:div>
        <w:div w:id="412512052">
          <w:marLeft w:val="150"/>
          <w:marRight w:val="150"/>
          <w:marTop w:val="150"/>
          <w:marBottom w:val="150"/>
          <w:divBdr>
            <w:top w:val="none" w:sz="0" w:space="0" w:color="auto"/>
            <w:left w:val="none" w:sz="0" w:space="0" w:color="auto"/>
            <w:bottom w:val="none" w:sz="0" w:space="0" w:color="auto"/>
            <w:right w:val="none" w:sz="0" w:space="0" w:color="auto"/>
          </w:divBdr>
        </w:div>
      </w:divsChild>
    </w:div>
    <w:div w:id="1018585119">
      <w:bodyDiv w:val="1"/>
      <w:marLeft w:val="0"/>
      <w:marRight w:val="0"/>
      <w:marTop w:val="0"/>
      <w:marBottom w:val="0"/>
      <w:divBdr>
        <w:top w:val="none" w:sz="0" w:space="0" w:color="auto"/>
        <w:left w:val="none" w:sz="0" w:space="0" w:color="auto"/>
        <w:bottom w:val="none" w:sz="0" w:space="0" w:color="auto"/>
        <w:right w:val="none" w:sz="0" w:space="0" w:color="auto"/>
      </w:divBdr>
      <w:divsChild>
        <w:div w:id="1497724896">
          <w:marLeft w:val="446"/>
          <w:marRight w:val="0"/>
          <w:marTop w:val="0"/>
          <w:marBottom w:val="0"/>
          <w:divBdr>
            <w:top w:val="none" w:sz="0" w:space="0" w:color="auto"/>
            <w:left w:val="none" w:sz="0" w:space="0" w:color="auto"/>
            <w:bottom w:val="none" w:sz="0" w:space="0" w:color="auto"/>
            <w:right w:val="none" w:sz="0" w:space="0" w:color="auto"/>
          </w:divBdr>
        </w:div>
        <w:div w:id="1837453562">
          <w:marLeft w:val="1166"/>
          <w:marRight w:val="0"/>
          <w:marTop w:val="0"/>
          <w:marBottom w:val="0"/>
          <w:divBdr>
            <w:top w:val="none" w:sz="0" w:space="0" w:color="auto"/>
            <w:left w:val="none" w:sz="0" w:space="0" w:color="auto"/>
            <w:bottom w:val="none" w:sz="0" w:space="0" w:color="auto"/>
            <w:right w:val="none" w:sz="0" w:space="0" w:color="auto"/>
          </w:divBdr>
        </w:div>
        <w:div w:id="785853884">
          <w:marLeft w:val="1166"/>
          <w:marRight w:val="0"/>
          <w:marTop w:val="0"/>
          <w:marBottom w:val="0"/>
          <w:divBdr>
            <w:top w:val="none" w:sz="0" w:space="0" w:color="auto"/>
            <w:left w:val="none" w:sz="0" w:space="0" w:color="auto"/>
            <w:bottom w:val="none" w:sz="0" w:space="0" w:color="auto"/>
            <w:right w:val="none" w:sz="0" w:space="0" w:color="auto"/>
          </w:divBdr>
        </w:div>
        <w:div w:id="325670196">
          <w:marLeft w:val="1166"/>
          <w:marRight w:val="0"/>
          <w:marTop w:val="0"/>
          <w:marBottom w:val="0"/>
          <w:divBdr>
            <w:top w:val="none" w:sz="0" w:space="0" w:color="auto"/>
            <w:left w:val="none" w:sz="0" w:space="0" w:color="auto"/>
            <w:bottom w:val="none" w:sz="0" w:space="0" w:color="auto"/>
            <w:right w:val="none" w:sz="0" w:space="0" w:color="auto"/>
          </w:divBdr>
        </w:div>
        <w:div w:id="1077020272">
          <w:marLeft w:val="1166"/>
          <w:marRight w:val="0"/>
          <w:marTop w:val="0"/>
          <w:marBottom w:val="0"/>
          <w:divBdr>
            <w:top w:val="none" w:sz="0" w:space="0" w:color="auto"/>
            <w:left w:val="none" w:sz="0" w:space="0" w:color="auto"/>
            <w:bottom w:val="none" w:sz="0" w:space="0" w:color="auto"/>
            <w:right w:val="none" w:sz="0" w:space="0" w:color="auto"/>
          </w:divBdr>
        </w:div>
        <w:div w:id="215354634">
          <w:marLeft w:val="1166"/>
          <w:marRight w:val="0"/>
          <w:marTop w:val="0"/>
          <w:marBottom w:val="0"/>
          <w:divBdr>
            <w:top w:val="none" w:sz="0" w:space="0" w:color="auto"/>
            <w:left w:val="none" w:sz="0" w:space="0" w:color="auto"/>
            <w:bottom w:val="none" w:sz="0" w:space="0" w:color="auto"/>
            <w:right w:val="none" w:sz="0" w:space="0" w:color="auto"/>
          </w:divBdr>
        </w:div>
        <w:div w:id="1272661456">
          <w:marLeft w:val="1166"/>
          <w:marRight w:val="0"/>
          <w:marTop w:val="0"/>
          <w:marBottom w:val="0"/>
          <w:divBdr>
            <w:top w:val="none" w:sz="0" w:space="0" w:color="auto"/>
            <w:left w:val="none" w:sz="0" w:space="0" w:color="auto"/>
            <w:bottom w:val="none" w:sz="0" w:space="0" w:color="auto"/>
            <w:right w:val="none" w:sz="0" w:space="0" w:color="auto"/>
          </w:divBdr>
        </w:div>
        <w:div w:id="1681278890">
          <w:marLeft w:val="1166"/>
          <w:marRight w:val="0"/>
          <w:marTop w:val="0"/>
          <w:marBottom w:val="0"/>
          <w:divBdr>
            <w:top w:val="none" w:sz="0" w:space="0" w:color="auto"/>
            <w:left w:val="none" w:sz="0" w:space="0" w:color="auto"/>
            <w:bottom w:val="none" w:sz="0" w:space="0" w:color="auto"/>
            <w:right w:val="none" w:sz="0" w:space="0" w:color="auto"/>
          </w:divBdr>
        </w:div>
        <w:div w:id="1216115892">
          <w:marLeft w:val="446"/>
          <w:marRight w:val="0"/>
          <w:marTop w:val="0"/>
          <w:marBottom w:val="0"/>
          <w:divBdr>
            <w:top w:val="none" w:sz="0" w:space="0" w:color="auto"/>
            <w:left w:val="none" w:sz="0" w:space="0" w:color="auto"/>
            <w:bottom w:val="none" w:sz="0" w:space="0" w:color="auto"/>
            <w:right w:val="none" w:sz="0" w:space="0" w:color="auto"/>
          </w:divBdr>
        </w:div>
        <w:div w:id="1246105953">
          <w:marLeft w:val="1166"/>
          <w:marRight w:val="0"/>
          <w:marTop w:val="0"/>
          <w:marBottom w:val="0"/>
          <w:divBdr>
            <w:top w:val="none" w:sz="0" w:space="0" w:color="auto"/>
            <w:left w:val="none" w:sz="0" w:space="0" w:color="auto"/>
            <w:bottom w:val="none" w:sz="0" w:space="0" w:color="auto"/>
            <w:right w:val="none" w:sz="0" w:space="0" w:color="auto"/>
          </w:divBdr>
        </w:div>
        <w:div w:id="906263292">
          <w:marLeft w:val="1166"/>
          <w:marRight w:val="0"/>
          <w:marTop w:val="0"/>
          <w:marBottom w:val="0"/>
          <w:divBdr>
            <w:top w:val="none" w:sz="0" w:space="0" w:color="auto"/>
            <w:left w:val="none" w:sz="0" w:space="0" w:color="auto"/>
            <w:bottom w:val="none" w:sz="0" w:space="0" w:color="auto"/>
            <w:right w:val="none" w:sz="0" w:space="0" w:color="auto"/>
          </w:divBdr>
        </w:div>
      </w:divsChild>
    </w:div>
    <w:div w:id="1026105019">
      <w:bodyDiv w:val="1"/>
      <w:marLeft w:val="0"/>
      <w:marRight w:val="0"/>
      <w:marTop w:val="0"/>
      <w:marBottom w:val="0"/>
      <w:divBdr>
        <w:top w:val="none" w:sz="0" w:space="0" w:color="auto"/>
        <w:left w:val="none" w:sz="0" w:space="0" w:color="auto"/>
        <w:bottom w:val="none" w:sz="0" w:space="0" w:color="auto"/>
        <w:right w:val="none" w:sz="0" w:space="0" w:color="auto"/>
      </w:divBdr>
      <w:divsChild>
        <w:div w:id="503054410">
          <w:marLeft w:val="547"/>
          <w:marRight w:val="0"/>
          <w:marTop w:val="0"/>
          <w:marBottom w:val="0"/>
          <w:divBdr>
            <w:top w:val="none" w:sz="0" w:space="0" w:color="auto"/>
            <w:left w:val="none" w:sz="0" w:space="0" w:color="auto"/>
            <w:bottom w:val="none" w:sz="0" w:space="0" w:color="auto"/>
            <w:right w:val="none" w:sz="0" w:space="0" w:color="auto"/>
          </w:divBdr>
        </w:div>
        <w:div w:id="807742378">
          <w:marLeft w:val="1166"/>
          <w:marRight w:val="0"/>
          <w:marTop w:val="0"/>
          <w:marBottom w:val="0"/>
          <w:divBdr>
            <w:top w:val="none" w:sz="0" w:space="0" w:color="auto"/>
            <w:left w:val="none" w:sz="0" w:space="0" w:color="auto"/>
            <w:bottom w:val="none" w:sz="0" w:space="0" w:color="auto"/>
            <w:right w:val="none" w:sz="0" w:space="0" w:color="auto"/>
          </w:divBdr>
        </w:div>
        <w:div w:id="976108658">
          <w:marLeft w:val="1166"/>
          <w:marRight w:val="0"/>
          <w:marTop w:val="0"/>
          <w:marBottom w:val="0"/>
          <w:divBdr>
            <w:top w:val="none" w:sz="0" w:space="0" w:color="auto"/>
            <w:left w:val="none" w:sz="0" w:space="0" w:color="auto"/>
            <w:bottom w:val="none" w:sz="0" w:space="0" w:color="auto"/>
            <w:right w:val="none" w:sz="0" w:space="0" w:color="auto"/>
          </w:divBdr>
        </w:div>
        <w:div w:id="2049260383">
          <w:marLeft w:val="634"/>
          <w:marRight w:val="0"/>
          <w:marTop w:val="0"/>
          <w:marBottom w:val="0"/>
          <w:divBdr>
            <w:top w:val="none" w:sz="0" w:space="0" w:color="auto"/>
            <w:left w:val="none" w:sz="0" w:space="0" w:color="auto"/>
            <w:bottom w:val="none" w:sz="0" w:space="0" w:color="auto"/>
            <w:right w:val="none" w:sz="0" w:space="0" w:color="auto"/>
          </w:divBdr>
        </w:div>
        <w:div w:id="1256934760">
          <w:marLeft w:val="634"/>
          <w:marRight w:val="0"/>
          <w:marTop w:val="0"/>
          <w:marBottom w:val="0"/>
          <w:divBdr>
            <w:top w:val="none" w:sz="0" w:space="0" w:color="auto"/>
            <w:left w:val="none" w:sz="0" w:space="0" w:color="auto"/>
            <w:bottom w:val="none" w:sz="0" w:space="0" w:color="auto"/>
            <w:right w:val="none" w:sz="0" w:space="0" w:color="auto"/>
          </w:divBdr>
        </w:div>
      </w:divsChild>
    </w:div>
    <w:div w:id="1039937377">
      <w:bodyDiv w:val="1"/>
      <w:marLeft w:val="0"/>
      <w:marRight w:val="0"/>
      <w:marTop w:val="0"/>
      <w:marBottom w:val="0"/>
      <w:divBdr>
        <w:top w:val="none" w:sz="0" w:space="0" w:color="auto"/>
        <w:left w:val="none" w:sz="0" w:space="0" w:color="auto"/>
        <w:bottom w:val="none" w:sz="0" w:space="0" w:color="auto"/>
        <w:right w:val="none" w:sz="0" w:space="0" w:color="auto"/>
      </w:divBdr>
      <w:divsChild>
        <w:div w:id="1275361582">
          <w:marLeft w:val="547"/>
          <w:marRight w:val="0"/>
          <w:marTop w:val="0"/>
          <w:marBottom w:val="0"/>
          <w:divBdr>
            <w:top w:val="none" w:sz="0" w:space="0" w:color="auto"/>
            <w:left w:val="none" w:sz="0" w:space="0" w:color="auto"/>
            <w:bottom w:val="none" w:sz="0" w:space="0" w:color="auto"/>
            <w:right w:val="none" w:sz="0" w:space="0" w:color="auto"/>
          </w:divBdr>
        </w:div>
        <w:div w:id="142821506">
          <w:marLeft w:val="1166"/>
          <w:marRight w:val="0"/>
          <w:marTop w:val="0"/>
          <w:marBottom w:val="0"/>
          <w:divBdr>
            <w:top w:val="none" w:sz="0" w:space="0" w:color="auto"/>
            <w:left w:val="none" w:sz="0" w:space="0" w:color="auto"/>
            <w:bottom w:val="none" w:sz="0" w:space="0" w:color="auto"/>
            <w:right w:val="none" w:sz="0" w:space="0" w:color="auto"/>
          </w:divBdr>
        </w:div>
      </w:divsChild>
    </w:div>
    <w:div w:id="1083726299">
      <w:bodyDiv w:val="1"/>
      <w:marLeft w:val="0"/>
      <w:marRight w:val="0"/>
      <w:marTop w:val="0"/>
      <w:marBottom w:val="0"/>
      <w:divBdr>
        <w:top w:val="none" w:sz="0" w:space="0" w:color="auto"/>
        <w:left w:val="none" w:sz="0" w:space="0" w:color="auto"/>
        <w:bottom w:val="none" w:sz="0" w:space="0" w:color="auto"/>
        <w:right w:val="none" w:sz="0" w:space="0" w:color="auto"/>
      </w:divBdr>
    </w:div>
    <w:div w:id="1183319927">
      <w:bodyDiv w:val="1"/>
      <w:marLeft w:val="0"/>
      <w:marRight w:val="0"/>
      <w:marTop w:val="0"/>
      <w:marBottom w:val="0"/>
      <w:divBdr>
        <w:top w:val="none" w:sz="0" w:space="0" w:color="auto"/>
        <w:left w:val="none" w:sz="0" w:space="0" w:color="auto"/>
        <w:bottom w:val="none" w:sz="0" w:space="0" w:color="auto"/>
        <w:right w:val="none" w:sz="0" w:space="0" w:color="auto"/>
      </w:divBdr>
      <w:divsChild>
        <w:div w:id="239948342">
          <w:marLeft w:val="1800"/>
          <w:marRight w:val="0"/>
          <w:marTop w:val="0"/>
          <w:marBottom w:val="0"/>
          <w:divBdr>
            <w:top w:val="none" w:sz="0" w:space="0" w:color="auto"/>
            <w:left w:val="none" w:sz="0" w:space="0" w:color="auto"/>
            <w:bottom w:val="none" w:sz="0" w:space="0" w:color="auto"/>
            <w:right w:val="none" w:sz="0" w:space="0" w:color="auto"/>
          </w:divBdr>
        </w:div>
        <w:div w:id="332530062">
          <w:marLeft w:val="1800"/>
          <w:marRight w:val="0"/>
          <w:marTop w:val="0"/>
          <w:marBottom w:val="0"/>
          <w:divBdr>
            <w:top w:val="none" w:sz="0" w:space="0" w:color="auto"/>
            <w:left w:val="none" w:sz="0" w:space="0" w:color="auto"/>
            <w:bottom w:val="none" w:sz="0" w:space="0" w:color="auto"/>
            <w:right w:val="none" w:sz="0" w:space="0" w:color="auto"/>
          </w:divBdr>
        </w:div>
        <w:div w:id="787050137">
          <w:marLeft w:val="1800"/>
          <w:marRight w:val="0"/>
          <w:marTop w:val="0"/>
          <w:marBottom w:val="0"/>
          <w:divBdr>
            <w:top w:val="none" w:sz="0" w:space="0" w:color="auto"/>
            <w:left w:val="none" w:sz="0" w:space="0" w:color="auto"/>
            <w:bottom w:val="none" w:sz="0" w:space="0" w:color="auto"/>
            <w:right w:val="none" w:sz="0" w:space="0" w:color="auto"/>
          </w:divBdr>
        </w:div>
        <w:div w:id="2146777412">
          <w:marLeft w:val="1800"/>
          <w:marRight w:val="0"/>
          <w:marTop w:val="0"/>
          <w:marBottom w:val="0"/>
          <w:divBdr>
            <w:top w:val="none" w:sz="0" w:space="0" w:color="auto"/>
            <w:left w:val="none" w:sz="0" w:space="0" w:color="auto"/>
            <w:bottom w:val="none" w:sz="0" w:space="0" w:color="auto"/>
            <w:right w:val="none" w:sz="0" w:space="0" w:color="auto"/>
          </w:divBdr>
        </w:div>
        <w:div w:id="1834829456">
          <w:marLeft w:val="1800"/>
          <w:marRight w:val="0"/>
          <w:marTop w:val="0"/>
          <w:marBottom w:val="0"/>
          <w:divBdr>
            <w:top w:val="none" w:sz="0" w:space="0" w:color="auto"/>
            <w:left w:val="none" w:sz="0" w:space="0" w:color="auto"/>
            <w:bottom w:val="none" w:sz="0" w:space="0" w:color="auto"/>
            <w:right w:val="none" w:sz="0" w:space="0" w:color="auto"/>
          </w:divBdr>
        </w:div>
        <w:div w:id="583496524">
          <w:marLeft w:val="1800"/>
          <w:marRight w:val="0"/>
          <w:marTop w:val="0"/>
          <w:marBottom w:val="0"/>
          <w:divBdr>
            <w:top w:val="none" w:sz="0" w:space="0" w:color="auto"/>
            <w:left w:val="none" w:sz="0" w:space="0" w:color="auto"/>
            <w:bottom w:val="none" w:sz="0" w:space="0" w:color="auto"/>
            <w:right w:val="none" w:sz="0" w:space="0" w:color="auto"/>
          </w:divBdr>
        </w:div>
        <w:div w:id="1429816730">
          <w:marLeft w:val="1800"/>
          <w:marRight w:val="0"/>
          <w:marTop w:val="0"/>
          <w:marBottom w:val="0"/>
          <w:divBdr>
            <w:top w:val="none" w:sz="0" w:space="0" w:color="auto"/>
            <w:left w:val="none" w:sz="0" w:space="0" w:color="auto"/>
            <w:bottom w:val="none" w:sz="0" w:space="0" w:color="auto"/>
            <w:right w:val="none" w:sz="0" w:space="0" w:color="auto"/>
          </w:divBdr>
        </w:div>
      </w:divsChild>
    </w:div>
    <w:div w:id="1203637270">
      <w:bodyDiv w:val="1"/>
      <w:marLeft w:val="0"/>
      <w:marRight w:val="0"/>
      <w:marTop w:val="0"/>
      <w:marBottom w:val="0"/>
      <w:divBdr>
        <w:top w:val="none" w:sz="0" w:space="0" w:color="auto"/>
        <w:left w:val="none" w:sz="0" w:space="0" w:color="auto"/>
        <w:bottom w:val="none" w:sz="0" w:space="0" w:color="auto"/>
        <w:right w:val="none" w:sz="0" w:space="0" w:color="auto"/>
      </w:divBdr>
      <w:divsChild>
        <w:div w:id="1865631022">
          <w:marLeft w:val="547"/>
          <w:marRight w:val="0"/>
          <w:marTop w:val="0"/>
          <w:marBottom w:val="0"/>
          <w:divBdr>
            <w:top w:val="none" w:sz="0" w:space="0" w:color="auto"/>
            <w:left w:val="none" w:sz="0" w:space="0" w:color="auto"/>
            <w:bottom w:val="none" w:sz="0" w:space="0" w:color="auto"/>
            <w:right w:val="none" w:sz="0" w:space="0" w:color="auto"/>
          </w:divBdr>
        </w:div>
        <w:div w:id="2139954284">
          <w:marLeft w:val="1166"/>
          <w:marRight w:val="0"/>
          <w:marTop w:val="0"/>
          <w:marBottom w:val="0"/>
          <w:divBdr>
            <w:top w:val="none" w:sz="0" w:space="0" w:color="auto"/>
            <w:left w:val="none" w:sz="0" w:space="0" w:color="auto"/>
            <w:bottom w:val="none" w:sz="0" w:space="0" w:color="auto"/>
            <w:right w:val="none" w:sz="0" w:space="0" w:color="auto"/>
          </w:divBdr>
        </w:div>
        <w:div w:id="1886092055">
          <w:marLeft w:val="1800"/>
          <w:marRight w:val="0"/>
          <w:marTop w:val="0"/>
          <w:marBottom w:val="0"/>
          <w:divBdr>
            <w:top w:val="none" w:sz="0" w:space="0" w:color="auto"/>
            <w:left w:val="none" w:sz="0" w:space="0" w:color="auto"/>
            <w:bottom w:val="none" w:sz="0" w:space="0" w:color="auto"/>
            <w:right w:val="none" w:sz="0" w:space="0" w:color="auto"/>
          </w:divBdr>
        </w:div>
      </w:divsChild>
    </w:div>
    <w:div w:id="1273325430">
      <w:bodyDiv w:val="1"/>
      <w:marLeft w:val="0"/>
      <w:marRight w:val="0"/>
      <w:marTop w:val="0"/>
      <w:marBottom w:val="0"/>
      <w:divBdr>
        <w:top w:val="none" w:sz="0" w:space="0" w:color="auto"/>
        <w:left w:val="none" w:sz="0" w:space="0" w:color="auto"/>
        <w:bottom w:val="none" w:sz="0" w:space="0" w:color="auto"/>
        <w:right w:val="none" w:sz="0" w:space="0" w:color="auto"/>
      </w:divBdr>
      <w:divsChild>
        <w:div w:id="351611117">
          <w:marLeft w:val="547"/>
          <w:marRight w:val="0"/>
          <w:marTop w:val="0"/>
          <w:marBottom w:val="0"/>
          <w:divBdr>
            <w:top w:val="none" w:sz="0" w:space="0" w:color="auto"/>
            <w:left w:val="none" w:sz="0" w:space="0" w:color="auto"/>
            <w:bottom w:val="none" w:sz="0" w:space="0" w:color="auto"/>
            <w:right w:val="none" w:sz="0" w:space="0" w:color="auto"/>
          </w:divBdr>
        </w:div>
        <w:div w:id="278730555">
          <w:marLeft w:val="1166"/>
          <w:marRight w:val="0"/>
          <w:marTop w:val="0"/>
          <w:marBottom w:val="0"/>
          <w:divBdr>
            <w:top w:val="none" w:sz="0" w:space="0" w:color="auto"/>
            <w:left w:val="none" w:sz="0" w:space="0" w:color="auto"/>
            <w:bottom w:val="none" w:sz="0" w:space="0" w:color="auto"/>
            <w:right w:val="none" w:sz="0" w:space="0" w:color="auto"/>
          </w:divBdr>
        </w:div>
      </w:divsChild>
    </w:div>
    <w:div w:id="1280140540">
      <w:bodyDiv w:val="1"/>
      <w:marLeft w:val="0"/>
      <w:marRight w:val="0"/>
      <w:marTop w:val="0"/>
      <w:marBottom w:val="0"/>
      <w:divBdr>
        <w:top w:val="none" w:sz="0" w:space="0" w:color="auto"/>
        <w:left w:val="none" w:sz="0" w:space="0" w:color="auto"/>
        <w:bottom w:val="none" w:sz="0" w:space="0" w:color="auto"/>
        <w:right w:val="none" w:sz="0" w:space="0" w:color="auto"/>
      </w:divBdr>
    </w:div>
    <w:div w:id="1287546982">
      <w:bodyDiv w:val="1"/>
      <w:marLeft w:val="0"/>
      <w:marRight w:val="0"/>
      <w:marTop w:val="0"/>
      <w:marBottom w:val="0"/>
      <w:divBdr>
        <w:top w:val="none" w:sz="0" w:space="0" w:color="auto"/>
        <w:left w:val="none" w:sz="0" w:space="0" w:color="auto"/>
        <w:bottom w:val="none" w:sz="0" w:space="0" w:color="auto"/>
        <w:right w:val="none" w:sz="0" w:space="0" w:color="auto"/>
      </w:divBdr>
    </w:div>
    <w:div w:id="1348406817">
      <w:bodyDiv w:val="1"/>
      <w:marLeft w:val="0"/>
      <w:marRight w:val="0"/>
      <w:marTop w:val="0"/>
      <w:marBottom w:val="0"/>
      <w:divBdr>
        <w:top w:val="none" w:sz="0" w:space="0" w:color="auto"/>
        <w:left w:val="none" w:sz="0" w:space="0" w:color="auto"/>
        <w:bottom w:val="none" w:sz="0" w:space="0" w:color="auto"/>
        <w:right w:val="none" w:sz="0" w:space="0" w:color="auto"/>
      </w:divBdr>
    </w:div>
    <w:div w:id="1362971700">
      <w:bodyDiv w:val="1"/>
      <w:marLeft w:val="0"/>
      <w:marRight w:val="0"/>
      <w:marTop w:val="0"/>
      <w:marBottom w:val="0"/>
      <w:divBdr>
        <w:top w:val="none" w:sz="0" w:space="0" w:color="auto"/>
        <w:left w:val="none" w:sz="0" w:space="0" w:color="auto"/>
        <w:bottom w:val="none" w:sz="0" w:space="0" w:color="auto"/>
        <w:right w:val="none" w:sz="0" w:space="0" w:color="auto"/>
      </w:divBdr>
      <w:divsChild>
        <w:div w:id="645933495">
          <w:marLeft w:val="634"/>
          <w:marRight w:val="0"/>
          <w:marTop w:val="0"/>
          <w:marBottom w:val="0"/>
          <w:divBdr>
            <w:top w:val="none" w:sz="0" w:space="0" w:color="auto"/>
            <w:left w:val="none" w:sz="0" w:space="0" w:color="auto"/>
            <w:bottom w:val="none" w:sz="0" w:space="0" w:color="auto"/>
            <w:right w:val="none" w:sz="0" w:space="0" w:color="auto"/>
          </w:divBdr>
        </w:div>
        <w:div w:id="1550873731">
          <w:marLeft w:val="1166"/>
          <w:marRight w:val="0"/>
          <w:marTop w:val="0"/>
          <w:marBottom w:val="0"/>
          <w:divBdr>
            <w:top w:val="none" w:sz="0" w:space="0" w:color="auto"/>
            <w:left w:val="none" w:sz="0" w:space="0" w:color="auto"/>
            <w:bottom w:val="none" w:sz="0" w:space="0" w:color="auto"/>
            <w:right w:val="none" w:sz="0" w:space="0" w:color="auto"/>
          </w:divBdr>
        </w:div>
        <w:div w:id="1739784297">
          <w:marLeft w:val="1166"/>
          <w:marRight w:val="0"/>
          <w:marTop w:val="0"/>
          <w:marBottom w:val="0"/>
          <w:divBdr>
            <w:top w:val="none" w:sz="0" w:space="0" w:color="auto"/>
            <w:left w:val="none" w:sz="0" w:space="0" w:color="auto"/>
            <w:bottom w:val="none" w:sz="0" w:space="0" w:color="auto"/>
            <w:right w:val="none" w:sz="0" w:space="0" w:color="auto"/>
          </w:divBdr>
        </w:div>
      </w:divsChild>
    </w:div>
    <w:div w:id="1561789111">
      <w:bodyDiv w:val="1"/>
      <w:marLeft w:val="0"/>
      <w:marRight w:val="0"/>
      <w:marTop w:val="0"/>
      <w:marBottom w:val="0"/>
      <w:divBdr>
        <w:top w:val="none" w:sz="0" w:space="0" w:color="auto"/>
        <w:left w:val="none" w:sz="0" w:space="0" w:color="auto"/>
        <w:bottom w:val="none" w:sz="0" w:space="0" w:color="auto"/>
        <w:right w:val="none" w:sz="0" w:space="0" w:color="auto"/>
      </w:divBdr>
      <w:divsChild>
        <w:div w:id="313683946">
          <w:marLeft w:val="1166"/>
          <w:marRight w:val="0"/>
          <w:marTop w:val="0"/>
          <w:marBottom w:val="0"/>
          <w:divBdr>
            <w:top w:val="none" w:sz="0" w:space="0" w:color="auto"/>
            <w:left w:val="none" w:sz="0" w:space="0" w:color="auto"/>
            <w:bottom w:val="none" w:sz="0" w:space="0" w:color="auto"/>
            <w:right w:val="none" w:sz="0" w:space="0" w:color="auto"/>
          </w:divBdr>
        </w:div>
        <w:div w:id="2072728160">
          <w:marLeft w:val="1166"/>
          <w:marRight w:val="0"/>
          <w:marTop w:val="0"/>
          <w:marBottom w:val="0"/>
          <w:divBdr>
            <w:top w:val="none" w:sz="0" w:space="0" w:color="auto"/>
            <w:left w:val="none" w:sz="0" w:space="0" w:color="auto"/>
            <w:bottom w:val="none" w:sz="0" w:space="0" w:color="auto"/>
            <w:right w:val="none" w:sz="0" w:space="0" w:color="auto"/>
          </w:divBdr>
        </w:div>
      </w:divsChild>
    </w:div>
    <w:div w:id="1565412134">
      <w:bodyDiv w:val="1"/>
      <w:marLeft w:val="0"/>
      <w:marRight w:val="0"/>
      <w:marTop w:val="0"/>
      <w:marBottom w:val="0"/>
      <w:divBdr>
        <w:top w:val="none" w:sz="0" w:space="0" w:color="auto"/>
        <w:left w:val="none" w:sz="0" w:space="0" w:color="auto"/>
        <w:bottom w:val="none" w:sz="0" w:space="0" w:color="auto"/>
        <w:right w:val="none" w:sz="0" w:space="0" w:color="auto"/>
      </w:divBdr>
      <w:divsChild>
        <w:div w:id="693530752">
          <w:marLeft w:val="547"/>
          <w:marRight w:val="0"/>
          <w:marTop w:val="0"/>
          <w:marBottom w:val="0"/>
          <w:divBdr>
            <w:top w:val="none" w:sz="0" w:space="0" w:color="auto"/>
            <w:left w:val="none" w:sz="0" w:space="0" w:color="auto"/>
            <w:bottom w:val="none" w:sz="0" w:space="0" w:color="auto"/>
            <w:right w:val="none" w:sz="0" w:space="0" w:color="auto"/>
          </w:divBdr>
        </w:div>
        <w:div w:id="1994942751">
          <w:marLeft w:val="547"/>
          <w:marRight w:val="0"/>
          <w:marTop w:val="0"/>
          <w:marBottom w:val="0"/>
          <w:divBdr>
            <w:top w:val="none" w:sz="0" w:space="0" w:color="auto"/>
            <w:left w:val="none" w:sz="0" w:space="0" w:color="auto"/>
            <w:bottom w:val="none" w:sz="0" w:space="0" w:color="auto"/>
            <w:right w:val="none" w:sz="0" w:space="0" w:color="auto"/>
          </w:divBdr>
        </w:div>
        <w:div w:id="45954651">
          <w:marLeft w:val="547"/>
          <w:marRight w:val="0"/>
          <w:marTop w:val="0"/>
          <w:marBottom w:val="0"/>
          <w:divBdr>
            <w:top w:val="none" w:sz="0" w:space="0" w:color="auto"/>
            <w:left w:val="none" w:sz="0" w:space="0" w:color="auto"/>
            <w:bottom w:val="none" w:sz="0" w:space="0" w:color="auto"/>
            <w:right w:val="none" w:sz="0" w:space="0" w:color="auto"/>
          </w:divBdr>
        </w:div>
      </w:divsChild>
    </w:div>
    <w:div w:id="1579366462">
      <w:bodyDiv w:val="1"/>
      <w:marLeft w:val="0"/>
      <w:marRight w:val="0"/>
      <w:marTop w:val="0"/>
      <w:marBottom w:val="0"/>
      <w:divBdr>
        <w:top w:val="none" w:sz="0" w:space="0" w:color="auto"/>
        <w:left w:val="none" w:sz="0" w:space="0" w:color="auto"/>
        <w:bottom w:val="none" w:sz="0" w:space="0" w:color="auto"/>
        <w:right w:val="none" w:sz="0" w:space="0" w:color="auto"/>
      </w:divBdr>
      <w:divsChild>
        <w:div w:id="1279483176">
          <w:marLeft w:val="547"/>
          <w:marRight w:val="0"/>
          <w:marTop w:val="0"/>
          <w:marBottom w:val="0"/>
          <w:divBdr>
            <w:top w:val="none" w:sz="0" w:space="0" w:color="auto"/>
            <w:left w:val="none" w:sz="0" w:space="0" w:color="auto"/>
            <w:bottom w:val="none" w:sz="0" w:space="0" w:color="auto"/>
            <w:right w:val="none" w:sz="0" w:space="0" w:color="auto"/>
          </w:divBdr>
        </w:div>
        <w:div w:id="1615675915">
          <w:marLeft w:val="547"/>
          <w:marRight w:val="0"/>
          <w:marTop w:val="0"/>
          <w:marBottom w:val="0"/>
          <w:divBdr>
            <w:top w:val="none" w:sz="0" w:space="0" w:color="auto"/>
            <w:left w:val="none" w:sz="0" w:space="0" w:color="auto"/>
            <w:bottom w:val="none" w:sz="0" w:space="0" w:color="auto"/>
            <w:right w:val="none" w:sz="0" w:space="0" w:color="auto"/>
          </w:divBdr>
        </w:div>
        <w:div w:id="812874070">
          <w:marLeft w:val="547"/>
          <w:marRight w:val="0"/>
          <w:marTop w:val="0"/>
          <w:marBottom w:val="0"/>
          <w:divBdr>
            <w:top w:val="none" w:sz="0" w:space="0" w:color="auto"/>
            <w:left w:val="none" w:sz="0" w:space="0" w:color="auto"/>
            <w:bottom w:val="none" w:sz="0" w:space="0" w:color="auto"/>
            <w:right w:val="none" w:sz="0" w:space="0" w:color="auto"/>
          </w:divBdr>
        </w:div>
        <w:div w:id="167016776">
          <w:marLeft w:val="547"/>
          <w:marRight w:val="0"/>
          <w:marTop w:val="0"/>
          <w:marBottom w:val="0"/>
          <w:divBdr>
            <w:top w:val="none" w:sz="0" w:space="0" w:color="auto"/>
            <w:left w:val="none" w:sz="0" w:space="0" w:color="auto"/>
            <w:bottom w:val="none" w:sz="0" w:space="0" w:color="auto"/>
            <w:right w:val="none" w:sz="0" w:space="0" w:color="auto"/>
          </w:divBdr>
        </w:div>
      </w:divsChild>
    </w:div>
    <w:div w:id="1618103798">
      <w:bodyDiv w:val="1"/>
      <w:marLeft w:val="0"/>
      <w:marRight w:val="0"/>
      <w:marTop w:val="0"/>
      <w:marBottom w:val="0"/>
      <w:divBdr>
        <w:top w:val="none" w:sz="0" w:space="0" w:color="auto"/>
        <w:left w:val="none" w:sz="0" w:space="0" w:color="auto"/>
        <w:bottom w:val="none" w:sz="0" w:space="0" w:color="auto"/>
        <w:right w:val="none" w:sz="0" w:space="0" w:color="auto"/>
      </w:divBdr>
    </w:div>
    <w:div w:id="1688866126">
      <w:bodyDiv w:val="1"/>
      <w:marLeft w:val="0"/>
      <w:marRight w:val="0"/>
      <w:marTop w:val="0"/>
      <w:marBottom w:val="0"/>
      <w:divBdr>
        <w:top w:val="none" w:sz="0" w:space="0" w:color="auto"/>
        <w:left w:val="none" w:sz="0" w:space="0" w:color="auto"/>
        <w:bottom w:val="none" w:sz="0" w:space="0" w:color="auto"/>
        <w:right w:val="none" w:sz="0" w:space="0" w:color="auto"/>
      </w:divBdr>
    </w:div>
    <w:div w:id="1759672958">
      <w:bodyDiv w:val="1"/>
      <w:marLeft w:val="0"/>
      <w:marRight w:val="0"/>
      <w:marTop w:val="0"/>
      <w:marBottom w:val="0"/>
      <w:divBdr>
        <w:top w:val="none" w:sz="0" w:space="0" w:color="auto"/>
        <w:left w:val="none" w:sz="0" w:space="0" w:color="auto"/>
        <w:bottom w:val="none" w:sz="0" w:space="0" w:color="auto"/>
        <w:right w:val="none" w:sz="0" w:space="0" w:color="auto"/>
      </w:divBdr>
      <w:divsChild>
        <w:div w:id="843932445">
          <w:marLeft w:val="2520"/>
          <w:marRight w:val="0"/>
          <w:marTop w:val="0"/>
          <w:marBottom w:val="0"/>
          <w:divBdr>
            <w:top w:val="none" w:sz="0" w:space="0" w:color="auto"/>
            <w:left w:val="none" w:sz="0" w:space="0" w:color="auto"/>
            <w:bottom w:val="none" w:sz="0" w:space="0" w:color="auto"/>
            <w:right w:val="none" w:sz="0" w:space="0" w:color="auto"/>
          </w:divBdr>
        </w:div>
        <w:div w:id="1659112595">
          <w:marLeft w:val="2520"/>
          <w:marRight w:val="0"/>
          <w:marTop w:val="0"/>
          <w:marBottom w:val="0"/>
          <w:divBdr>
            <w:top w:val="none" w:sz="0" w:space="0" w:color="auto"/>
            <w:left w:val="none" w:sz="0" w:space="0" w:color="auto"/>
            <w:bottom w:val="none" w:sz="0" w:space="0" w:color="auto"/>
            <w:right w:val="none" w:sz="0" w:space="0" w:color="auto"/>
          </w:divBdr>
        </w:div>
      </w:divsChild>
    </w:div>
    <w:div w:id="1792478756">
      <w:bodyDiv w:val="1"/>
      <w:marLeft w:val="0"/>
      <w:marRight w:val="0"/>
      <w:marTop w:val="0"/>
      <w:marBottom w:val="0"/>
      <w:divBdr>
        <w:top w:val="none" w:sz="0" w:space="0" w:color="auto"/>
        <w:left w:val="none" w:sz="0" w:space="0" w:color="auto"/>
        <w:bottom w:val="none" w:sz="0" w:space="0" w:color="auto"/>
        <w:right w:val="none" w:sz="0" w:space="0" w:color="auto"/>
      </w:divBdr>
    </w:div>
    <w:div w:id="1794595956">
      <w:bodyDiv w:val="1"/>
      <w:marLeft w:val="0"/>
      <w:marRight w:val="0"/>
      <w:marTop w:val="0"/>
      <w:marBottom w:val="0"/>
      <w:divBdr>
        <w:top w:val="none" w:sz="0" w:space="0" w:color="auto"/>
        <w:left w:val="none" w:sz="0" w:space="0" w:color="auto"/>
        <w:bottom w:val="none" w:sz="0" w:space="0" w:color="auto"/>
        <w:right w:val="none" w:sz="0" w:space="0" w:color="auto"/>
      </w:divBdr>
    </w:div>
    <w:div w:id="1816989000">
      <w:bodyDiv w:val="1"/>
      <w:marLeft w:val="0"/>
      <w:marRight w:val="0"/>
      <w:marTop w:val="0"/>
      <w:marBottom w:val="0"/>
      <w:divBdr>
        <w:top w:val="none" w:sz="0" w:space="0" w:color="auto"/>
        <w:left w:val="none" w:sz="0" w:space="0" w:color="auto"/>
        <w:bottom w:val="none" w:sz="0" w:space="0" w:color="auto"/>
        <w:right w:val="none" w:sz="0" w:space="0" w:color="auto"/>
      </w:divBdr>
      <w:divsChild>
        <w:div w:id="1453743982">
          <w:marLeft w:val="1800"/>
          <w:marRight w:val="0"/>
          <w:marTop w:val="0"/>
          <w:marBottom w:val="0"/>
          <w:divBdr>
            <w:top w:val="none" w:sz="0" w:space="0" w:color="auto"/>
            <w:left w:val="none" w:sz="0" w:space="0" w:color="auto"/>
            <w:bottom w:val="none" w:sz="0" w:space="0" w:color="auto"/>
            <w:right w:val="none" w:sz="0" w:space="0" w:color="auto"/>
          </w:divBdr>
        </w:div>
        <w:div w:id="760026316">
          <w:marLeft w:val="1800"/>
          <w:marRight w:val="0"/>
          <w:marTop w:val="0"/>
          <w:marBottom w:val="0"/>
          <w:divBdr>
            <w:top w:val="none" w:sz="0" w:space="0" w:color="auto"/>
            <w:left w:val="none" w:sz="0" w:space="0" w:color="auto"/>
            <w:bottom w:val="none" w:sz="0" w:space="0" w:color="auto"/>
            <w:right w:val="none" w:sz="0" w:space="0" w:color="auto"/>
          </w:divBdr>
        </w:div>
      </w:divsChild>
    </w:div>
    <w:div w:id="1846020102">
      <w:bodyDiv w:val="1"/>
      <w:marLeft w:val="0"/>
      <w:marRight w:val="0"/>
      <w:marTop w:val="0"/>
      <w:marBottom w:val="0"/>
      <w:divBdr>
        <w:top w:val="none" w:sz="0" w:space="0" w:color="auto"/>
        <w:left w:val="none" w:sz="0" w:space="0" w:color="auto"/>
        <w:bottom w:val="none" w:sz="0" w:space="0" w:color="auto"/>
        <w:right w:val="none" w:sz="0" w:space="0" w:color="auto"/>
      </w:divBdr>
    </w:div>
    <w:div w:id="1855529380">
      <w:bodyDiv w:val="1"/>
      <w:marLeft w:val="0"/>
      <w:marRight w:val="0"/>
      <w:marTop w:val="0"/>
      <w:marBottom w:val="0"/>
      <w:divBdr>
        <w:top w:val="none" w:sz="0" w:space="0" w:color="auto"/>
        <w:left w:val="none" w:sz="0" w:space="0" w:color="auto"/>
        <w:bottom w:val="none" w:sz="0" w:space="0" w:color="auto"/>
        <w:right w:val="none" w:sz="0" w:space="0" w:color="auto"/>
      </w:divBdr>
      <w:divsChild>
        <w:div w:id="1327902186">
          <w:marLeft w:val="2520"/>
          <w:marRight w:val="0"/>
          <w:marTop w:val="0"/>
          <w:marBottom w:val="0"/>
          <w:divBdr>
            <w:top w:val="none" w:sz="0" w:space="0" w:color="auto"/>
            <w:left w:val="none" w:sz="0" w:space="0" w:color="auto"/>
            <w:bottom w:val="none" w:sz="0" w:space="0" w:color="auto"/>
            <w:right w:val="none" w:sz="0" w:space="0" w:color="auto"/>
          </w:divBdr>
        </w:div>
      </w:divsChild>
    </w:div>
    <w:div w:id="1891843528">
      <w:bodyDiv w:val="1"/>
      <w:marLeft w:val="0"/>
      <w:marRight w:val="0"/>
      <w:marTop w:val="0"/>
      <w:marBottom w:val="0"/>
      <w:divBdr>
        <w:top w:val="none" w:sz="0" w:space="0" w:color="auto"/>
        <w:left w:val="none" w:sz="0" w:space="0" w:color="auto"/>
        <w:bottom w:val="none" w:sz="0" w:space="0" w:color="auto"/>
        <w:right w:val="none" w:sz="0" w:space="0" w:color="auto"/>
      </w:divBdr>
      <w:divsChild>
        <w:div w:id="90321020">
          <w:marLeft w:val="1166"/>
          <w:marRight w:val="0"/>
          <w:marTop w:val="0"/>
          <w:marBottom w:val="0"/>
          <w:divBdr>
            <w:top w:val="none" w:sz="0" w:space="0" w:color="auto"/>
            <w:left w:val="none" w:sz="0" w:space="0" w:color="auto"/>
            <w:bottom w:val="none" w:sz="0" w:space="0" w:color="auto"/>
            <w:right w:val="none" w:sz="0" w:space="0" w:color="auto"/>
          </w:divBdr>
        </w:div>
        <w:div w:id="623971122">
          <w:marLeft w:val="1800"/>
          <w:marRight w:val="0"/>
          <w:marTop w:val="0"/>
          <w:marBottom w:val="0"/>
          <w:divBdr>
            <w:top w:val="none" w:sz="0" w:space="0" w:color="auto"/>
            <w:left w:val="none" w:sz="0" w:space="0" w:color="auto"/>
            <w:bottom w:val="none" w:sz="0" w:space="0" w:color="auto"/>
            <w:right w:val="none" w:sz="0" w:space="0" w:color="auto"/>
          </w:divBdr>
        </w:div>
        <w:div w:id="177735962">
          <w:marLeft w:val="1800"/>
          <w:marRight w:val="0"/>
          <w:marTop w:val="0"/>
          <w:marBottom w:val="0"/>
          <w:divBdr>
            <w:top w:val="none" w:sz="0" w:space="0" w:color="auto"/>
            <w:left w:val="none" w:sz="0" w:space="0" w:color="auto"/>
            <w:bottom w:val="none" w:sz="0" w:space="0" w:color="auto"/>
            <w:right w:val="none" w:sz="0" w:space="0" w:color="auto"/>
          </w:divBdr>
        </w:div>
        <w:div w:id="645399652">
          <w:marLeft w:val="1800"/>
          <w:marRight w:val="0"/>
          <w:marTop w:val="0"/>
          <w:marBottom w:val="0"/>
          <w:divBdr>
            <w:top w:val="none" w:sz="0" w:space="0" w:color="auto"/>
            <w:left w:val="none" w:sz="0" w:space="0" w:color="auto"/>
            <w:bottom w:val="none" w:sz="0" w:space="0" w:color="auto"/>
            <w:right w:val="none" w:sz="0" w:space="0" w:color="auto"/>
          </w:divBdr>
        </w:div>
        <w:div w:id="39940264">
          <w:marLeft w:val="1800"/>
          <w:marRight w:val="0"/>
          <w:marTop w:val="0"/>
          <w:marBottom w:val="0"/>
          <w:divBdr>
            <w:top w:val="none" w:sz="0" w:space="0" w:color="auto"/>
            <w:left w:val="none" w:sz="0" w:space="0" w:color="auto"/>
            <w:bottom w:val="none" w:sz="0" w:space="0" w:color="auto"/>
            <w:right w:val="none" w:sz="0" w:space="0" w:color="auto"/>
          </w:divBdr>
        </w:div>
        <w:div w:id="14969539">
          <w:marLeft w:val="1800"/>
          <w:marRight w:val="0"/>
          <w:marTop w:val="0"/>
          <w:marBottom w:val="0"/>
          <w:divBdr>
            <w:top w:val="none" w:sz="0" w:space="0" w:color="auto"/>
            <w:left w:val="none" w:sz="0" w:space="0" w:color="auto"/>
            <w:bottom w:val="none" w:sz="0" w:space="0" w:color="auto"/>
            <w:right w:val="none" w:sz="0" w:space="0" w:color="auto"/>
          </w:divBdr>
        </w:div>
        <w:div w:id="1713731818">
          <w:marLeft w:val="1800"/>
          <w:marRight w:val="0"/>
          <w:marTop w:val="0"/>
          <w:marBottom w:val="0"/>
          <w:divBdr>
            <w:top w:val="none" w:sz="0" w:space="0" w:color="auto"/>
            <w:left w:val="none" w:sz="0" w:space="0" w:color="auto"/>
            <w:bottom w:val="none" w:sz="0" w:space="0" w:color="auto"/>
            <w:right w:val="none" w:sz="0" w:space="0" w:color="auto"/>
          </w:divBdr>
        </w:div>
        <w:div w:id="1198278464">
          <w:marLeft w:val="1800"/>
          <w:marRight w:val="0"/>
          <w:marTop w:val="0"/>
          <w:marBottom w:val="0"/>
          <w:divBdr>
            <w:top w:val="none" w:sz="0" w:space="0" w:color="auto"/>
            <w:left w:val="none" w:sz="0" w:space="0" w:color="auto"/>
            <w:bottom w:val="none" w:sz="0" w:space="0" w:color="auto"/>
            <w:right w:val="none" w:sz="0" w:space="0" w:color="auto"/>
          </w:divBdr>
        </w:div>
        <w:div w:id="1962614926">
          <w:marLeft w:val="1800"/>
          <w:marRight w:val="0"/>
          <w:marTop w:val="0"/>
          <w:marBottom w:val="0"/>
          <w:divBdr>
            <w:top w:val="none" w:sz="0" w:space="0" w:color="auto"/>
            <w:left w:val="none" w:sz="0" w:space="0" w:color="auto"/>
            <w:bottom w:val="none" w:sz="0" w:space="0" w:color="auto"/>
            <w:right w:val="none" w:sz="0" w:space="0" w:color="auto"/>
          </w:divBdr>
        </w:div>
      </w:divsChild>
    </w:div>
    <w:div w:id="1970934829">
      <w:bodyDiv w:val="1"/>
      <w:marLeft w:val="0"/>
      <w:marRight w:val="0"/>
      <w:marTop w:val="0"/>
      <w:marBottom w:val="0"/>
      <w:divBdr>
        <w:top w:val="none" w:sz="0" w:space="0" w:color="auto"/>
        <w:left w:val="none" w:sz="0" w:space="0" w:color="auto"/>
        <w:bottom w:val="none" w:sz="0" w:space="0" w:color="auto"/>
        <w:right w:val="none" w:sz="0" w:space="0" w:color="auto"/>
      </w:divBdr>
      <w:divsChild>
        <w:div w:id="1366102080">
          <w:marLeft w:val="547"/>
          <w:marRight w:val="0"/>
          <w:marTop w:val="0"/>
          <w:marBottom w:val="0"/>
          <w:divBdr>
            <w:top w:val="none" w:sz="0" w:space="0" w:color="auto"/>
            <w:left w:val="none" w:sz="0" w:space="0" w:color="auto"/>
            <w:bottom w:val="none" w:sz="0" w:space="0" w:color="auto"/>
            <w:right w:val="none" w:sz="0" w:space="0" w:color="auto"/>
          </w:divBdr>
        </w:div>
        <w:div w:id="1889100656">
          <w:marLeft w:val="1166"/>
          <w:marRight w:val="0"/>
          <w:marTop w:val="0"/>
          <w:marBottom w:val="0"/>
          <w:divBdr>
            <w:top w:val="none" w:sz="0" w:space="0" w:color="auto"/>
            <w:left w:val="none" w:sz="0" w:space="0" w:color="auto"/>
            <w:bottom w:val="none" w:sz="0" w:space="0" w:color="auto"/>
            <w:right w:val="none" w:sz="0" w:space="0" w:color="auto"/>
          </w:divBdr>
        </w:div>
        <w:div w:id="2019580891">
          <w:marLeft w:val="1166"/>
          <w:marRight w:val="0"/>
          <w:marTop w:val="0"/>
          <w:marBottom w:val="0"/>
          <w:divBdr>
            <w:top w:val="none" w:sz="0" w:space="0" w:color="auto"/>
            <w:left w:val="none" w:sz="0" w:space="0" w:color="auto"/>
            <w:bottom w:val="none" w:sz="0" w:space="0" w:color="auto"/>
            <w:right w:val="none" w:sz="0" w:space="0" w:color="auto"/>
          </w:divBdr>
        </w:div>
      </w:divsChild>
    </w:div>
    <w:div w:id="2000571983">
      <w:bodyDiv w:val="1"/>
      <w:marLeft w:val="0"/>
      <w:marRight w:val="0"/>
      <w:marTop w:val="0"/>
      <w:marBottom w:val="0"/>
      <w:divBdr>
        <w:top w:val="none" w:sz="0" w:space="0" w:color="auto"/>
        <w:left w:val="none" w:sz="0" w:space="0" w:color="auto"/>
        <w:bottom w:val="none" w:sz="0" w:space="0" w:color="auto"/>
        <w:right w:val="none" w:sz="0" w:space="0" w:color="auto"/>
      </w:divBdr>
    </w:div>
    <w:div w:id="2082176492">
      <w:bodyDiv w:val="1"/>
      <w:marLeft w:val="0"/>
      <w:marRight w:val="0"/>
      <w:marTop w:val="0"/>
      <w:marBottom w:val="0"/>
      <w:divBdr>
        <w:top w:val="none" w:sz="0" w:space="0" w:color="auto"/>
        <w:left w:val="none" w:sz="0" w:space="0" w:color="auto"/>
        <w:bottom w:val="none" w:sz="0" w:space="0" w:color="auto"/>
        <w:right w:val="none" w:sz="0" w:space="0" w:color="auto"/>
      </w:divBdr>
      <w:divsChild>
        <w:div w:id="1534657151">
          <w:marLeft w:val="1166"/>
          <w:marRight w:val="0"/>
          <w:marTop w:val="0"/>
          <w:marBottom w:val="0"/>
          <w:divBdr>
            <w:top w:val="none" w:sz="0" w:space="0" w:color="auto"/>
            <w:left w:val="none" w:sz="0" w:space="0" w:color="auto"/>
            <w:bottom w:val="none" w:sz="0" w:space="0" w:color="auto"/>
            <w:right w:val="none" w:sz="0" w:space="0" w:color="auto"/>
          </w:divBdr>
        </w:div>
        <w:div w:id="1146968457">
          <w:marLeft w:val="1800"/>
          <w:marRight w:val="0"/>
          <w:marTop w:val="0"/>
          <w:marBottom w:val="0"/>
          <w:divBdr>
            <w:top w:val="none" w:sz="0" w:space="0" w:color="auto"/>
            <w:left w:val="none" w:sz="0" w:space="0" w:color="auto"/>
            <w:bottom w:val="none" w:sz="0" w:space="0" w:color="auto"/>
            <w:right w:val="none" w:sz="0" w:space="0" w:color="auto"/>
          </w:divBdr>
        </w:div>
      </w:divsChild>
    </w:div>
    <w:div w:id="2111047341">
      <w:bodyDiv w:val="1"/>
      <w:marLeft w:val="0"/>
      <w:marRight w:val="0"/>
      <w:marTop w:val="0"/>
      <w:marBottom w:val="0"/>
      <w:divBdr>
        <w:top w:val="none" w:sz="0" w:space="0" w:color="auto"/>
        <w:left w:val="none" w:sz="0" w:space="0" w:color="auto"/>
        <w:bottom w:val="none" w:sz="0" w:space="0" w:color="auto"/>
        <w:right w:val="none" w:sz="0" w:space="0" w:color="auto"/>
      </w:divBdr>
      <w:divsChild>
        <w:div w:id="531694834">
          <w:marLeft w:val="547"/>
          <w:marRight w:val="0"/>
          <w:marTop w:val="0"/>
          <w:marBottom w:val="0"/>
          <w:divBdr>
            <w:top w:val="none" w:sz="0" w:space="0" w:color="auto"/>
            <w:left w:val="none" w:sz="0" w:space="0" w:color="auto"/>
            <w:bottom w:val="none" w:sz="0" w:space="0" w:color="auto"/>
            <w:right w:val="none" w:sz="0" w:space="0" w:color="auto"/>
          </w:divBdr>
        </w:div>
        <w:div w:id="1115979635">
          <w:marLeft w:val="547"/>
          <w:marRight w:val="0"/>
          <w:marTop w:val="0"/>
          <w:marBottom w:val="0"/>
          <w:divBdr>
            <w:top w:val="none" w:sz="0" w:space="0" w:color="auto"/>
            <w:left w:val="none" w:sz="0" w:space="0" w:color="auto"/>
            <w:bottom w:val="none" w:sz="0" w:space="0" w:color="auto"/>
            <w:right w:val="none" w:sz="0" w:space="0" w:color="auto"/>
          </w:divBdr>
        </w:div>
      </w:divsChild>
    </w:div>
    <w:div w:id="2111772070">
      <w:bodyDiv w:val="1"/>
      <w:marLeft w:val="0"/>
      <w:marRight w:val="0"/>
      <w:marTop w:val="0"/>
      <w:marBottom w:val="0"/>
      <w:divBdr>
        <w:top w:val="none" w:sz="0" w:space="0" w:color="auto"/>
        <w:left w:val="none" w:sz="0" w:space="0" w:color="auto"/>
        <w:bottom w:val="none" w:sz="0" w:space="0" w:color="auto"/>
        <w:right w:val="none" w:sz="0" w:space="0" w:color="auto"/>
      </w:divBdr>
      <w:divsChild>
        <w:div w:id="1869053702">
          <w:marLeft w:val="547"/>
          <w:marRight w:val="0"/>
          <w:marTop w:val="0"/>
          <w:marBottom w:val="0"/>
          <w:divBdr>
            <w:top w:val="none" w:sz="0" w:space="0" w:color="auto"/>
            <w:left w:val="none" w:sz="0" w:space="0" w:color="auto"/>
            <w:bottom w:val="none" w:sz="0" w:space="0" w:color="auto"/>
            <w:right w:val="none" w:sz="0" w:space="0" w:color="auto"/>
          </w:divBdr>
        </w:div>
        <w:div w:id="980381341">
          <w:marLeft w:val="1166"/>
          <w:marRight w:val="0"/>
          <w:marTop w:val="0"/>
          <w:marBottom w:val="0"/>
          <w:divBdr>
            <w:top w:val="none" w:sz="0" w:space="0" w:color="auto"/>
            <w:left w:val="none" w:sz="0" w:space="0" w:color="auto"/>
            <w:bottom w:val="none" w:sz="0" w:space="0" w:color="auto"/>
            <w:right w:val="none" w:sz="0" w:space="0" w:color="auto"/>
          </w:divBdr>
        </w:div>
        <w:div w:id="822551260">
          <w:marLeft w:val="1800"/>
          <w:marRight w:val="0"/>
          <w:marTop w:val="0"/>
          <w:marBottom w:val="0"/>
          <w:divBdr>
            <w:top w:val="none" w:sz="0" w:space="0" w:color="auto"/>
            <w:left w:val="none" w:sz="0" w:space="0" w:color="auto"/>
            <w:bottom w:val="none" w:sz="0" w:space="0" w:color="auto"/>
            <w:right w:val="none" w:sz="0" w:space="0" w:color="auto"/>
          </w:divBdr>
        </w:div>
        <w:div w:id="1941988843">
          <w:marLeft w:val="1800"/>
          <w:marRight w:val="0"/>
          <w:marTop w:val="0"/>
          <w:marBottom w:val="0"/>
          <w:divBdr>
            <w:top w:val="none" w:sz="0" w:space="0" w:color="auto"/>
            <w:left w:val="none" w:sz="0" w:space="0" w:color="auto"/>
            <w:bottom w:val="none" w:sz="0" w:space="0" w:color="auto"/>
            <w:right w:val="none" w:sz="0" w:space="0" w:color="auto"/>
          </w:divBdr>
        </w:div>
        <w:div w:id="2102682087">
          <w:marLeft w:val="1800"/>
          <w:marRight w:val="0"/>
          <w:marTop w:val="0"/>
          <w:marBottom w:val="0"/>
          <w:divBdr>
            <w:top w:val="none" w:sz="0" w:space="0" w:color="auto"/>
            <w:left w:val="none" w:sz="0" w:space="0" w:color="auto"/>
            <w:bottom w:val="none" w:sz="0" w:space="0" w:color="auto"/>
            <w:right w:val="none" w:sz="0" w:space="0" w:color="auto"/>
          </w:divBdr>
        </w:div>
      </w:divsChild>
    </w:div>
    <w:div w:id="213032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state.pa.us/WU01/LI/LI/CT/HTM/42/00.063..HTM" TargetMode="External"/><Relationship Id="rId117" Type="http://schemas.openxmlformats.org/officeDocument/2006/relationships/header" Target="header1.xml"/><Relationship Id="rId21" Type="http://schemas.openxmlformats.org/officeDocument/2006/relationships/hyperlink" Target="https://www.legis.state.pa.us/CFDOCS/LEGIS/LI/consCheck.cfm?txtType=HTM&amp;ttl=23&amp;div=00.&amp;chpt=063.&amp;CFID=246217912&amp;CFTOKEN=44782272" TargetMode="External"/><Relationship Id="rId42" Type="http://schemas.openxmlformats.org/officeDocument/2006/relationships/hyperlink" Target="https://www.legis.state.pa.us/CFDOCS/LEGIS/LI/consCheck.cfm?txtType=HTM&amp;ttl=23&amp;div=00.&amp;chpt=063.&amp;CFID=246217912&amp;CFTOKEN=44782272" TargetMode="External"/><Relationship Id="rId47" Type="http://schemas.openxmlformats.org/officeDocument/2006/relationships/hyperlink" Target="https://uscode.house.gov/view.xhtml?path=%2fprelim%40title22%2fchapter78&amp;edition=prelim&amp;msclkid=28e92ce8b13811ecaeb47987e9cf3ff4" TargetMode="External"/><Relationship Id="rId63" Type="http://schemas.openxmlformats.org/officeDocument/2006/relationships/hyperlink" Target="https://www.legis.state.pa.us/WU01/LI/LI/CT/HTM/42/42.HTM?msclkid=eca311e3b1b911ecb64b7ca94ba992de" TargetMode="External"/><Relationship Id="rId68" Type="http://schemas.openxmlformats.org/officeDocument/2006/relationships/hyperlink" Target="https://www.dhs.pa.gov/KeepKidsSafe/Resources/Documents/CY47.pdf" TargetMode="External"/><Relationship Id="rId84" Type="http://schemas.openxmlformats.org/officeDocument/2006/relationships/hyperlink" Target="https://www.legis.state.pa.us/CFDOCS/LEGIS/LI/consCheck.cfm?txtType=HTM&amp;ttl=23&amp;div=00.&amp;chpt=063.&amp;CFID=246217912&amp;CFTOKEN=44782272" TargetMode="External"/><Relationship Id="rId89" Type="http://schemas.openxmlformats.org/officeDocument/2006/relationships/hyperlink" Target="https://www.legis.state.pa.us/CFDOCS/LEGIS/LI/consCheck.cfm?txtType=HTM&amp;ttl=23&amp;div=00.&amp;chpt=063.&amp;CFID=246217912&amp;CFTOKEN=44782272" TargetMode="External"/><Relationship Id="rId112" Type="http://schemas.openxmlformats.org/officeDocument/2006/relationships/hyperlink" Target="https://www.legis.state.pa.us/CFDOCS/LEGIS/LI/consCheck.cfm?txtType=HTM&amp;ttl=23&amp;div=00.&amp;chpt=063.&amp;CFID=246217912&amp;CFTOKEN=44782272" TargetMode="External"/><Relationship Id="rId16" Type="http://schemas.openxmlformats.org/officeDocument/2006/relationships/hyperlink" Target="https://www.legis.state.pa.us/CFDOCS/LEGIS/LI/consCheck.cfm?txtType=HTM&amp;ttl=23&amp;div=00.&amp;chpt=063.&amp;CFID=246217912&amp;CFTOKEN=44782272" TargetMode="External"/><Relationship Id="rId107" Type="http://schemas.openxmlformats.org/officeDocument/2006/relationships/hyperlink" Target="https://www.legis.state.pa.us/CFDOCS/LEGIS/LI/consCheck.cfm?txtType=HTM&amp;ttl=23&amp;div=00.&amp;chpt=063.&amp;CFID=246217912&amp;CFTOKEN=44782272" TargetMode="External"/><Relationship Id="rId11" Type="http://schemas.openxmlformats.org/officeDocument/2006/relationships/hyperlink" Target="mailto:RA-PWOCYFCPSL@pa.gov" TargetMode="External"/><Relationship Id="rId32" Type="http://schemas.openxmlformats.org/officeDocument/2006/relationships/hyperlink" Target="https://www.legis.state.pa.us/WU01/LI/LI/CT/htm/18/18.htm" TargetMode="External"/><Relationship Id="rId37" Type="http://schemas.openxmlformats.org/officeDocument/2006/relationships/hyperlink" Target="https://uscode.house.gov/view.xhtml?path=%2fprelim%40title22%2fchapter78&amp;edition=prelim&amp;msclkid=28e92ce8b13811ecaeb47987e9cf3ff4" TargetMode="External"/><Relationship Id="rId53" Type="http://schemas.openxmlformats.org/officeDocument/2006/relationships/hyperlink" Target="https://www.legis.state.pa.us/CFDOCS/LEGIS/LI/consCheck.cfm?txtType=HTM&amp;ttl=23&amp;div=00.&amp;chpt=063.&amp;CFID=246217912&amp;CFTOKEN=44782272" TargetMode="External"/><Relationship Id="rId58" Type="http://schemas.openxmlformats.org/officeDocument/2006/relationships/hyperlink" Target="https://www.legis.state.pa.us/CFDOCS/LEGIS/LI/consCheck.cfm?txtType=HTM&amp;ttl=23&amp;div=00.&amp;chpt=063.&amp;CFID=246217912&amp;CFTOKEN=44782272" TargetMode="External"/><Relationship Id="rId74" Type="http://schemas.openxmlformats.org/officeDocument/2006/relationships/hyperlink" Target="https://www.legis.state.pa.us/CFDOCS/LEGIS/LI/consCheck.cfm?txtType=HTM&amp;ttl=23&amp;div=00.&amp;chpt=063.&amp;CFID=246217912&amp;CFTOKEN=44782272" TargetMode="External"/><Relationship Id="rId79" Type="http://schemas.openxmlformats.org/officeDocument/2006/relationships/hyperlink" Target="https://www.legis.state.pa.us/CFDOCS/LEGIS/LI/consCheck.cfm?txtType=HTM&amp;ttl=23&amp;div=00.&amp;chpt=063.&amp;CFID=246217912&amp;CFTOKEN=44782272" TargetMode="External"/><Relationship Id="rId102" Type="http://schemas.openxmlformats.org/officeDocument/2006/relationships/hyperlink" Target="https://www.legis.state.pa.us/CFDOCS/LEGIS/LI/consCheck.cfm?txtType=HTM&amp;ttl=23&amp;div=00.&amp;chpt=063.&amp;CFID=246217912&amp;CFTOKEN=44782272"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legis.state.pa.us/CFDOCS/LEGIS/LI/consCheck.cfm?txtType=HTM&amp;ttl=23&amp;div=00.&amp;chpt=063.&amp;CFID=246217912&amp;CFTOKEN=44782272" TargetMode="External"/><Relationship Id="rId95" Type="http://schemas.openxmlformats.org/officeDocument/2006/relationships/hyperlink" Target="https://www.legis.state.pa.us/CFDOCS/LEGIS/LI/consCheck.cfm?txtType=HTM&amp;ttl=23&amp;div=00.&amp;chpt=063.&amp;CFID=246217912&amp;CFTOKEN=44782272" TargetMode="External"/><Relationship Id="rId22" Type="http://schemas.openxmlformats.org/officeDocument/2006/relationships/hyperlink" Target="https://www.legis.state.pa.us/CFDOCS/LEGIS/LI/consCheck.cfm?txtType=HTM&amp;ttl=23&amp;div=00.&amp;chpt=063.&amp;CFID=246217912&amp;CFTOKEN=44782272" TargetMode="External"/><Relationship Id="rId27" Type="http://schemas.openxmlformats.org/officeDocument/2006/relationships/hyperlink" Target="http://www.compass.state.pa.us/cwis" TargetMode="External"/><Relationship Id="rId43" Type="http://schemas.openxmlformats.org/officeDocument/2006/relationships/hyperlink" Target="https://www.legis.state.pa.us/WU01/LI/LI/CT/htm/18/18.htm" TargetMode="External"/><Relationship Id="rId48" Type="http://schemas.openxmlformats.org/officeDocument/2006/relationships/hyperlink" Target="https://www.legis.state.pa.us/WU01/LI/LI/CT/htm/18/18.htm" TargetMode="External"/><Relationship Id="rId64" Type="http://schemas.openxmlformats.org/officeDocument/2006/relationships/hyperlink" Target="https://www.legis.state.pa.us/WU01/LI/LI/CT/HTM/42/42.HTM?msclkid=eca311e3b1b911ecb64b7ca94ba992de" TargetMode="External"/><Relationship Id="rId69" Type="http://schemas.openxmlformats.org/officeDocument/2006/relationships/hyperlink" Target="https://www.dhs.pa.gov/KeepKidsSafe/Resources/Documents/CY47.pdf" TargetMode="External"/><Relationship Id="rId113" Type="http://schemas.openxmlformats.org/officeDocument/2006/relationships/hyperlink" Target="https://www.legis.state.pa.us/CFDOCS/LEGIS/LI/consCheck.cfm?txtType=HTM&amp;ttl=23&amp;div=00.&amp;chpt=063.&amp;CFID=246217912&amp;CFTOKEN=44782272" TargetMode="External"/><Relationship Id="rId118" Type="http://schemas.openxmlformats.org/officeDocument/2006/relationships/footer" Target="footer1.xml"/><Relationship Id="rId80" Type="http://schemas.openxmlformats.org/officeDocument/2006/relationships/hyperlink" Target="https://www.legis.state.pa.us/CFDOCS/LEGIS/LI/consCheck.cfm?txtType=HTM&amp;ttl=23&amp;div=00.&amp;chpt=063.&amp;CFID=246217912&amp;CFTOKEN=44782272" TargetMode="External"/><Relationship Id="rId85" Type="http://schemas.openxmlformats.org/officeDocument/2006/relationships/hyperlink" Target="https://www.legis.state.pa.us/CFDOCS/LEGIS/LI/consCheck.cfm?txtType=HTM&amp;ttl=23&amp;div=00.&amp;chpt=063.&amp;CFID=246217912&amp;CFTOKEN=44782272" TargetMode="External"/><Relationship Id="rId12" Type="http://schemas.openxmlformats.org/officeDocument/2006/relationships/hyperlink" Target="https://www.dos.pa.gov/ProfessionalLicensing/BoardsCommissions/Pages/Act-31.aspx" TargetMode="External"/><Relationship Id="rId17" Type="http://schemas.openxmlformats.org/officeDocument/2006/relationships/hyperlink" Target="https://www.legis.state.pa.us/CFDOCS/LEGIS/LI/consCheck.cfm?txtType=HTM&amp;ttl=23&amp;div=00.&amp;chpt=063.&amp;CFID=246217912&amp;CFTOKEN=44782272" TargetMode="External"/><Relationship Id="rId33" Type="http://schemas.openxmlformats.org/officeDocument/2006/relationships/hyperlink" Target="https://www.legis.state.pa.us/CFDOCS/LEGIS/LI/consCheck.cfm?txtType=HTM&amp;ttl=23&amp;div=00.&amp;chpt=063.&amp;CFID=246217912&amp;CFTOKEN=44782272" TargetMode="External"/><Relationship Id="rId38" Type="http://schemas.openxmlformats.org/officeDocument/2006/relationships/hyperlink" Target="https://www.legis.state.pa.us/WU01/LI/LI/CT/HTM/42/42.HTM" TargetMode="External"/><Relationship Id="rId59" Type="http://schemas.openxmlformats.org/officeDocument/2006/relationships/hyperlink" Target="https://www.legis.state.pa.us/WU01/LI/LI/US/PDF/1967/0/0021..PDF" TargetMode="External"/><Relationship Id="rId103" Type="http://schemas.openxmlformats.org/officeDocument/2006/relationships/hyperlink" Target="https://www.legis.state.pa.us/CFDOCS/LEGIS/LI/consCheck.cfm?txtType=HTM&amp;ttl=23&amp;div=00.&amp;chpt=063.&amp;CFID=246217912&amp;CFTOKEN=44782272" TargetMode="External"/><Relationship Id="rId108" Type="http://schemas.openxmlformats.org/officeDocument/2006/relationships/hyperlink" Target="https://www.legis.state.pa.us/CFDOCS/LEGIS/LI/consCheck.cfm?txtType=HTM&amp;ttl=23&amp;div=00.&amp;chpt=063.&amp;CFID=246217912&amp;CFTOKEN=44782272" TargetMode="External"/><Relationship Id="rId124" Type="http://schemas.openxmlformats.org/officeDocument/2006/relationships/customXml" Target="../customXml/item2.xml"/><Relationship Id="rId54" Type="http://schemas.openxmlformats.org/officeDocument/2006/relationships/hyperlink" Target="https://www.legis.state.pa.us/WU01/LI/LI/CT/htm/18/18.htm" TargetMode="External"/><Relationship Id="rId70" Type="http://schemas.openxmlformats.org/officeDocument/2006/relationships/hyperlink" Target="https://www.legis.state.pa.us/CFDOCS/LEGIS/LI/consCheck.cfm?txtType=HTM&amp;ttl=23&amp;div=00.&amp;chpt=063.&amp;CFID=246217912&amp;CFTOKEN=44782272" TargetMode="External"/><Relationship Id="rId75" Type="http://schemas.openxmlformats.org/officeDocument/2006/relationships/hyperlink" Target="https://www.legis.state.pa.us/CFDOCS/LEGIS/LI/consCheck.cfm?txtType=HTM&amp;ttl=23&amp;div=00.&amp;chpt=063.&amp;CFID=246217912&amp;CFTOKEN=44782272" TargetMode="External"/><Relationship Id="rId91" Type="http://schemas.openxmlformats.org/officeDocument/2006/relationships/hyperlink" Target="https://www.legis.state.pa.us/CFDOCS/LEGIS/LI/consCheck.cfm?txtType=HTM&amp;ttl=23&amp;div=00.&amp;chpt=063.&amp;CFID=246217912&amp;CFTOKEN=44782272" TargetMode="External"/><Relationship Id="rId96" Type="http://schemas.openxmlformats.org/officeDocument/2006/relationships/hyperlink" Target="https://www.legis.state.pa.us/CFDOCS/LEGIS/LI/consCheck.cfm?txtType=HTM&amp;ttl=23&amp;div=00.&amp;chpt=063.&amp;CFID=246217912&amp;CFTOKEN=4478227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pacodeandbulletin.gov/Display/pacode?file=%2fsecure%2fpacode%2fdata%2f055%2fchapter3490%2fsubchapCtoc.html&amp;msclkid=8d67e515b13211eca9837682b1cb1f25" TargetMode="External"/><Relationship Id="rId28" Type="http://schemas.openxmlformats.org/officeDocument/2006/relationships/hyperlink" Target="https://www.legis.state.pa.us/CFDOCS/LEGIS/LI/consCheck.cfm?txtType=HTM&amp;ttl=23&amp;div=00.&amp;chpt=063.&amp;CFID=246217912&amp;CFTOKEN=44782272" TargetMode="External"/><Relationship Id="rId49" Type="http://schemas.openxmlformats.org/officeDocument/2006/relationships/hyperlink" Target="https://www.legis.state.pa.us/CFDOCS/LEGIS/LI/consCheck.cfm?txtType=HTM&amp;ttl=23&amp;div=00.&amp;chpt=063.&amp;CFID=246217912&amp;CFTOKEN=44782272" TargetMode="External"/><Relationship Id="rId114" Type="http://schemas.openxmlformats.org/officeDocument/2006/relationships/hyperlink" Target="https://www.legis.state.pa.us/CFDOCS/LEGIS/LI/consCheck.cfm?txtType=HTM&amp;ttl=23&amp;div=00.&amp;chpt=063.&amp;CFID=246217912&amp;CFTOKEN=44782272" TargetMode="External"/><Relationship Id="rId119" Type="http://schemas.openxmlformats.org/officeDocument/2006/relationships/header" Target="header2.xml"/><Relationship Id="rId44" Type="http://schemas.openxmlformats.org/officeDocument/2006/relationships/hyperlink" Target="https://www.legis.state.pa.us/CFDOCS/LEGIS/LI/consCheck.cfm?txtType=HTM&amp;ttl=23&amp;div=00.&amp;chpt=063.&amp;CFID=246217912&amp;CFTOKEN=44782272" TargetMode="External"/><Relationship Id="rId60" Type="http://schemas.openxmlformats.org/officeDocument/2006/relationships/hyperlink" Target="https://www.legis.state.pa.us/WU01/LI/LI/CT/htm/18/18.htm" TargetMode="External"/><Relationship Id="rId65" Type="http://schemas.openxmlformats.org/officeDocument/2006/relationships/hyperlink" Target="https://www.legis.state.pa.us/WU01/LI/LI/CT/HTM/42/42.HTM?msclkid=eca311e3b1b911ecb64b7ca94ba992de" TargetMode="External"/><Relationship Id="rId81" Type="http://schemas.openxmlformats.org/officeDocument/2006/relationships/hyperlink" Target="https://www.legis.state.pa.us/WU01/LI/LI/US/PDF/2006/0/0173..PDF" TargetMode="External"/><Relationship Id="rId86" Type="http://schemas.openxmlformats.org/officeDocument/2006/relationships/hyperlink" Target="https://www.legis.state.pa.us/CFDOCS/LEGIS/LI/consCheck.cfm?txtType=HTM&amp;ttl=23&amp;div=00.&amp;chpt=063.&amp;CFID=246217912&amp;CFTOKEN=44782272" TargetMode="External"/><Relationship Id="rId13" Type="http://schemas.openxmlformats.org/officeDocument/2006/relationships/hyperlink" Target="https://www.dhs.pa.gov/KeepKidsSafe/Documents/KKS_Training%20Providers%20Process.pdf" TargetMode="External"/><Relationship Id="rId18" Type="http://schemas.openxmlformats.org/officeDocument/2006/relationships/hyperlink" Target="https://www.legis.state.pa.us/CFDOCS/LEGIS/LI/consCheck.cfm?txtType=HTM&amp;ttl=23&amp;div=00.&amp;chpt=063.&amp;CFID=246217912&amp;CFTOKEN=44782272" TargetMode="External"/><Relationship Id="rId39" Type="http://schemas.openxmlformats.org/officeDocument/2006/relationships/hyperlink" Target="https://www.legis.state.pa.us/WU01/LI/LI/CT/htm/18/18.htm" TargetMode="External"/><Relationship Id="rId109" Type="http://schemas.openxmlformats.org/officeDocument/2006/relationships/hyperlink" Target="https://www.legis.state.pa.us/CFDOCS/LEGIS/LI/consCheck.cfm?txtType=HTM&amp;ttl=23&amp;div=00.&amp;chpt=063.&amp;CFID=246217912&amp;CFTOKEN=44782272" TargetMode="External"/><Relationship Id="rId34" Type="http://schemas.openxmlformats.org/officeDocument/2006/relationships/hyperlink" Target="https://www.legis.state.pa.us/CFDOCS/LEGIS/LI/consCheck.cfm?txtType=HTM&amp;ttl=23&amp;div=00.&amp;chpt=063.&amp;CFID=246217912&amp;CFTOKEN=44782272" TargetMode="External"/><Relationship Id="rId50" Type="http://schemas.openxmlformats.org/officeDocument/2006/relationships/hyperlink" Target="https://uscode.house.gov/view.xhtml?path=%2fprelim%40title22%2fchapter78&amp;edition=prelim&amp;msclkid=28e92ce8b13811ecaeb47987e9cf3ff4" TargetMode="External"/><Relationship Id="rId55" Type="http://schemas.openxmlformats.org/officeDocument/2006/relationships/hyperlink" Target="https://www.legis.state.pa.us/CFDOCS/LEGIS/LI/consCheck.cfm?txtType=HTM&amp;ttl=23&amp;div=00.&amp;chpt=063.&amp;CFID=246217912&amp;CFTOKEN=44782272" TargetMode="External"/><Relationship Id="rId76" Type="http://schemas.openxmlformats.org/officeDocument/2006/relationships/hyperlink" Target="https://www.legis.state.pa.us/CFDOCS/LEGIS/LI/consCheck.cfm?txtType=HTM&amp;ttl=23&amp;div=00.&amp;chpt=063.&amp;CFID=246217912&amp;CFTOKEN=44782272" TargetMode="External"/><Relationship Id="rId97" Type="http://schemas.openxmlformats.org/officeDocument/2006/relationships/hyperlink" Target="https://www.legis.state.pa.us/CFDOCS/LEGIS/LI/consCheck.cfm?txtType=HTM&amp;ttl=23&amp;div=00.&amp;chpt=063.&amp;CFID=246217912&amp;CFTOKEN=44782272" TargetMode="External"/><Relationship Id="rId104" Type="http://schemas.openxmlformats.org/officeDocument/2006/relationships/hyperlink" Target="https://www.legis.state.pa.us/CFDOCS/LEGIS/LI/consCheck.cfm?txtType=HTM&amp;ttl=23&amp;div=00.&amp;chpt=063.&amp;CFID=246217912&amp;CFTOKEN=44782272" TargetMode="External"/><Relationship Id="rId120" Type="http://schemas.openxmlformats.org/officeDocument/2006/relationships/footer" Target="footer2.xml"/><Relationship Id="rId125"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s://www.legis.state.pa.us/CFDOCS/LEGIS/LI/consCheck.cfm?txtType=HTM&amp;ttl=23&amp;div=00.&amp;chpt=063.&amp;CFID=246217912&amp;CFTOKEN=44782272" TargetMode="External"/><Relationship Id="rId92" Type="http://schemas.openxmlformats.org/officeDocument/2006/relationships/hyperlink" Target="https://www.legis.state.pa.us/WU01/LI/LI/CT/HTM/18/00.049..HTM" TargetMode="External"/><Relationship Id="rId2" Type="http://schemas.openxmlformats.org/officeDocument/2006/relationships/numbering" Target="numbering.xml"/><Relationship Id="rId29" Type="http://schemas.openxmlformats.org/officeDocument/2006/relationships/hyperlink" Target="https://www.legis.state.pa.us/cfdocs/legis/li/uconsCheck.cfm?yr=2018&amp;sessInd=0&amp;act=54" TargetMode="External"/><Relationship Id="rId24" Type="http://schemas.openxmlformats.org/officeDocument/2006/relationships/hyperlink" Target="https://uscode.house.gov/view.xhtml?path=%2fprelim%40title22%2fchapter78&amp;edition=prelim&amp;msclkid=28e92ce8b13811ecaeb47987e9cf3ff4" TargetMode="External"/><Relationship Id="rId40" Type="http://schemas.openxmlformats.org/officeDocument/2006/relationships/hyperlink" Target="https://www.legis.state.pa.us/CFDOCS/LEGIS/LI/consCheck.cfm?txtType=HTM&amp;ttl=23&amp;div=00.&amp;chpt=063.&amp;CFID=246217912&amp;CFTOKEN=44782272" TargetMode="External"/><Relationship Id="rId45" Type="http://schemas.openxmlformats.org/officeDocument/2006/relationships/hyperlink" Target="https://www.legis.state.pa.us/WU01/LI/LI/CT/htm/18/18.htm" TargetMode="External"/><Relationship Id="rId66" Type="http://schemas.openxmlformats.org/officeDocument/2006/relationships/hyperlink" Target="https://pagov-my.sharepoint.com/personal/asweaver_pa_gov/Documents/-%20OCYF%20-/Assignments/Curricula/KKS%20Trainings%20Page/Curriculum%20Approval%20Guidelines/1-800-932-0313" TargetMode="External"/><Relationship Id="rId87" Type="http://schemas.openxmlformats.org/officeDocument/2006/relationships/hyperlink" Target="https://www.legis.state.pa.us/CFDOCS/LEGIS/LI/consCheck.cfm?txtType=HTM&amp;ttl=23&amp;div=00.&amp;chpt=063.&amp;CFID=246217912&amp;CFTOKEN=44782272" TargetMode="External"/><Relationship Id="rId110" Type="http://schemas.openxmlformats.org/officeDocument/2006/relationships/hyperlink" Target="https://www.legis.state.pa.us/CFDOCS/LEGIS/LI/consCheck.cfm?txtType=HTM&amp;ttl=23&amp;div=00.&amp;chpt=063.&amp;CFID=246217912&amp;CFTOKEN=44782272" TargetMode="External"/><Relationship Id="rId115" Type="http://schemas.openxmlformats.org/officeDocument/2006/relationships/hyperlink" Target="https://www.legis.state.pa.us/CFDOCS/LEGIS/LI/consCheck.cfm?txtType=HTM&amp;ttl=23&amp;div=00.&amp;chpt=063.&amp;CFID=246217912&amp;CFTOKEN=44782272" TargetMode="External"/><Relationship Id="rId61" Type="http://schemas.openxmlformats.org/officeDocument/2006/relationships/hyperlink" Target="https://www.legis.state.pa.us/CFDOCS/LEGIS/LI/consCheck.cfm?txtType=HTM&amp;ttl=23&amp;div=00.&amp;chpt=063.&amp;CFID=246217912&amp;CFTOKEN=44782272" TargetMode="External"/><Relationship Id="rId82" Type="http://schemas.openxmlformats.org/officeDocument/2006/relationships/hyperlink" Target="https://www.legis.state.pa.us/WU01/LI/LI/US/HTM/1976/0/0143..HTM" TargetMode="External"/><Relationship Id="rId19" Type="http://schemas.openxmlformats.org/officeDocument/2006/relationships/hyperlink" Target="https://www.legis.state.pa.us/CFDOCS/LEGIS/LI/consCheck.cfm?txtType=HTM&amp;ttl=23&amp;div=00.&amp;chpt=063.&amp;CFID=246217912&amp;CFTOKEN=44782272" TargetMode="External"/><Relationship Id="rId14" Type="http://schemas.openxmlformats.org/officeDocument/2006/relationships/hyperlink" Target="https://www.dhs.pa.gov/KeepKidsSafe/Documents/KKS_Training%20Appendix%20A.pdf" TargetMode="External"/><Relationship Id="rId30" Type="http://schemas.openxmlformats.org/officeDocument/2006/relationships/hyperlink" Target="https://www.dhs.pa.gov/KeepKidsSafe/About/Pages/Plans-of-Safe-Care.aspx" TargetMode="External"/><Relationship Id="rId35" Type="http://schemas.openxmlformats.org/officeDocument/2006/relationships/hyperlink" Target="https://uscode.house.gov/view.xhtml?path=%2fprelim%40title22%2fchapter78&amp;edition=prelim&amp;msclkid=28e92ce8b13811ecaeb47987e9cf3ff4" TargetMode="External"/><Relationship Id="rId56" Type="http://schemas.openxmlformats.org/officeDocument/2006/relationships/hyperlink" Target="https://www.legis.state.pa.us/CFDOCS/LEGIS/LI/consCheck.cfm?txtType=HTM&amp;ttl=23&amp;div=00.&amp;chpt=063.&amp;CFID=246217912&amp;CFTOKEN=44782272" TargetMode="External"/><Relationship Id="rId77" Type="http://schemas.openxmlformats.org/officeDocument/2006/relationships/hyperlink" Target="https://www.legis.state.pa.us/CFDOCS/LEGIS/LI/consCheck.cfm?txtType=HTM&amp;ttl=23&amp;div=00.&amp;chpt=063.&amp;CFID=246217912&amp;CFTOKEN=44782272" TargetMode="External"/><Relationship Id="rId100" Type="http://schemas.openxmlformats.org/officeDocument/2006/relationships/hyperlink" Target="https://www.legis.state.pa.us/CFDOCS/LEGIS/LI/consCheck.cfm?txtType=HTM&amp;ttl=23&amp;div=00.&amp;chpt=063.&amp;CFID=246217912&amp;CFTOKEN=44782272" TargetMode="External"/><Relationship Id="rId105" Type="http://schemas.openxmlformats.org/officeDocument/2006/relationships/hyperlink" Target="https://www.legis.state.pa.us/CFDOCS/LEGIS/LI/consCheck.cfm?txtType=HTM&amp;ttl=23&amp;div=00.&amp;chpt=063.&amp;CFID=246217912&amp;CFTOKEN=44782272" TargetMode="External"/><Relationship Id="rId126" Type="http://schemas.openxmlformats.org/officeDocument/2006/relationships/customXml" Target="../customXml/item4.xml"/><Relationship Id="rId8" Type="http://schemas.openxmlformats.org/officeDocument/2006/relationships/hyperlink" Target="https://www.legis.state.pa.us/CFDOCS/LEGIS/LI/consCheck.cfm?txtType=HTM&amp;ttl=23&amp;div=00.&amp;chpt=063.&amp;CFID=246217912&amp;CFTOKEN=44782272" TargetMode="External"/><Relationship Id="rId51" Type="http://schemas.openxmlformats.org/officeDocument/2006/relationships/hyperlink" Target="https://www.legis.state.pa.us/WU01/LI/LI/CT/htm/18/18.htm" TargetMode="External"/><Relationship Id="rId72" Type="http://schemas.openxmlformats.org/officeDocument/2006/relationships/hyperlink" Target="https://www.legis.state.pa.us/CFDOCS/LEGIS/LI/consCheck.cfm?txtType=HTM&amp;ttl=23&amp;div=00.&amp;chpt=063.&amp;CFID=246217912&amp;CFTOKEN=44782272" TargetMode="External"/><Relationship Id="rId93" Type="http://schemas.openxmlformats.org/officeDocument/2006/relationships/hyperlink" Target="https://www.pacodeandbulletin.gov/Display/pacode?titleNumber=237&amp;file=/secure/pacode/data/237/237toc.html&amp;searchunitkeywords=&amp;operator=OR&amp;title=null" TargetMode="External"/><Relationship Id="rId98" Type="http://schemas.openxmlformats.org/officeDocument/2006/relationships/hyperlink" Target="https://www.legis.state.pa.us/CFDOCS/LEGIS/LI/consCheck.cfm?txtType=HTM&amp;ttl=23&amp;div=00.&amp;chpt=063.&amp;CFID=246217912&amp;CFTOKEN=44782272"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legis.state.pa.us/WU01/LI/LI/CT/HTM/42/00.063..HTM" TargetMode="External"/><Relationship Id="rId46" Type="http://schemas.openxmlformats.org/officeDocument/2006/relationships/hyperlink" Target="https://www.legis.state.pa.us/CFDOCS/LEGIS/LI/consCheck.cfm?txtType=HTM&amp;ttl=23&amp;div=00.&amp;chpt=063.&amp;CFID=246217912&amp;CFTOKEN=44782272" TargetMode="External"/><Relationship Id="rId67" Type="http://schemas.openxmlformats.org/officeDocument/2006/relationships/hyperlink" Target="http://www.compass.state.pa.us/cwis" TargetMode="External"/><Relationship Id="rId116" Type="http://schemas.openxmlformats.org/officeDocument/2006/relationships/hyperlink" Target="https://www.compass.state.pa.us/cwis/public/home" TargetMode="External"/><Relationship Id="rId20" Type="http://schemas.openxmlformats.org/officeDocument/2006/relationships/hyperlink" Target="https://www.legis.state.pa.us/CFDOCS/LEGIS/LI/consCheck.cfm?txtType=HTM&amp;ttl=23&amp;div=00.&amp;chpt=063.&amp;CFID=246217912&amp;CFTOKEN=44782272" TargetMode="External"/><Relationship Id="rId41" Type="http://schemas.openxmlformats.org/officeDocument/2006/relationships/hyperlink" Target="https://www.legis.state.pa.us/WU01/LI/LI/CT/htm/18/18.htm" TargetMode="External"/><Relationship Id="rId62" Type="http://schemas.openxmlformats.org/officeDocument/2006/relationships/hyperlink" Target="https://www.legis.state.pa.us/CFDOCS/LEGIS/LI/consCheck.cfm?txtType=HTM&amp;ttl=23&amp;div=00.&amp;chpt=063.&amp;CFID=246217912&amp;CFTOKEN=44782272" TargetMode="External"/><Relationship Id="rId83" Type="http://schemas.openxmlformats.org/officeDocument/2006/relationships/hyperlink" Target="https://www.legis.state.pa.us/WU01/LI/LI/CT/htm/18/18.htm" TargetMode="External"/><Relationship Id="rId88" Type="http://schemas.openxmlformats.org/officeDocument/2006/relationships/hyperlink" Target="https://www.legis.state.pa.us/CFDOCS/LEGIS/LI/consCheck.cfm?txtType=HTM&amp;ttl=23&amp;div=00.&amp;chpt=063.&amp;CFID=246217912&amp;CFTOKEN=44782272" TargetMode="External"/><Relationship Id="rId111" Type="http://schemas.openxmlformats.org/officeDocument/2006/relationships/hyperlink" Target="https://www.legis.state.pa.us/CFDOCS/LEGIS/LI/consCheck.cfm?txtType=HTM&amp;ttl=23&amp;div=00.&amp;chpt=063.&amp;CFID=246217912&amp;CFTOKEN=44782272" TargetMode="External"/><Relationship Id="rId15" Type="http://schemas.openxmlformats.org/officeDocument/2006/relationships/hyperlink" Target="https://www.education.pa.gov/Schools/safeschools/laws/Pages/Act126.aspx" TargetMode="External"/><Relationship Id="rId36" Type="http://schemas.openxmlformats.org/officeDocument/2006/relationships/hyperlink" Target="https://www.legis.state.pa.us/CFDOCS/LEGIS/LI/consCheck.cfm?txtType=HTM&amp;ttl=23&amp;div=00.&amp;chpt=063.&amp;CFID=246217912&amp;CFTOKEN=44782272" TargetMode="External"/><Relationship Id="rId57" Type="http://schemas.openxmlformats.org/officeDocument/2006/relationships/hyperlink" Target="https://www.legis.state.pa.us/CFDOCS/LEGIS/LI/consCheck.cfm?txtType=HTM&amp;ttl=23&amp;div=00.&amp;chpt=063.&amp;CFID=246217912&amp;CFTOKEN=44782272" TargetMode="External"/><Relationship Id="rId106" Type="http://schemas.openxmlformats.org/officeDocument/2006/relationships/hyperlink" Target="https://www.legis.state.pa.us/CFDOCS/LEGIS/LI/consCheck.cfm?txtType=HTM&amp;ttl=23&amp;div=00.&amp;chpt=063.&amp;CFID=246217912&amp;CFTOKEN=44782272" TargetMode="External"/><Relationship Id="rId10" Type="http://schemas.openxmlformats.org/officeDocument/2006/relationships/hyperlink" Target="https://www.dhs.pa.gov/KeepKidsSafe/Pages/Trainings.aspx" TargetMode="External"/><Relationship Id="rId31" Type="http://schemas.openxmlformats.org/officeDocument/2006/relationships/hyperlink" Target="https://www.legis.state.pa.us/CFDOCS/LEGIS/LI/consCheck.cfm?txtType=HTM&amp;ttl=23&amp;div=00.&amp;chpt=063.&amp;CFID=246217912&amp;CFTOKEN=44782272" TargetMode="External"/><Relationship Id="rId52" Type="http://schemas.openxmlformats.org/officeDocument/2006/relationships/hyperlink" Target="https://www.legis.state.pa.us/CFDOCS/LEGIS/LI/consCheck.cfm?txtType=HTM&amp;ttl=23&amp;div=00.&amp;chpt=063.&amp;CFID=246217912&amp;CFTOKEN=44782272" TargetMode="External"/><Relationship Id="rId73" Type="http://schemas.openxmlformats.org/officeDocument/2006/relationships/hyperlink" Target="https://www.legis.state.pa.us/CFDOCS/LEGIS/LI/consCheck.cfm?txtType=HTM&amp;ttl=23&amp;div=00.&amp;chpt=063.&amp;CFID=246217912&amp;CFTOKEN=44782272" TargetMode="External"/><Relationship Id="rId78" Type="http://schemas.openxmlformats.org/officeDocument/2006/relationships/hyperlink" Target="https://www.legis.state.pa.us/CFDOCS/LEGIS/LI/consCheck.cfm?txtType=HTM&amp;ttl=23&amp;div=00.&amp;chpt=063.&amp;CFID=246217912&amp;CFTOKEN=44782272" TargetMode="External"/><Relationship Id="rId94" Type="http://schemas.openxmlformats.org/officeDocument/2006/relationships/hyperlink" Target="https://www.legis.state.pa.us/CFDOCS/LEGIS/LI/consCheck.cfm?txtType=HTM&amp;ttl=23&amp;div=00.&amp;chpt=063.&amp;CFID=246217912&amp;CFTOKEN=44782272" TargetMode="External"/><Relationship Id="rId99" Type="http://schemas.openxmlformats.org/officeDocument/2006/relationships/hyperlink" Target="https://www.legis.state.pa.us/CFDOCS/LEGIS/LI/consCheck.cfm?txtType=HTM&amp;ttl=23&amp;div=00.&amp;chpt=063.&amp;CFID=246217912&amp;CFTOKEN=44782272" TargetMode="External"/><Relationship Id="rId101" Type="http://schemas.openxmlformats.org/officeDocument/2006/relationships/hyperlink" Target="https://www.legis.state.pa.us/CFDOCS/LEGIS/LI/consCheck.cfm?txtType=HTM&amp;ttl=23&amp;div=00.&amp;chpt=063.&amp;CFID=246217912&amp;CFTOKEN=44782272" TargetMode="External"/><Relationship Id="rId12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RA-PWOCYFCPSL@pa.go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A-PWOCYFCPSL@pa.gov" TargetMode="External"/><Relationship Id="rId1" Type="http://schemas.openxmlformats.org/officeDocument/2006/relationships/hyperlink" Target="https://www.dhs.pa.gov/KeepKidsSafe/Pages/Trainings.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A-PWOCYFCPSL@pa.gov" TargetMode="External"/><Relationship Id="rId1" Type="http://schemas.openxmlformats.org/officeDocument/2006/relationships/hyperlink" Target="https://www.dhs.pa.gov/KeepKidsSafe/Pages/Training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1BE7D5F69147B69563E2ADA8A8F80A"/>
        <w:category>
          <w:name w:val="General"/>
          <w:gallery w:val="placeholder"/>
        </w:category>
        <w:types>
          <w:type w:val="bbPlcHdr"/>
        </w:types>
        <w:behaviors>
          <w:behavior w:val="content"/>
        </w:behaviors>
        <w:guid w:val="{39FDC591-A486-4A26-A11F-E3A0C72D8619}"/>
      </w:docPartPr>
      <w:docPartBody>
        <w:p w:rsidR="009F41B3" w:rsidRDefault="003B17CC" w:rsidP="003B17CC">
          <w:pPr>
            <w:pStyle w:val="241BE7D5F69147B69563E2ADA8A8F80A"/>
          </w:pPr>
          <w:r w:rsidRPr="00F5083C">
            <w:rPr>
              <w:rStyle w:val="PlaceholderText"/>
            </w:rPr>
            <w:t>Click or tap here to enter text.</w:t>
          </w:r>
        </w:p>
      </w:docPartBody>
    </w:docPart>
    <w:docPart>
      <w:docPartPr>
        <w:name w:val="11E5512A739D4BCA93AF654B26B09C85"/>
        <w:category>
          <w:name w:val="General"/>
          <w:gallery w:val="placeholder"/>
        </w:category>
        <w:types>
          <w:type w:val="bbPlcHdr"/>
        </w:types>
        <w:behaviors>
          <w:behavior w:val="content"/>
        </w:behaviors>
        <w:guid w:val="{502229D8-666C-47F0-B349-E6019CCC9E3B}"/>
      </w:docPartPr>
      <w:docPartBody>
        <w:p w:rsidR="009F41B3" w:rsidRDefault="003B17CC" w:rsidP="003B17CC">
          <w:pPr>
            <w:pStyle w:val="11E5512A739D4BCA93AF654B26B09C85"/>
          </w:pPr>
          <w:r w:rsidRPr="00F5083C">
            <w:rPr>
              <w:rStyle w:val="PlaceholderText"/>
            </w:rPr>
            <w:t>Click or tap here to enter text.</w:t>
          </w:r>
        </w:p>
      </w:docPartBody>
    </w:docPart>
    <w:docPart>
      <w:docPartPr>
        <w:name w:val="A4717F22C0E04DF0A7553195E922AF61"/>
        <w:category>
          <w:name w:val="General"/>
          <w:gallery w:val="placeholder"/>
        </w:category>
        <w:types>
          <w:type w:val="bbPlcHdr"/>
        </w:types>
        <w:behaviors>
          <w:behavior w:val="content"/>
        </w:behaviors>
        <w:guid w:val="{20233A8F-81D4-4982-B5ED-831485308FA8}"/>
      </w:docPartPr>
      <w:docPartBody>
        <w:p w:rsidR="009F41B3" w:rsidRDefault="003B17CC" w:rsidP="003B17CC">
          <w:pPr>
            <w:pStyle w:val="A4717F22C0E04DF0A7553195E922AF61"/>
          </w:pPr>
          <w:r w:rsidRPr="00F508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28"/>
    <w:rsid w:val="000C624A"/>
    <w:rsid w:val="00123903"/>
    <w:rsid w:val="001E72D5"/>
    <w:rsid w:val="00395BAE"/>
    <w:rsid w:val="003B17CC"/>
    <w:rsid w:val="003C3B24"/>
    <w:rsid w:val="00492A57"/>
    <w:rsid w:val="004B4F60"/>
    <w:rsid w:val="004C4B49"/>
    <w:rsid w:val="004E4F28"/>
    <w:rsid w:val="005914F2"/>
    <w:rsid w:val="008075CB"/>
    <w:rsid w:val="00832413"/>
    <w:rsid w:val="009F41B3"/>
    <w:rsid w:val="00A2281A"/>
    <w:rsid w:val="00B40331"/>
    <w:rsid w:val="00BD1005"/>
    <w:rsid w:val="00C85830"/>
    <w:rsid w:val="00D7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1B3"/>
    <w:rPr>
      <w:color w:val="808080"/>
    </w:rPr>
  </w:style>
  <w:style w:type="paragraph" w:customStyle="1" w:styleId="241BE7D5F69147B69563E2ADA8A8F80A">
    <w:name w:val="241BE7D5F69147B69563E2ADA8A8F80A"/>
    <w:rsid w:val="003B17CC"/>
  </w:style>
  <w:style w:type="paragraph" w:customStyle="1" w:styleId="11E5512A739D4BCA93AF654B26B09C85">
    <w:name w:val="11E5512A739D4BCA93AF654B26B09C85"/>
    <w:rsid w:val="003B17CC"/>
  </w:style>
  <w:style w:type="paragraph" w:customStyle="1" w:styleId="A4717F22C0E04DF0A7553195E922AF61">
    <w:name w:val="A4717F22C0E04DF0A7553195E922AF61"/>
    <w:rsid w:val="003B1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D04A79DCB86947BAF81DA4D0C8665F" ma:contentTypeVersion="1" ma:contentTypeDescription="Create a new document." ma:contentTypeScope="" ma:versionID="69ae6eae68c141803a9174d7fe15224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4FC632-1224-4609-9E15-D0F2E41E86BB}">
  <ds:schemaRefs>
    <ds:schemaRef ds:uri="http://schemas.openxmlformats.org/officeDocument/2006/bibliography"/>
  </ds:schemaRefs>
</ds:datastoreItem>
</file>

<file path=customXml/itemProps2.xml><?xml version="1.0" encoding="utf-8"?>
<ds:datastoreItem xmlns:ds="http://schemas.openxmlformats.org/officeDocument/2006/customXml" ds:itemID="{4CFDCDB7-5A7E-4FF6-B9EE-6D2AB995447E}"/>
</file>

<file path=customXml/itemProps3.xml><?xml version="1.0" encoding="utf-8"?>
<ds:datastoreItem xmlns:ds="http://schemas.openxmlformats.org/officeDocument/2006/customXml" ds:itemID="{868E74AD-2DC4-4A44-9EA6-2AB79599E839}"/>
</file>

<file path=customXml/itemProps4.xml><?xml version="1.0" encoding="utf-8"?>
<ds:datastoreItem xmlns:ds="http://schemas.openxmlformats.org/officeDocument/2006/customXml" ds:itemID="{33BBC73E-5ACA-451B-B0D6-E5AF4CD536F6}"/>
</file>

<file path=docProps/app.xml><?xml version="1.0" encoding="utf-8"?>
<Properties xmlns="http://schemas.openxmlformats.org/officeDocument/2006/extended-properties" xmlns:vt="http://schemas.openxmlformats.org/officeDocument/2006/docPropsVTypes">
  <Template>Normal</Template>
  <TotalTime>7</TotalTime>
  <Pages>27</Pages>
  <Words>13620</Words>
  <Characters>77634</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Weaver</dc:creator>
  <cp:keywords/>
  <dc:description/>
  <cp:lastModifiedBy>Ashley Weaver</cp:lastModifiedBy>
  <cp:revision>6</cp:revision>
  <dcterms:created xsi:type="dcterms:W3CDTF">2024-04-30T12:33:00Z</dcterms:created>
  <dcterms:modified xsi:type="dcterms:W3CDTF">2024-04-30T13:34:00Z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0x0101008AD04A79DCB86947BAF81DA4D0C8665F</vt:lpwstr>
  </property>
  <property fmtid="{D5CDD505-2E9C-101B-9397-08002B2CF9AE}" pid="3" name="Order">
    <vt:r8>2200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